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media/image2.png" ContentType="image/png"/>
  <Override PartName="/word/media/image3.jpeg" ContentType="image/jpeg"/>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Style w:val="Grilledutableau"/>
        <w:tblW w:w="10113"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2663"/>
        <w:gridCol w:w="2215"/>
        <w:gridCol w:w="3738"/>
        <w:gridCol w:w="1496"/>
      </w:tblGrid>
      <w:tr>
        <w:trPr>
          <w:trHeight w:val="397" w:hRule="exact"/>
        </w:trPr>
        <w:tc>
          <w:tcPr>
            <w:tcW w:w="2663" w:type="dxa"/>
            <w:vMerge w:val="restart"/>
            <w:tcBorders>
              <w:top w:val="nil"/>
              <w:left w:val="nil"/>
              <w:bottom w:val="nil"/>
            </w:tcBorders>
            <w:vAlign w:val="center"/>
          </w:tcPr>
          <w:p>
            <w:pPr>
              <w:pStyle w:val="Normal"/>
              <w:widowControl/>
              <w:spacing w:before="0" w:after="0"/>
              <w:ind w:left="-113" w:right="-113"/>
              <w:jc w:val="center"/>
              <w:rPr>
                <w:rFonts w:ascii="Marianne" w:hAnsi="Marianne" w:cs="Arial"/>
                <w:b/>
                <w:sz w:val="19"/>
                <w:szCs w:val="19"/>
              </w:rPr>
            </w:pPr>
            <w:r>
              <w:rPr>
                <w:rFonts w:eastAsia="Times New Roman"/>
                <w:kern w:val="0"/>
                <w:lang w:val="fr-FR" w:eastAsia="fr-FR" w:bidi="ar-SA"/>
              </w:rPr>
              <w:drawing>
                <wp:inline distT="0" distB="0" distL="0" distR="0">
                  <wp:extent cx="1619885" cy="598805"/>
                  <wp:effectExtent l="0" t="0" r="0" b="0"/>
                  <wp:docPr id="1"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5" descr=""/>
                          <pic:cNvPicPr>
                            <a:picLocks noChangeAspect="1" noChangeArrowheads="1"/>
                          </pic:cNvPicPr>
                        </pic:nvPicPr>
                        <pic:blipFill>
                          <a:blip r:embed="rId2"/>
                          <a:stretch>
                            <a:fillRect/>
                          </a:stretch>
                        </pic:blipFill>
                        <pic:spPr bwMode="auto">
                          <a:xfrm>
                            <a:off x="0" y="0"/>
                            <a:ext cx="1619885" cy="598805"/>
                          </a:xfrm>
                          <a:prstGeom prst="rect">
                            <a:avLst/>
                          </a:prstGeom>
                        </pic:spPr>
                      </pic:pic>
                    </a:graphicData>
                  </a:graphic>
                </wp:inline>
              </w:drawing>
            </w:r>
          </w:p>
        </w:tc>
        <w:tc>
          <w:tcPr>
            <w:tcW w:w="2215" w:type="dxa"/>
            <w:vMerge w:val="restart"/>
            <w:tcBorders/>
            <w:vAlign w:val="center"/>
          </w:tcPr>
          <w:p>
            <w:pPr>
              <w:pStyle w:val="Normal"/>
              <w:widowControl/>
              <w:spacing w:before="20" w:after="20"/>
              <w:jc w:val="center"/>
              <w:rPr>
                <w:rFonts w:ascii="Marianne" w:hAnsi="Marianne" w:cs="Arial"/>
                <w:sz w:val="19"/>
                <w:szCs w:val="19"/>
              </w:rPr>
            </w:pPr>
            <w:r>
              <w:rPr>
                <w:rFonts w:eastAsia="Times New Roman"/>
                <w:kern w:val="0"/>
                <w:lang w:val="fr-FR" w:eastAsia="fr-FR" w:bidi="ar-SA"/>
              </w:rPr>
              <w:drawing>
                <wp:inline distT="0" distB="0" distL="0" distR="0">
                  <wp:extent cx="1188085" cy="1188085"/>
                  <wp:effectExtent l="0" t="0" r="0" b="0"/>
                  <wp:docPr id="2"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descr=""/>
                          <pic:cNvPicPr>
                            <a:picLocks noChangeAspect="1" noChangeArrowheads="1"/>
                          </pic:cNvPicPr>
                        </pic:nvPicPr>
                        <pic:blipFill>
                          <a:blip r:embed="rId3"/>
                          <a:stretch>
                            <a:fillRect/>
                          </a:stretch>
                        </pic:blipFill>
                        <pic:spPr bwMode="auto">
                          <a:xfrm>
                            <a:off x="0" y="0"/>
                            <a:ext cx="1188085" cy="1188085"/>
                          </a:xfrm>
                          <a:prstGeom prst="rect">
                            <a:avLst/>
                          </a:prstGeom>
                        </pic:spPr>
                      </pic:pic>
                    </a:graphicData>
                  </a:graphic>
                </wp:inline>
              </w:drawing>
            </w:r>
          </w:p>
        </w:tc>
        <w:tc>
          <w:tcPr>
            <w:tcW w:w="3738" w:type="dxa"/>
            <w:vMerge w:val="restart"/>
            <w:tcBorders>
              <w:top w:val="nil"/>
              <w:bottom w:val="nil"/>
            </w:tcBorders>
            <w:vAlign w:val="center"/>
          </w:tcPr>
          <w:p>
            <w:pPr>
              <w:pStyle w:val="Normal"/>
              <w:widowControl/>
              <w:spacing w:before="0" w:after="0"/>
              <w:ind w:left="113" w:right="113"/>
              <w:jc w:val="center"/>
              <w:rPr>
                <w:rFonts w:ascii="Bradley Hand" w:hAnsi="Bradley Hand" w:cs="Arial"/>
                <w:sz w:val="72"/>
                <w:szCs w:val="72"/>
              </w:rPr>
            </w:pPr>
            <w:r>
              <w:rPr>
                <w:rFonts w:eastAsia="Times New Roman" w:cs="Arial"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Infos</w:t>
            </w:r>
          </w:p>
        </w:tc>
        <w:tc>
          <w:tcPr>
            <w:tcW w:w="1496" w:type="dxa"/>
            <w:tcBorders>
              <w:top w:val="nil"/>
              <w:right w:val="nil"/>
            </w:tcBorders>
            <w:vAlign w:val="bottom"/>
          </w:tcPr>
          <w:p>
            <w:pPr>
              <w:pStyle w:val="Normal"/>
              <w:widowControl/>
              <w:spacing w:before="0" w:after="0"/>
              <w:jc w:val="center"/>
              <w:rPr>
                <w:rFonts w:ascii="Marianne" w:hAnsi="Marianne" w:cs="Arial"/>
                <w:b/>
                <w:bCs/>
                <w:color w:val="005493"/>
                <w:sz w:val="19"/>
                <w:szCs w:val="19"/>
              </w:rPr>
            </w:pPr>
            <w:r>
              <w:rPr>
                <w:rFonts w:eastAsia="Times New Roman" w:cs="Arial" w:ascii="Marianne" w:hAnsi="Marianne"/>
                <w:b/>
                <w:bCs/>
                <w:color w:val="005493"/>
                <w:kern w:val="0"/>
                <w:sz w:val="19"/>
                <w:szCs w:val="19"/>
                <w:lang w:val="fr-FR" w:eastAsia="fr-FR" w:bidi="ar-SA"/>
              </w:rPr>
              <w:t>30 août</w:t>
            </w:r>
          </w:p>
        </w:tc>
      </w:tr>
      <w:tr>
        <w:trPr>
          <w:trHeight w:val="464" w:hRule="exact"/>
        </w:trPr>
        <w:tc>
          <w:tcPr>
            <w:tcW w:w="2663" w:type="dxa"/>
            <w:vMerge w:val="continue"/>
            <w:tcBorders>
              <w:top w:val="nil"/>
              <w:left w:val="nil"/>
              <w:bottom w:val="nil"/>
            </w:tcBorders>
            <w:vAlign w:val="center"/>
          </w:tcPr>
          <w:p>
            <w:pPr>
              <w:pStyle w:val="Normal"/>
              <w:widowControl/>
              <w:spacing w:before="0" w:after="0"/>
              <w:ind w:left="-113" w:right="-113"/>
              <w:jc w:val="center"/>
              <w:rPr>
                <w:rFonts w:ascii="Marianne" w:hAnsi="Marianne" w:cs="Arial"/>
                <w:sz w:val="19"/>
                <w:szCs w:val="19"/>
              </w:rPr>
            </w:pPr>
            <w:r>
              <w:rPr>
                <w:rFonts w:eastAsia="Times New Roman" w:cs="Arial" w:ascii="Marianne" w:hAnsi="Marianne"/>
                <w:kern w:val="0"/>
                <w:sz w:val="19"/>
                <w:szCs w:val="19"/>
                <w:lang w:val="fr-FR" w:eastAsia="fr-FR" w:bidi="ar-SA"/>
              </w:rPr>
            </w:r>
          </w:p>
        </w:tc>
        <w:tc>
          <w:tcPr>
            <w:tcW w:w="2215" w:type="dxa"/>
            <w:vMerge w:val="continue"/>
            <w:tcBorders>
              <w:top w:val="nil"/>
            </w:tcBorders>
            <w:vAlign w:val="center"/>
          </w:tcPr>
          <w:p>
            <w:pPr>
              <w:pStyle w:val="Normal"/>
              <w:widowControl/>
              <w:spacing w:before="0" w:after="0"/>
              <w:ind w:left="-57" w:right="-57"/>
              <w:jc w:val="right"/>
              <w:rPr>
                <w:rFonts w:ascii="Marianne" w:hAnsi="Marianne" w:cs="Arial"/>
                <w:sz w:val="19"/>
                <w:szCs w:val="19"/>
              </w:rPr>
            </w:pPr>
            <w:r>
              <w:rPr>
                <w:rFonts w:eastAsia="Times New Roman" w:cs="Arial" w:ascii="Marianne" w:hAnsi="Marianne"/>
                <w:kern w:val="0"/>
                <w:sz w:val="19"/>
                <w:szCs w:val="19"/>
                <w:lang w:val="fr-FR" w:eastAsia="fr-FR" w:bidi="ar-SA"/>
              </w:rPr>
            </w:r>
          </w:p>
        </w:tc>
        <w:tc>
          <w:tcPr>
            <w:tcW w:w="3738" w:type="dxa"/>
            <w:vMerge w:val="continue"/>
            <w:tcBorders>
              <w:top w:val="nil"/>
              <w:bottom w:val="nil"/>
              <w:right w:val="nil"/>
            </w:tcBorders>
            <w:vAlign w:val="center"/>
          </w:tcPr>
          <w:p>
            <w:pPr>
              <w:pStyle w:val="Normal"/>
              <w:widowControl/>
              <w:spacing w:before="0" w:after="0"/>
              <w:jc w:val="center"/>
              <w:rPr>
                <w:rFonts w:ascii="Bradley Hand" w:hAnsi="Bradley Hand" w:cs="Arial"/>
                <w:sz w:val="72"/>
                <w:szCs w:val="72"/>
              </w:rPr>
            </w:pPr>
            <w:r>
              <w:rPr>
                <w:rFonts w:eastAsia="Times New Roman" w:cs="Arial" w:ascii="Bradley Hand" w:hAnsi="Bradley Hand"/>
                <w:kern w:val="0"/>
                <w:sz w:val="72"/>
                <w:szCs w:val="72"/>
                <w:lang w:val="fr-FR" w:eastAsia="fr-FR" w:bidi="ar-SA"/>
              </w:rPr>
            </w:r>
          </w:p>
        </w:tc>
        <w:tc>
          <w:tcPr>
            <w:tcW w:w="1496" w:type="dxa"/>
            <w:tcBorders>
              <w:left w:val="nil"/>
              <w:bottom w:val="nil"/>
              <w:right w:val="nil"/>
            </w:tcBorders>
          </w:tcPr>
          <w:p>
            <w:pPr>
              <w:pStyle w:val="Normal"/>
              <w:widowControl/>
              <w:spacing w:before="0" w:after="0"/>
              <w:jc w:val="center"/>
              <w:rPr>
                <w:rFonts w:ascii="Marianne" w:hAnsi="Marianne" w:cs="Arial"/>
                <w:b/>
                <w:bCs/>
                <w:color w:val="005493"/>
                <w:sz w:val="19"/>
                <w:szCs w:val="19"/>
              </w:rPr>
            </w:pPr>
            <w:r>
              <w:rPr>
                <w:rFonts w:eastAsia="Times New Roman" w:cs="Arial" w:ascii="Marianne" w:hAnsi="Marianne"/>
                <w:b/>
                <w:bCs/>
                <w:color w:val="005493"/>
                <w:kern w:val="0"/>
                <w:sz w:val="19"/>
                <w:szCs w:val="19"/>
                <w:lang w:val="fr-FR" w:eastAsia="fr-FR" w:bidi="ar-SA"/>
              </w:rPr>
              <w:t>2024</w:t>
            </w:r>
          </w:p>
        </w:tc>
      </w:tr>
      <w:tr>
        <w:trPr>
          <w:trHeight w:val="1380" w:hRule="atLeast"/>
        </w:trPr>
        <w:tc>
          <w:tcPr>
            <w:tcW w:w="2663" w:type="dxa"/>
            <w:vMerge w:val="continue"/>
            <w:tcBorders>
              <w:top w:val="nil"/>
              <w:left w:val="nil"/>
              <w:bottom w:val="nil"/>
            </w:tcBorders>
            <w:vAlign w:val="center"/>
          </w:tcPr>
          <w:p>
            <w:pPr>
              <w:pStyle w:val="Normal"/>
              <w:widowControl/>
              <w:spacing w:before="0" w:after="0"/>
              <w:ind w:left="-113" w:right="-113"/>
              <w:jc w:val="center"/>
              <w:rPr>
                <w:rFonts w:ascii="Marianne" w:hAnsi="Marianne" w:cs="Arial"/>
                <w:sz w:val="19"/>
                <w:szCs w:val="19"/>
              </w:rPr>
            </w:pPr>
            <w:r>
              <w:rPr>
                <w:rFonts w:eastAsia="Times New Roman" w:cs="Arial" w:ascii="Marianne" w:hAnsi="Marianne"/>
                <w:kern w:val="0"/>
                <w:sz w:val="19"/>
                <w:szCs w:val="19"/>
                <w:lang w:val="fr-FR" w:eastAsia="fr-FR" w:bidi="ar-SA"/>
              </w:rPr>
            </w:r>
          </w:p>
        </w:tc>
        <w:tc>
          <w:tcPr>
            <w:tcW w:w="2215" w:type="dxa"/>
            <w:vMerge w:val="continue"/>
            <w:tcBorders>
              <w:top w:val="nil"/>
            </w:tcBorders>
            <w:vAlign w:val="center"/>
          </w:tcPr>
          <w:p>
            <w:pPr>
              <w:pStyle w:val="Normal"/>
              <w:widowControl/>
              <w:spacing w:before="0" w:after="0"/>
              <w:ind w:left="-57" w:right="-57"/>
              <w:jc w:val="right"/>
              <w:rPr>
                <w:rFonts w:ascii="Marianne" w:hAnsi="Marianne" w:cs="Arial"/>
                <w:sz w:val="19"/>
                <w:szCs w:val="19"/>
              </w:rPr>
            </w:pPr>
            <w:r>
              <w:rPr>
                <w:rFonts w:eastAsia="Times New Roman" w:cs="Arial" w:ascii="Marianne" w:hAnsi="Marianne"/>
                <w:kern w:val="0"/>
                <w:sz w:val="19"/>
                <w:szCs w:val="19"/>
                <w:lang w:val="fr-FR" w:eastAsia="fr-FR" w:bidi="ar-SA"/>
              </w:rPr>
            </w:r>
          </w:p>
        </w:tc>
        <w:tc>
          <w:tcPr>
            <w:tcW w:w="5234" w:type="dxa"/>
            <w:gridSpan w:val="2"/>
            <w:tcBorders>
              <w:top w:val="nil"/>
              <w:bottom w:val="nil"/>
              <w:right w:val="nil"/>
            </w:tcBorders>
            <w:vAlign w:val="center"/>
          </w:tcPr>
          <w:p>
            <w:pPr>
              <w:pStyle w:val="Normal"/>
              <w:widowControl/>
              <w:spacing w:before="0" w:after="60"/>
              <w:ind w:left="113"/>
              <w:jc w:val="center"/>
              <w:rPr>
                <w:rFonts w:ascii="Bradley Hand" w:hAnsi="Bradley Hand" w:cs="Arial"/>
                <w:i/>
                <w:i/>
                <w:color w:val="941651"/>
                <w:sz w:val="72"/>
                <w:szCs w:val="72"/>
              </w:rPr>
            </w:pPr>
            <w:r>
              <w:rPr>
                <w:rFonts w:eastAsia="Times New Roman" w:cs="Arial"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Dij</w:t>
            </w:r>
            <w:r>
              <w:rPr>
                <w:rFonts w:eastAsia="Times New Roman" w:cs="Times New Roman"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w:t>
            </w:r>
            <w:r>
              <w:rPr>
                <w:rFonts w:eastAsia="Times New Roman" w:cs="Arial"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Est n</w:t>
            </w:r>
            <w:r>
              <w:rPr>
                <w:rFonts w:eastAsia="Times New Roman" w:cs="Cambria"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w:t>
            </w:r>
            <w:r>
              <w:rPr>
                <w:rFonts w:eastAsia="Times New Roman" w:cs="Arial" w:ascii="Bradley Hand" w:hAnsi="Bradley Hand"/>
                <w:i/>
                <w:color w:val="941651"/>
                <w:kern w:val="0"/>
                <w:sz w:val="72"/>
                <w:szCs w:val="72"/>
                <w:lang w:val="fr-FR" w:eastAsia="fr-FR" w:bidi="ar-SA"/>
                <w14:shadow w14:blurRad="0" w14:dist="0" w14:dir="15000000" w14:sx="101000" w14:sy="101000" w14:kx="-1800000" w14:ky="0" w14:algn="bl">
                  <w14:srgbClr w14:val="000000">
                    <w14:alpha w14:val="68000"/>
                  </w14:srgbClr>
                </w14:shadow>
              </w:rPr>
              <w:t>1</w:t>
            </w:r>
          </w:p>
        </w:tc>
      </w:tr>
    </w:tbl>
    <w:p>
      <w:pPr>
        <w:pStyle w:val="Normal"/>
        <w:rPr>
          <w:rFonts w:ascii="Marianne" w:hAnsi="Marianne" w:cs="Arial"/>
          <w:sz w:val="19"/>
          <w:szCs w:val="19"/>
        </w:rPr>
      </w:pPr>
      <w:r>
        <w:rPr>
          <w:rFonts w:cs="Arial" w:ascii="Marianne" w:hAnsi="Marianne"/>
          <w:sz w:val="19"/>
          <w:szCs w:val="19"/>
        </w:rPr>
      </w:r>
    </w:p>
    <w:tbl>
      <w:tblPr>
        <w:tblW w:w="1021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216"/>
      </w:tblGrid>
      <w:tr>
        <w:trPr/>
        <w:tc>
          <w:tcPr>
            <w:tcW w:w="102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0"/>
              <w:jc w:val="both"/>
              <w:rPr>
                <w:rFonts w:ascii="Marianne" w:hAnsi="Marianne" w:cs="Arial"/>
                <w:i/>
                <w:i/>
                <w:sz w:val="16"/>
                <w:szCs w:val="16"/>
              </w:rPr>
            </w:pPr>
            <w:r>
              <w:rPr>
                <w:rFonts w:cs="Arial" w:ascii="Marianne" w:hAnsi="Marianne"/>
                <w:i/>
                <w:sz w:val="16"/>
                <w:szCs w:val="16"/>
              </w:rPr>
              <w:t xml:space="preserve">Je remercie les directeurs d’école de mettre cette lettre d’information à disposition de </w:t>
            </w:r>
            <w:r>
              <w:rPr>
                <w:rFonts w:cs="Arial" w:ascii="Marianne" w:hAnsi="Marianne"/>
                <w:b/>
                <w:i/>
                <w:sz w:val="16"/>
                <w:szCs w:val="16"/>
                <w:u w:val="single"/>
              </w:rPr>
              <w:t>tous</w:t>
            </w:r>
            <w:r>
              <w:rPr>
                <w:rFonts w:cs="Arial" w:ascii="Marianne" w:hAnsi="Marianne"/>
                <w:i/>
                <w:sz w:val="16"/>
                <w:szCs w:val="16"/>
              </w:rPr>
              <w:t xml:space="preserve"> les personnels enseignants de l’école, qu’ils y soient affectés à l’année ou qu’ils y effectuent un remplacement.</w:t>
            </w:r>
          </w:p>
          <w:p>
            <w:pPr>
              <w:pStyle w:val="Normal"/>
              <w:tabs>
                <w:tab w:val="clear" w:pos="708"/>
                <w:tab w:val="right" w:pos="9958" w:leader="none"/>
              </w:tabs>
              <w:rPr>
                <w:rFonts w:ascii="Marianne" w:hAnsi="Marianne" w:cs="Arial"/>
                <w:i/>
                <w:i/>
                <w:sz w:val="16"/>
                <w:szCs w:val="16"/>
                <w:u w:val="single"/>
              </w:rPr>
            </w:pPr>
            <w:r>
              <w:rPr>
                <w:rFonts w:cs="Arial" w:ascii="Marianne" w:hAnsi="Marianne"/>
                <w:i/>
                <w:sz w:val="16"/>
                <w:szCs w:val="16"/>
              </w:rPr>
              <w:t>La parution de ce lien «</w:t>
            </w:r>
            <w:r>
              <w:rPr>
                <w:rFonts w:cs="Cambria" w:ascii="Marianne" w:hAnsi="Marianne"/>
                <w:i/>
                <w:sz w:val="16"/>
                <w:szCs w:val="16"/>
              </w:rPr>
              <w:t> </w:t>
            </w:r>
            <w:r>
              <w:rPr>
                <w:rFonts w:cs="Arial" w:ascii="Marianne" w:hAnsi="Marianne"/>
                <w:i/>
                <w:sz w:val="16"/>
                <w:szCs w:val="16"/>
              </w:rPr>
              <w:t>IEN-Ecoles</w:t>
            </w:r>
            <w:r>
              <w:rPr>
                <w:rFonts w:cs="Cambria" w:ascii="Marianne" w:hAnsi="Marianne"/>
                <w:i/>
                <w:sz w:val="16"/>
                <w:szCs w:val="16"/>
              </w:rPr>
              <w:t> </w:t>
            </w:r>
            <w:r>
              <w:rPr>
                <w:rFonts w:cs="Arial" w:ascii="Marianne" w:hAnsi="Marianne"/>
                <w:i/>
                <w:sz w:val="16"/>
                <w:szCs w:val="16"/>
              </w:rPr>
              <w:t>» se fera au rythme de l’actualité. Bonne lecture</w:t>
            </w:r>
            <w:r>
              <w:rPr>
                <w:rFonts w:cs="Cambria" w:ascii="Marianne" w:hAnsi="Marianne"/>
                <w:i/>
                <w:sz w:val="16"/>
                <w:szCs w:val="16"/>
              </w:rPr>
              <w:t> </w:t>
            </w:r>
            <w:r>
              <w:rPr>
                <w:rFonts w:cs="Arial" w:ascii="Marianne" w:hAnsi="Marianne"/>
                <w:i/>
                <w:sz w:val="16"/>
                <w:szCs w:val="16"/>
              </w:rPr>
              <w:t>!</w:t>
            </w:r>
          </w:p>
          <w:p>
            <w:pPr>
              <w:pStyle w:val="Normal"/>
              <w:tabs>
                <w:tab w:val="clear" w:pos="708"/>
                <w:tab w:val="right" w:pos="9958" w:leader="none"/>
              </w:tabs>
              <w:spacing w:before="0" w:after="40"/>
              <w:rPr>
                <w:rFonts w:ascii="Marianne" w:hAnsi="Marianne" w:cs="Arial"/>
                <w:i/>
                <w:i/>
                <w:sz w:val="16"/>
                <w:szCs w:val="16"/>
              </w:rPr>
            </w:pPr>
            <w:r>
              <w:rPr>
                <w:rFonts w:cs="Arial" w:ascii="Marianne" w:hAnsi="Marianne"/>
                <w:i/>
                <w:sz w:val="16"/>
                <w:szCs w:val="16"/>
                <w:u w:val="single"/>
              </w:rPr>
              <w:t>N.B 1.</w:t>
            </w:r>
            <w:r>
              <w:rPr>
                <w:rFonts w:cs="Cambria" w:ascii="Marianne" w:hAnsi="Marianne"/>
                <w:i/>
                <w:sz w:val="16"/>
                <w:szCs w:val="16"/>
              </w:rPr>
              <w:t> </w:t>
            </w:r>
            <w:r>
              <w:rPr>
                <w:rFonts w:cs="Arial" w:ascii="Marianne" w:hAnsi="Marianne"/>
                <w:i/>
                <w:sz w:val="16"/>
                <w:szCs w:val="16"/>
              </w:rPr>
              <w:t>: Les parutions «</w:t>
            </w:r>
            <w:r>
              <w:rPr>
                <w:rFonts w:cs="Cambria" w:ascii="Marianne" w:hAnsi="Marianne"/>
                <w:i/>
                <w:sz w:val="16"/>
                <w:szCs w:val="16"/>
              </w:rPr>
              <w:t> </w:t>
            </w:r>
            <w:r>
              <w:rPr>
                <w:rFonts w:cs="Arial" w:ascii="Marianne" w:hAnsi="Marianne"/>
                <w:i/>
                <w:sz w:val="16"/>
                <w:szCs w:val="16"/>
              </w:rPr>
              <w:t>Infos DIJ’Est</w:t>
            </w:r>
            <w:r>
              <w:rPr>
                <w:rFonts w:cs="Cambria" w:ascii="Marianne" w:hAnsi="Marianne"/>
                <w:i/>
                <w:sz w:val="16"/>
                <w:szCs w:val="16"/>
              </w:rPr>
              <w:t> </w:t>
            </w:r>
            <w:r>
              <w:rPr>
                <w:rFonts w:cs="Arial" w:ascii="Marianne" w:hAnsi="Marianne"/>
                <w:i/>
                <w:sz w:val="16"/>
                <w:szCs w:val="16"/>
              </w:rPr>
              <w:t>» sont disponibles sur le site de DIJON Est (cf. «</w:t>
            </w:r>
            <w:r>
              <w:rPr>
                <w:rFonts w:cs="Cambria" w:ascii="Marianne" w:hAnsi="Marianne"/>
                <w:i/>
                <w:sz w:val="16"/>
                <w:szCs w:val="16"/>
              </w:rPr>
              <w:t> </w:t>
            </w:r>
            <w:r>
              <w:rPr>
                <w:rFonts w:cs="Arial" w:ascii="Marianne" w:hAnsi="Marianne"/>
                <w:i/>
                <w:sz w:val="16"/>
                <w:szCs w:val="16"/>
              </w:rPr>
              <w:t>Accès réservé</w:t>
            </w:r>
            <w:r>
              <w:rPr>
                <w:rFonts w:cs="Cambria" w:ascii="Marianne" w:hAnsi="Marianne"/>
                <w:i/>
                <w:sz w:val="16"/>
                <w:szCs w:val="16"/>
              </w:rPr>
              <w:t> </w:t>
            </w:r>
            <w:r>
              <w:rPr>
                <w:rFonts w:cs="Arial" w:ascii="Marianne" w:hAnsi="Marianne"/>
                <w:i/>
                <w:sz w:val="16"/>
                <w:szCs w:val="16"/>
              </w:rPr>
              <w:t>»)</w:t>
            </w:r>
          </w:p>
          <w:p>
            <w:pPr>
              <w:pStyle w:val="Normal"/>
              <w:tabs>
                <w:tab w:val="clear" w:pos="708"/>
                <w:tab w:val="left" w:pos="8824" w:leader="none"/>
              </w:tabs>
              <w:rPr>
                <w:rFonts w:ascii="Marianne" w:hAnsi="Marianne" w:cs="Arial"/>
                <w:i/>
                <w:i/>
                <w:sz w:val="16"/>
                <w:szCs w:val="16"/>
              </w:rPr>
            </w:pPr>
            <w:r>
              <w:rPr>
                <w:rFonts w:cs="Arial" w:ascii="Marianne" w:hAnsi="Marianne"/>
                <w:b w:val="false"/>
                <w:bCs w:val="false"/>
                <w:i/>
                <w:sz w:val="16"/>
                <w:szCs w:val="16"/>
                <w:u w:val="single"/>
              </w:rPr>
              <w:t>N.B 2.</w:t>
            </w:r>
            <w:r>
              <w:rPr>
                <w:rFonts w:cs="Arial" w:ascii="Marianne" w:hAnsi="Marianne"/>
                <w:i/>
                <w:sz w:val="16"/>
                <w:szCs w:val="16"/>
              </w:rPr>
              <w:t xml:space="preserve"> : </w:t>
            </w:r>
            <w:r>
              <w:rPr>
                <w:rFonts w:cs="Arial" w:ascii="Marianne" w:hAnsi="Marianne"/>
                <w:i/>
                <w:sz w:val="16"/>
                <w:szCs w:val="16"/>
              </w:rPr>
              <w:t>L</w:t>
            </w:r>
            <w:r>
              <w:rPr>
                <w:rFonts w:cs="Arial" w:ascii="Marianne" w:hAnsi="Marianne"/>
                <w:i/>
                <w:sz w:val="16"/>
                <w:szCs w:val="16"/>
              </w:rPr>
              <w:t xml:space="preserve">es liens hypertexte sont signalés en bleu ou violet et sont actifs en passant la souris dessus.                    </w:t>
              <w:tab/>
              <w:t>J. Manzoni</w:t>
            </w:r>
          </w:p>
        </w:tc>
      </w:tr>
    </w:tbl>
    <w:p>
      <w:pPr>
        <w:pStyle w:val="Normal"/>
        <w:jc w:val="both"/>
        <w:rPr>
          <w:rFonts w:ascii="Marianne" w:hAnsi="Marianne" w:cs="Arial"/>
          <w:i/>
          <w:i/>
          <w:sz w:val="19"/>
          <w:szCs w:val="19"/>
        </w:rPr>
      </w:pPr>
      <w:r>
        <w:rPr>
          <w:rFonts w:cs="Arial" w:ascii="Marianne" w:hAnsi="Marianne"/>
          <w:i/>
          <w:sz w:val="19"/>
          <w:szCs w:val="19"/>
        </w:rPr>
      </w:r>
    </w:p>
    <w:tbl>
      <w:tblPr>
        <w:tblStyle w:val="Grilledutableau"/>
        <w:tblW w:w="1019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195"/>
      </w:tblGrid>
      <w:tr>
        <w:trPr/>
        <w:tc>
          <w:tcPr>
            <w:tcW w:w="10195" w:type="dxa"/>
            <w:tcBorders/>
          </w:tcPr>
          <w:p>
            <w:pPr>
              <w:pStyle w:val="TableParagraph"/>
              <w:spacing w:before="6" w:after="0"/>
              <w:ind w:left="146" w:right="146"/>
              <w:jc w:val="center"/>
              <w:rPr>
                <w:rFonts w:ascii="Bradley Hand" w:hAnsi="Bradley Hand" w:cs="AkayaKanadaka"/>
                <w:b/>
                <w:bCs/>
                <w:i/>
                <w:i/>
                <w:color w:val="FF9300"/>
                <w:sz w:val="19"/>
                <w:szCs w:val="19"/>
                <w:lang w:val="fr-FR"/>
              </w:rPr>
            </w:pPr>
            <w:r>
              <w:rPr>
                <w:rFonts w:cs="AkayaKanadaka" w:ascii="Bradley Hand" w:hAnsi="Bradley Hand"/>
                <w:b/>
                <w:bCs/>
                <w:i/>
                <w:color w:val="FF9300"/>
                <w:kern w:val="0"/>
                <w:sz w:val="19"/>
                <w:szCs w:val="19"/>
                <w:lang w:val="fr-FR" w:bidi="ar-SA"/>
              </w:rPr>
              <w:t>Bienvenue aux nouveaux nommés</w:t>
            </w:r>
          </w:p>
          <w:p>
            <w:pPr>
              <w:pStyle w:val="TableParagraph"/>
              <w:spacing w:before="1" w:after="0"/>
              <w:ind w:left="148" w:right="146"/>
              <w:jc w:val="center"/>
              <w:rPr>
                <w:rFonts w:ascii="Bradley Hand" w:hAnsi="Bradley Hand" w:cs="AkayaKanadaka"/>
                <w:b/>
                <w:bCs/>
                <w:i/>
                <w:i/>
                <w:color w:val="FF9300"/>
                <w:sz w:val="19"/>
                <w:szCs w:val="19"/>
                <w:lang w:val="fr-FR"/>
              </w:rPr>
            </w:pPr>
            <w:r>
              <w:rPr>
                <w:rFonts w:cs="AkayaKanadaka" w:ascii="Bradley Hand" w:hAnsi="Bradley Hand"/>
                <w:b/>
                <w:bCs/>
                <w:i/>
                <w:color w:val="FF9300"/>
                <w:kern w:val="0"/>
                <w:sz w:val="19"/>
                <w:szCs w:val="19"/>
                <w:lang w:val="fr-FR" w:bidi="ar-SA"/>
              </w:rPr>
              <w:t>dans la circonscription de DIJON EST</w:t>
            </w:r>
          </w:p>
          <w:p>
            <w:pPr>
              <w:pStyle w:val="Normal"/>
              <w:widowControl/>
              <w:spacing w:before="0" w:after="0"/>
              <w:jc w:val="center"/>
              <w:rPr>
                <w:rFonts w:ascii="Bradley Hand" w:hAnsi="Bradley Hand" w:cs="AkayaKanadaka"/>
                <w:i/>
                <w:i/>
                <w:color w:val="FF9300"/>
                <w:sz w:val="19"/>
                <w:szCs w:val="19"/>
              </w:rPr>
            </w:pPr>
            <w:r>
              <w:rPr>
                <w:rFonts w:eastAsia="Times New Roman" w:cs="AkayaKanadaka" w:ascii="Bradley Hand" w:hAnsi="Bradley Hand"/>
                <w:b/>
                <w:bCs/>
                <w:i/>
                <w:color w:val="FF9300"/>
                <w:kern w:val="0"/>
                <w:sz w:val="19"/>
                <w:szCs w:val="19"/>
                <w:lang w:val="fr-FR" w:eastAsia="fr-FR" w:bidi="ar-SA"/>
              </w:rPr>
              <w:t>et excellente année scolaire 24/25 à chacun d’entre vous</w:t>
            </w:r>
            <w:r>
              <w:rPr>
                <w:rFonts w:eastAsia="Times New Roman" w:cs="AkayaKanadaka" w:ascii="Bradley Hand" w:hAnsi="Bradley Hand"/>
                <w:i/>
                <w:color w:val="FF9300"/>
                <w:kern w:val="0"/>
                <w:sz w:val="19"/>
                <w:szCs w:val="19"/>
                <w:lang w:val="fr-FR" w:eastAsia="fr-FR" w:bidi="ar-SA"/>
              </w:rPr>
              <w:t> !</w:t>
            </w:r>
          </w:p>
          <w:p>
            <w:pPr>
              <w:pStyle w:val="Normal"/>
              <w:widowControl/>
              <w:spacing w:before="0" w:after="0"/>
              <w:jc w:val="center"/>
              <w:rPr>
                <w:rFonts w:ascii="Marianne" w:hAnsi="Marianne"/>
                <w:i/>
                <w:i/>
                <w:sz w:val="19"/>
                <w:szCs w:val="19"/>
              </w:rPr>
            </w:pPr>
            <w:r>
              <w:rPr>
                <w:rFonts w:eastAsia="Times New Roman" w:cs="Times New Roman" w:ascii="Marianne" w:hAnsi="Marianne"/>
                <w:i/>
                <w:kern w:val="0"/>
                <w:sz w:val="19"/>
                <w:szCs w:val="19"/>
                <w:lang w:val="fr-FR" w:eastAsia="fr-FR" w:bidi="ar-SA"/>
              </w:rPr>
            </w:r>
          </w:p>
          <w:p>
            <w:pPr>
              <w:pStyle w:val="Normal"/>
              <w:widowControl/>
              <w:spacing w:before="0" w:after="0"/>
              <w:jc w:val="both"/>
              <w:rPr>
                <w:rFonts w:ascii="Marianne" w:hAnsi="Marianne" w:cs="Arial"/>
                <w:sz w:val="18"/>
                <w:szCs w:val="18"/>
              </w:rPr>
            </w:pPr>
            <w:r>
              <w:rPr>
                <w:rFonts w:eastAsia="Times New Roman" w:cs="Arial" w:ascii="Marianne" w:hAnsi="Marianne"/>
                <w:kern w:val="0"/>
                <w:sz w:val="18"/>
                <w:szCs w:val="18"/>
                <w:lang w:val="fr-FR" w:eastAsia="fr-FR" w:bidi="ar-SA"/>
              </w:rPr>
              <w:t xml:space="preserve">Après des vacances qui vous auront été plus que profitables, nous entamons cette année scolaire dans un contexte particulier. </w:t>
            </w:r>
          </w:p>
          <w:p>
            <w:pPr>
              <w:pStyle w:val="Normal"/>
              <w:widowControl/>
              <w:spacing w:before="0" w:after="0"/>
              <w:jc w:val="both"/>
              <w:rPr>
                <w:rFonts w:ascii="Marianne" w:hAnsi="Marianne" w:cs="Arial"/>
                <w:sz w:val="18"/>
                <w:szCs w:val="18"/>
              </w:rPr>
            </w:pPr>
            <w:r>
              <w:rPr>
                <w:rFonts w:eastAsia="Times New Roman" w:cs="Arial" w:ascii="Marianne" w:hAnsi="Marianne"/>
                <w:kern w:val="0"/>
                <w:sz w:val="18"/>
                <w:szCs w:val="18"/>
                <w:lang w:val="fr-FR" w:eastAsia="fr-FR" w:bidi="ar-SA"/>
              </w:rPr>
              <w:t xml:space="preserve">Devant cette instabilité qui semble caractériser cette période de rentrée, ces questions que pouvons légitimement tous nous poser, il reste que ce moment est toujours un moment fort pour une communauté éducative qui se rassemble autour de ces valeurs, de cette institution qu’est notre école qui reste un phare et une évidence pour nous tous. </w:t>
            </w:r>
          </w:p>
          <w:p>
            <w:pPr>
              <w:pStyle w:val="Normal"/>
              <w:widowControl/>
              <w:spacing w:before="0" w:after="0"/>
              <w:jc w:val="both"/>
              <w:rPr>
                <w:rFonts w:ascii="Marianne" w:hAnsi="Marianne" w:cs="Arial"/>
                <w:sz w:val="18"/>
                <w:szCs w:val="18"/>
              </w:rPr>
            </w:pPr>
            <w:r>
              <w:rPr>
                <w:rFonts w:eastAsia="Times New Roman" w:cs="Arial" w:ascii="Marianne" w:hAnsi="Marianne"/>
                <w:kern w:val="0"/>
                <w:sz w:val="18"/>
                <w:szCs w:val="18"/>
                <w:lang w:val="fr-FR" w:eastAsia="fr-FR" w:bidi="ar-SA"/>
              </w:rPr>
            </w:r>
          </w:p>
          <w:p>
            <w:pPr>
              <w:pStyle w:val="Normal"/>
              <w:widowControl/>
              <w:spacing w:before="0" w:after="0"/>
              <w:jc w:val="both"/>
              <w:rPr>
                <w:rFonts w:ascii="Marianne" w:hAnsi="Marianne" w:cs="Arial"/>
                <w:sz w:val="18"/>
                <w:szCs w:val="18"/>
              </w:rPr>
            </w:pPr>
            <w:r>
              <w:rPr>
                <w:rFonts w:eastAsia="Times New Roman" w:cs="Arial" w:ascii="Marianne" w:hAnsi="Marianne"/>
                <w:kern w:val="0"/>
                <w:sz w:val="18"/>
                <w:szCs w:val="18"/>
                <w:lang w:val="fr-FR" w:eastAsia="fr-FR" w:bidi="ar-SA"/>
              </w:rPr>
              <w:t xml:space="preserve">Cette stabilité, ces exigences, vous les portez au quotidien, vous les faites vivre malgré les aléas, les difficultés. La maison tient ferme grâce à vous et aux personnels qui sont à vos côtés (ATSEM, AESH, service civique). Vous tous œuvrez chaque jour des enfants, des élèves viennent en classe avec le sourire, travaillent, apprennent, progressent, évoluent tant dans leurs connaissances que dans leurs premières habiletés sociales. Vous participez à un climat scolaire serein, bienveillant. Par vos gestes professionnels, vous participez activement et concrètement à l’émancipation, la réflexion, la lutte contre les déterminismes, l’assignation sociale. </w:t>
            </w:r>
          </w:p>
          <w:p>
            <w:pPr>
              <w:pStyle w:val="Normal"/>
              <w:widowControl/>
              <w:spacing w:before="0" w:after="0"/>
              <w:jc w:val="both"/>
              <w:rPr>
                <w:rFonts w:ascii="Marianne" w:hAnsi="Marianne" w:cs="Arial"/>
                <w:sz w:val="18"/>
                <w:szCs w:val="18"/>
              </w:rPr>
            </w:pPr>
            <w:r>
              <w:rPr>
                <w:rFonts w:eastAsia="Times New Roman" w:cs="Arial" w:ascii="Marianne" w:hAnsi="Marianne"/>
                <w:kern w:val="0"/>
                <w:sz w:val="18"/>
                <w:szCs w:val="18"/>
                <w:lang w:val="fr-FR" w:eastAsia="fr-FR" w:bidi="ar-SA"/>
              </w:rPr>
            </w:r>
          </w:p>
          <w:p>
            <w:pPr>
              <w:pStyle w:val="Normal"/>
              <w:widowControl/>
              <w:spacing w:before="0" w:after="0"/>
              <w:jc w:val="both"/>
              <w:rPr>
                <w:rFonts w:ascii="Marianne" w:hAnsi="Marianne" w:cs="Arial"/>
                <w:sz w:val="18"/>
                <w:szCs w:val="18"/>
              </w:rPr>
            </w:pPr>
            <w:r>
              <w:rPr>
                <w:rFonts w:eastAsia="Times New Roman" w:cs="Arial" w:ascii="Marianne" w:hAnsi="Marianne"/>
                <w:kern w:val="0"/>
                <w:sz w:val="18"/>
                <w:szCs w:val="18"/>
                <w:lang w:val="fr-FR" w:eastAsia="fr-FR" w:bidi="ar-SA"/>
              </w:rPr>
              <w:t xml:space="preserve">En cette période de reprise, je veux vous dire, solennellement mais avec reconnaissance et émotion, combien votre professionnalisme, votre exemplarité sont essentiels et que vous représentez, comme nombre de fonctionnaires d’état, ce que notre république a construit de plus beau tout au long de ces décennies. Ces paroles vous sembleront pompeuses mais elles sont sincères, comme l’est mon engagement et celui de l’équipe de circonscription à vous accompagner encore tout au long de cette année scolaire pour vous aider dans l’accomplissement de vos missions. </w:t>
            </w:r>
          </w:p>
          <w:p>
            <w:pPr>
              <w:pStyle w:val="Normal"/>
              <w:widowControl/>
              <w:spacing w:before="0" w:after="0"/>
              <w:jc w:val="both"/>
              <w:rPr>
                <w:rFonts w:ascii="Marianne" w:hAnsi="Marianne" w:cs="Arial"/>
                <w:i/>
                <w:i/>
                <w:sz w:val="19"/>
                <w:szCs w:val="19"/>
              </w:rPr>
            </w:pPr>
            <w:r>
              <w:rPr>
                <w:rFonts w:eastAsia="Times New Roman" w:cs="Arial" w:ascii="Marianne" w:hAnsi="Marianne"/>
                <w:i/>
                <w:kern w:val="0"/>
                <w:sz w:val="19"/>
                <w:szCs w:val="19"/>
                <w:lang w:val="fr-FR" w:eastAsia="fr-FR" w:bidi="ar-SA"/>
              </w:rPr>
            </w:r>
          </w:p>
        </w:tc>
      </w:tr>
    </w:tbl>
    <w:p>
      <w:pPr>
        <w:pStyle w:val="Normal"/>
        <w:jc w:val="both"/>
        <w:rPr>
          <w:rFonts w:ascii="Marianne" w:hAnsi="Marianne" w:cs="Arial"/>
          <w:sz w:val="18"/>
          <w:szCs w:val="18"/>
        </w:rPr>
      </w:pPr>
      <w:r>
        <w:rPr>
          <w:rFonts w:cs="Arial" w:ascii="Marianne" w:hAnsi="Marianne"/>
          <w:sz w:val="18"/>
          <w:szCs w:val="18"/>
        </w:rPr>
      </w:r>
    </w:p>
    <w:p>
      <w:pPr>
        <w:pStyle w:val="Normal"/>
        <w:jc w:val="both"/>
        <w:rPr>
          <w:rFonts w:ascii="Marianne" w:hAnsi="Marianne" w:cs="Arial"/>
          <w:i/>
          <w:i/>
          <w:sz w:val="18"/>
          <w:szCs w:val="18"/>
        </w:rPr>
      </w:pPr>
      <w:r>
        <w:rPr>
          <w:rFonts w:cs="Arial" w:ascii="Marianne" w:hAnsi="Marianne"/>
          <w:i/>
          <w:sz w:val="18"/>
          <w:szCs w:val="18"/>
        </w:rPr>
        <w:t xml:space="preserve">Comme chaque année, ce premier Infos Dij’Est est conséquent (voire indigeste ! ) mais nécessaire. Vous trouverez ci-après les informations générales, habituelles, concernant la gestion de l’école pour vos premières réunions de préparation de la rentrée scolaire. </w:t>
      </w:r>
    </w:p>
    <w:p>
      <w:pPr>
        <w:pStyle w:val="Normal"/>
        <w:jc w:val="both"/>
        <w:rPr>
          <w:rFonts w:ascii="Marianne" w:hAnsi="Marianne" w:cs="Arial"/>
          <w:i/>
          <w:i/>
          <w:sz w:val="18"/>
          <w:szCs w:val="18"/>
        </w:rPr>
      </w:pPr>
      <w:r>
        <w:rPr>
          <w:rFonts w:cs="Arial" w:ascii="Marianne" w:hAnsi="Marianne"/>
          <w:i/>
          <w:sz w:val="18"/>
          <w:szCs w:val="18"/>
        </w:rPr>
        <w:t xml:space="preserve">Cette note sera complétée par les informations données en réunion de directeurs mercredi 4 septembre prochain. </w:t>
      </w:r>
    </w:p>
    <w:p>
      <w:pPr>
        <w:pStyle w:val="Normal"/>
        <w:jc w:val="both"/>
        <w:rPr>
          <w:rFonts w:ascii="Marianne" w:hAnsi="Marianne" w:cs="Arial"/>
          <w:i/>
          <w:i/>
          <w:sz w:val="18"/>
          <w:szCs w:val="18"/>
        </w:rPr>
      </w:pPr>
      <w:r>
        <w:rPr>
          <w:rFonts w:cs="Arial" w:ascii="Marianne" w:hAnsi="Marianne"/>
          <w:i/>
          <w:sz w:val="18"/>
          <w:szCs w:val="18"/>
        </w:rPr>
        <w:t xml:space="preserve">Je vous invite, pour certaines thématiques (sécurité, organisation pédagogique, APC) à consulter les notes de service permanentes (sur le site de circonscription), qui développent ces points. </w:t>
      </w:r>
    </w:p>
    <w:p>
      <w:pPr>
        <w:pStyle w:val="Normal"/>
        <w:jc w:val="both"/>
        <w:rPr>
          <w:rFonts w:ascii="Marianne" w:hAnsi="Marianne" w:cs="Arial"/>
          <w:i/>
          <w:i/>
          <w:sz w:val="18"/>
          <w:szCs w:val="18"/>
        </w:rPr>
      </w:pPr>
      <w:r>
        <w:rPr>
          <w:rFonts w:cs="Arial" w:ascii="Marianne" w:hAnsi="Marianne"/>
          <w:i/>
          <w:sz w:val="18"/>
          <w:szCs w:val="18"/>
        </w:rPr>
        <w:t>D’autres documents seront actualisés (organigramme de la circonscription, fiche école) et déposés sur le site de la circonscription.</w:t>
      </w:r>
    </w:p>
    <w:p>
      <w:pPr>
        <w:pStyle w:val="Normal"/>
        <w:jc w:val="both"/>
        <w:rPr>
          <w:rFonts w:ascii="Marianne" w:hAnsi="Marianne" w:cs="Arial"/>
          <w:i/>
          <w:i/>
          <w:sz w:val="18"/>
          <w:szCs w:val="18"/>
        </w:rPr>
      </w:pPr>
      <w:r>
        <w:rPr>
          <w:rFonts w:cs="Arial" w:ascii="Marianne" w:hAnsi="Marianne"/>
          <w:i/>
          <w:sz w:val="18"/>
          <w:szCs w:val="18"/>
        </w:rPr>
        <w:t>Compte tenu de l’actualité, des précisions pourront être apportées ultérieurement.</w:t>
      </w:r>
    </w:p>
    <w:p>
      <w:pPr>
        <w:pStyle w:val="Normal"/>
        <w:jc w:val="both"/>
        <w:rPr>
          <w:rFonts w:ascii="Marianne" w:hAnsi="Marianne" w:cs="Arial"/>
          <w:i/>
          <w:i/>
          <w:sz w:val="18"/>
          <w:szCs w:val="18"/>
        </w:rPr>
      </w:pPr>
      <w:r>
        <w:rPr>
          <w:rFonts w:cs="Arial" w:ascii="Marianne" w:hAnsi="Marianne"/>
          <w:i/>
          <w:sz w:val="18"/>
          <w:szCs w:val="18"/>
        </w:rPr>
      </w:r>
    </w:p>
    <w:p>
      <w:pPr>
        <w:pStyle w:val="Normal"/>
        <w:jc w:val="both"/>
        <w:rPr>
          <w:rFonts w:ascii="Marianne" w:hAnsi="Marianne" w:cs="Arial"/>
          <w:i/>
          <w:i/>
          <w:sz w:val="18"/>
          <w:szCs w:val="18"/>
        </w:rPr>
      </w:pPr>
      <w:r>
        <w:rPr>
          <w:rFonts w:cs="Arial" w:ascii="Marianne" w:hAnsi="Marianne"/>
          <w:i/>
          <w:sz w:val="18"/>
          <w:szCs w:val="18"/>
        </w:rPr>
        <w:t xml:space="preserve">Cette année pour faciliter la lecture de ces Infos Dij’Est, nous mettons en place un sommaire. </w:t>
      </w:r>
    </w:p>
    <w:p>
      <w:pPr>
        <w:pStyle w:val="Normal"/>
        <w:jc w:val="both"/>
        <w:rPr>
          <w:rFonts w:ascii="Marianne" w:hAnsi="Marianne" w:cs="Arial"/>
          <w:i/>
          <w:i/>
          <w:sz w:val="19"/>
          <w:szCs w:val="19"/>
        </w:rPr>
      </w:pPr>
      <w:r>
        <w:rPr>
          <w:rFonts w:cs="Arial" w:ascii="Marianne" w:hAnsi="Marianne"/>
          <w:i/>
          <w:sz w:val="19"/>
          <w:szCs w:val="19"/>
        </w:rPr>
      </w:r>
    </w:p>
    <w:p>
      <w:pPr>
        <w:pStyle w:val="ListParagraph"/>
        <w:numPr>
          <w:ilvl w:val="0"/>
          <w:numId w:val="9"/>
        </w:numPr>
        <w:jc w:val="both"/>
        <w:rPr/>
      </w:pPr>
      <w:hyperlink w:anchor="infosAdministratives">
        <w:r>
          <w:rPr>
            <w:rStyle w:val="Hyperlink"/>
            <w:rFonts w:cs="Arial" w:ascii="Marianne" w:hAnsi="Marianne"/>
            <w:i/>
            <w:sz w:val="19"/>
            <w:szCs w:val="19"/>
          </w:rPr>
          <w:t>Informations administratives générales – Organisation de la rentrée.</w:t>
        </w:r>
      </w:hyperlink>
    </w:p>
    <w:p>
      <w:pPr>
        <w:pStyle w:val="ListParagraph"/>
        <w:numPr>
          <w:ilvl w:val="0"/>
          <w:numId w:val="10"/>
        </w:numPr>
        <w:jc w:val="both"/>
        <w:rPr/>
      </w:pPr>
      <w:hyperlink w:anchor="fcntEquipe">
        <w:r>
          <w:rPr>
            <w:rStyle w:val="Hyperlink"/>
            <w:rFonts w:cs="Arial" w:ascii="Marianne" w:hAnsi="Marianne"/>
            <w:i/>
            <w:sz w:val="19"/>
            <w:szCs w:val="19"/>
          </w:rPr>
          <w:t>Fonctionnement de la circonscription et coordonnées</w:t>
        </w:r>
      </w:hyperlink>
    </w:p>
    <w:p>
      <w:pPr>
        <w:pStyle w:val="ListParagraph"/>
        <w:numPr>
          <w:ilvl w:val="0"/>
          <w:numId w:val="10"/>
        </w:numPr>
        <w:jc w:val="both"/>
        <w:rPr/>
      </w:pPr>
      <w:hyperlink w:anchor="fcntEquipe">
        <w:r>
          <w:rPr>
            <w:rStyle w:val="Hyperlink"/>
            <w:rFonts w:cs="Arial" w:ascii="Marianne" w:hAnsi="Marianne"/>
            <w:i/>
            <w:sz w:val="19"/>
            <w:szCs w:val="19"/>
          </w:rPr>
          <w:t xml:space="preserve">Coordonnées et gestion de la communication entre la circonscription et les écoles. </w:t>
        </w:r>
      </w:hyperlink>
    </w:p>
    <w:p>
      <w:pPr>
        <w:pStyle w:val="ListParagraph"/>
        <w:numPr>
          <w:ilvl w:val="0"/>
          <w:numId w:val="10"/>
        </w:numPr>
        <w:jc w:val="both"/>
        <w:rPr/>
      </w:pPr>
      <w:hyperlink w:anchor="calendrierRentree">
        <w:r>
          <w:rPr>
            <w:rStyle w:val="Hyperlink"/>
            <w:rFonts w:cs="Arial" w:ascii="Marianne" w:hAnsi="Marianne"/>
            <w:i/>
            <w:sz w:val="19"/>
            <w:szCs w:val="19"/>
          </w:rPr>
          <w:t xml:space="preserve">Calendrier de rentrée – Dates à retenir. </w:t>
        </w:r>
      </w:hyperlink>
    </w:p>
    <w:p>
      <w:pPr>
        <w:pStyle w:val="ListParagraph"/>
        <w:numPr>
          <w:ilvl w:val="0"/>
          <w:numId w:val="10"/>
        </w:numPr>
        <w:jc w:val="both"/>
        <w:rPr>
          <w:rFonts w:ascii="Marianne" w:hAnsi="Marianne" w:cs="Arial"/>
          <w:i/>
          <w:i/>
          <w:sz w:val="19"/>
          <w:szCs w:val="19"/>
        </w:rPr>
      </w:pPr>
      <w:hyperlink w:anchor="docRentree">
        <w:r>
          <w:rPr>
            <w:rStyle w:val="Hyperlink"/>
            <w:rFonts w:cs="Arial" w:ascii="Marianne" w:hAnsi="Marianne"/>
            <w:i/>
            <w:sz w:val="19"/>
            <w:szCs w:val="19"/>
          </w:rPr>
          <w:t>Documents de rentrée.</w:t>
        </w:r>
      </w:hyperlink>
      <w:r>
        <w:rPr>
          <w:rFonts w:cs="Arial" w:ascii="Marianne" w:hAnsi="Marianne"/>
          <w:i/>
          <w:sz w:val="19"/>
          <w:szCs w:val="19"/>
        </w:rPr>
        <w:t xml:space="preserve"> </w:t>
      </w:r>
    </w:p>
    <w:p>
      <w:pPr>
        <w:pStyle w:val="ListParagraph"/>
        <w:numPr>
          <w:ilvl w:val="0"/>
          <w:numId w:val="10"/>
        </w:numPr>
        <w:jc w:val="both"/>
        <w:rPr/>
      </w:pPr>
      <w:hyperlink w:anchor="orgaDechargesTpsPartiels">
        <w:r>
          <w:rPr>
            <w:rStyle w:val="Hyperlink"/>
            <w:rFonts w:cs="Arial" w:ascii="Marianne" w:hAnsi="Marianne"/>
            <w:i/>
            <w:sz w:val="19"/>
            <w:szCs w:val="19"/>
          </w:rPr>
          <w:t xml:space="preserve">Organisation de décharges et compléments de temps partiels. </w:t>
        </w:r>
      </w:hyperlink>
    </w:p>
    <w:p>
      <w:pPr>
        <w:pStyle w:val="ListParagraph"/>
        <w:numPr>
          <w:ilvl w:val="0"/>
          <w:numId w:val="10"/>
        </w:numPr>
        <w:jc w:val="both"/>
        <w:rPr/>
      </w:pPr>
      <w:hyperlink w:anchor="congesAbsences">
        <w:r>
          <w:rPr>
            <w:rStyle w:val="Hyperlink"/>
            <w:rFonts w:cs="Arial" w:ascii="Marianne" w:hAnsi="Marianne"/>
            <w:i/>
            <w:sz w:val="19"/>
            <w:szCs w:val="19"/>
          </w:rPr>
          <w:t xml:space="preserve">Congés et absences des enseignants. </w:t>
        </w:r>
      </w:hyperlink>
    </w:p>
    <w:p>
      <w:pPr>
        <w:pStyle w:val="ListParagraph"/>
        <w:numPr>
          <w:ilvl w:val="0"/>
          <w:numId w:val="10"/>
        </w:numPr>
        <w:jc w:val="both"/>
        <w:rPr/>
      </w:pPr>
      <w:hyperlink w:anchor="orgaTempsScolaire">
        <w:r>
          <w:rPr>
            <w:rStyle w:val="Hyperlink"/>
            <w:rFonts w:cs="Arial" w:ascii="Marianne" w:hAnsi="Marianne"/>
            <w:i/>
            <w:sz w:val="19"/>
            <w:szCs w:val="19"/>
          </w:rPr>
          <w:t xml:space="preserve">Organisation du temps scolaire (calendrier 2024/2025). </w:t>
        </w:r>
      </w:hyperlink>
    </w:p>
    <w:p>
      <w:pPr>
        <w:pStyle w:val="ListParagraph"/>
        <w:numPr>
          <w:ilvl w:val="0"/>
          <w:numId w:val="10"/>
        </w:numPr>
        <w:jc w:val="both"/>
        <w:rPr/>
      </w:pPr>
      <w:hyperlink w:anchor="APC">
        <w:r>
          <w:rPr>
            <w:rStyle w:val="Hyperlink"/>
            <w:rFonts w:cs="Arial" w:ascii="Marianne" w:hAnsi="Marianne"/>
            <w:i/>
            <w:sz w:val="19"/>
            <w:szCs w:val="19"/>
          </w:rPr>
          <w:t xml:space="preserve">Temps de travail et obligations de service des enseignants. </w:t>
        </w:r>
      </w:hyperlink>
    </w:p>
    <w:p>
      <w:pPr>
        <w:pStyle w:val="ListParagraph"/>
        <w:numPr>
          <w:ilvl w:val="0"/>
          <w:numId w:val="10"/>
        </w:numPr>
        <w:jc w:val="both"/>
        <w:rPr/>
      </w:pPr>
      <w:hyperlink w:anchor="electionsParents">
        <w:r>
          <w:rPr>
            <w:rStyle w:val="Hyperlink"/>
            <w:rFonts w:cs="Arial" w:ascii="Marianne" w:hAnsi="Marianne"/>
            <w:i/>
            <w:sz w:val="19"/>
            <w:szCs w:val="19"/>
          </w:rPr>
          <w:t>Élection au conseil d’école.</w:t>
        </w:r>
      </w:hyperlink>
    </w:p>
    <w:p>
      <w:pPr>
        <w:pStyle w:val="ListParagraph"/>
        <w:numPr>
          <w:ilvl w:val="0"/>
          <w:numId w:val="10"/>
        </w:numPr>
        <w:jc w:val="both"/>
        <w:rPr/>
      </w:pPr>
      <w:hyperlink w:anchor="facilitesHoraires">
        <w:r>
          <w:rPr>
            <w:rStyle w:val="Hyperlink"/>
            <w:rFonts w:cs="Arial" w:ascii="Marianne" w:hAnsi="Marianne"/>
            <w:i/>
            <w:sz w:val="19"/>
            <w:szCs w:val="19"/>
          </w:rPr>
          <w:t>Facilités horaires de rentrée pour les enseignant·es</w:t>
        </w:r>
      </w:hyperlink>
    </w:p>
    <w:p>
      <w:pPr>
        <w:pStyle w:val="ListParagraph"/>
        <w:numPr>
          <w:ilvl w:val="0"/>
          <w:numId w:val="10"/>
        </w:numPr>
        <w:jc w:val="both"/>
        <w:rPr/>
      </w:pPr>
      <w:hyperlink w:anchor="PPCR">
        <w:r>
          <w:rPr>
            <w:rStyle w:val="Hyperlink"/>
            <w:rFonts w:cs="Arial" w:ascii="Marianne" w:hAnsi="Marianne"/>
            <w:i/>
            <w:sz w:val="19"/>
            <w:szCs w:val="19"/>
          </w:rPr>
          <w:t>Rendez-vous de carrière : PPCR</w:t>
        </w:r>
      </w:hyperlink>
    </w:p>
    <w:p>
      <w:pPr>
        <w:pStyle w:val="ListParagraph"/>
        <w:jc w:val="both"/>
        <w:rPr>
          <w:rFonts w:ascii="Marianne" w:hAnsi="Marianne" w:cs="Arial"/>
          <w:i/>
          <w:i/>
          <w:sz w:val="19"/>
          <w:szCs w:val="19"/>
        </w:rPr>
      </w:pPr>
      <w:r>
        <w:rPr>
          <w:rFonts w:cs="Arial" w:ascii="Marianne" w:hAnsi="Marianne"/>
          <w:i/>
          <w:sz w:val="19"/>
          <w:szCs w:val="19"/>
        </w:rPr>
      </w:r>
    </w:p>
    <w:p>
      <w:pPr>
        <w:pStyle w:val="ListParagraph"/>
        <w:numPr>
          <w:ilvl w:val="0"/>
          <w:numId w:val="9"/>
        </w:numPr>
        <w:jc w:val="both"/>
        <w:rPr/>
      </w:pPr>
      <w:hyperlink w:anchor="gestionEcole">
        <w:r>
          <w:rPr>
            <w:rStyle w:val="Hyperlink"/>
            <w:rFonts w:cs="Arial" w:ascii="Marianne" w:hAnsi="Marianne"/>
            <w:i/>
            <w:sz w:val="19"/>
            <w:szCs w:val="19"/>
          </w:rPr>
          <w:t xml:space="preserve">Gestion de l’école. Organisation des enseignements, des classes. </w:t>
        </w:r>
      </w:hyperlink>
    </w:p>
    <w:p>
      <w:pPr>
        <w:pStyle w:val="ListParagraph"/>
        <w:numPr>
          <w:ilvl w:val="0"/>
          <w:numId w:val="10"/>
        </w:numPr>
        <w:jc w:val="both"/>
        <w:rPr/>
      </w:pPr>
      <w:hyperlink w:anchor="obligationScolaire">
        <w:r>
          <w:rPr>
            <w:rStyle w:val="Hyperlink"/>
            <w:rFonts w:cs="Arial" w:ascii="Marianne" w:hAnsi="Marianne"/>
            <w:i/>
            <w:sz w:val="19"/>
            <w:szCs w:val="19"/>
          </w:rPr>
          <w:t xml:space="preserve">Première rentrée en maternelle – Aménagement du temps des PS. </w:t>
        </w:r>
      </w:hyperlink>
    </w:p>
    <w:p>
      <w:pPr>
        <w:pStyle w:val="ListParagraph"/>
        <w:numPr>
          <w:ilvl w:val="0"/>
          <w:numId w:val="10"/>
        </w:numPr>
        <w:jc w:val="both"/>
        <w:rPr>
          <w:rFonts w:ascii="Marianne" w:hAnsi="Marianne" w:cs="Arial"/>
          <w:i/>
          <w:i/>
          <w:sz w:val="19"/>
          <w:szCs w:val="19"/>
        </w:rPr>
      </w:pPr>
      <w:hyperlink w:anchor="majONDE">
        <w:r>
          <w:rPr>
            <w:rStyle w:val="Hyperlink"/>
            <w:rFonts w:cs="Arial" w:ascii="Marianne" w:hAnsi="Marianne"/>
            <w:i/>
            <w:sz w:val="19"/>
            <w:szCs w:val="19"/>
          </w:rPr>
          <w:t>Mise à jour ONDE.</w:t>
        </w:r>
      </w:hyperlink>
    </w:p>
    <w:p>
      <w:pPr>
        <w:pStyle w:val="ListParagraph"/>
        <w:numPr>
          <w:ilvl w:val="0"/>
          <w:numId w:val="10"/>
        </w:numPr>
        <w:jc w:val="both"/>
        <w:rPr/>
      </w:pPr>
      <w:hyperlink w:anchor="assiduiteEleves">
        <w:r>
          <w:rPr>
            <w:rStyle w:val="Hyperlink"/>
            <w:rFonts w:cs="Arial" w:ascii="Marianne" w:hAnsi="Marianne"/>
            <w:i/>
            <w:sz w:val="19"/>
            <w:szCs w:val="19"/>
          </w:rPr>
          <w:t>Assiduité des élèves</w:t>
        </w:r>
      </w:hyperlink>
    </w:p>
    <w:p>
      <w:pPr>
        <w:pStyle w:val="ListParagraph"/>
        <w:numPr>
          <w:ilvl w:val="0"/>
          <w:numId w:val="10"/>
        </w:numPr>
        <w:jc w:val="both"/>
        <w:rPr>
          <w:rFonts w:ascii="Marianne" w:hAnsi="Marianne" w:cs="Arial"/>
          <w:i/>
          <w:i/>
          <w:sz w:val="19"/>
          <w:szCs w:val="19"/>
        </w:rPr>
      </w:pPr>
      <w:hyperlink w:anchor="securite">
        <w:r>
          <w:rPr>
            <w:rStyle w:val="Hyperlink"/>
            <w:rFonts w:cs="Arial" w:ascii="Marianne" w:hAnsi="Marianne"/>
            <w:i/>
            <w:sz w:val="19"/>
            <w:szCs w:val="19"/>
          </w:rPr>
          <w:t>Surveillance et sécurité des élèves.</w:t>
        </w:r>
      </w:hyperlink>
    </w:p>
    <w:p>
      <w:pPr>
        <w:pStyle w:val="ListParagraph"/>
        <w:numPr>
          <w:ilvl w:val="0"/>
          <w:numId w:val="10"/>
        </w:numPr>
        <w:jc w:val="both"/>
        <w:rPr/>
      </w:pPr>
      <w:hyperlink w:anchor="iets">
        <w:r>
          <w:rPr>
            <w:rStyle w:val="Hyperlink"/>
            <w:rFonts w:cs="Arial" w:ascii="Marianne" w:hAnsi="Marianne"/>
            <w:i/>
            <w:sz w:val="19"/>
            <w:szCs w:val="19"/>
          </w:rPr>
          <w:t>Interventions extérieures : IETS</w:t>
        </w:r>
      </w:hyperlink>
    </w:p>
    <w:p>
      <w:pPr>
        <w:pStyle w:val="ListParagraph"/>
        <w:numPr>
          <w:ilvl w:val="0"/>
          <w:numId w:val="10"/>
        </w:numPr>
        <w:jc w:val="both"/>
        <w:rPr/>
      </w:pPr>
      <w:hyperlink w:anchor="pacte">
        <w:r>
          <w:rPr>
            <w:rStyle w:val="Hyperlink"/>
            <w:rFonts w:cs="Arial" w:ascii="Marianne" w:hAnsi="Marianne"/>
            <w:i/>
            <w:sz w:val="19"/>
            <w:szCs w:val="19"/>
          </w:rPr>
          <w:t>PACTE 1</w:t>
        </w:r>
        <w:r>
          <w:rPr>
            <w:rStyle w:val="Hyperlink"/>
            <w:rFonts w:cs="Arial" w:ascii="Marianne" w:hAnsi="Marianne"/>
            <w:i/>
            <w:sz w:val="19"/>
            <w:szCs w:val="19"/>
            <w:vertAlign w:val="superscript"/>
          </w:rPr>
          <w:t>er</w:t>
        </w:r>
        <w:r>
          <w:rPr>
            <w:rStyle w:val="Hyperlink"/>
            <w:rFonts w:cs="Arial" w:ascii="Marianne" w:hAnsi="Marianne"/>
            <w:i/>
            <w:sz w:val="19"/>
            <w:szCs w:val="19"/>
          </w:rPr>
          <w:t xml:space="preserve"> degré. </w:t>
        </w:r>
      </w:hyperlink>
    </w:p>
    <w:p>
      <w:pPr>
        <w:pStyle w:val="Normal"/>
        <w:jc w:val="both"/>
        <w:rPr>
          <w:rFonts w:ascii="Marianne" w:hAnsi="Marianne" w:cs="Arial"/>
          <w:i/>
          <w:i/>
          <w:sz w:val="19"/>
          <w:szCs w:val="19"/>
        </w:rPr>
      </w:pPr>
      <w:r>
        <w:rPr>
          <w:rFonts w:cs="Arial" w:ascii="Marianne" w:hAnsi="Marianne"/>
          <w:i/>
          <w:sz w:val="19"/>
          <w:szCs w:val="19"/>
        </w:rPr>
      </w:r>
    </w:p>
    <w:p>
      <w:pPr>
        <w:pStyle w:val="ListParagraph"/>
        <w:numPr>
          <w:ilvl w:val="0"/>
          <w:numId w:val="9"/>
        </w:numPr>
        <w:jc w:val="both"/>
        <w:rPr/>
      </w:pPr>
      <w:hyperlink w:anchor="questionsPrioPeda">
        <w:r>
          <w:rPr>
            <w:rStyle w:val="Hyperlink"/>
            <w:rFonts w:cs="Arial" w:ascii="Marianne" w:hAnsi="Marianne"/>
            <w:i/>
            <w:sz w:val="19"/>
            <w:szCs w:val="19"/>
          </w:rPr>
          <w:t>Organisation pédagogique des enseignements</w:t>
        </w:r>
      </w:hyperlink>
    </w:p>
    <w:p>
      <w:pPr>
        <w:pStyle w:val="ListParagraph"/>
        <w:numPr>
          <w:ilvl w:val="0"/>
          <w:numId w:val="10"/>
        </w:numPr>
        <w:jc w:val="both"/>
        <w:rPr/>
      </w:pPr>
      <w:hyperlink w:anchor="circulaireRentree">
        <w:r>
          <w:rPr>
            <w:rStyle w:val="Hyperlink"/>
            <w:rFonts w:cs="Arial" w:ascii="Marianne" w:hAnsi="Marianne"/>
            <w:i/>
            <w:sz w:val="19"/>
            <w:szCs w:val="19"/>
          </w:rPr>
          <w:t xml:space="preserve">Circulaire de rentrée. </w:t>
        </w:r>
      </w:hyperlink>
    </w:p>
    <w:p>
      <w:pPr>
        <w:pStyle w:val="ListParagraph"/>
        <w:numPr>
          <w:ilvl w:val="0"/>
          <w:numId w:val="10"/>
        </w:numPr>
        <w:jc w:val="both"/>
        <w:rPr>
          <w:rFonts w:ascii="Marianne" w:hAnsi="Marianne" w:cs="Arial"/>
          <w:i/>
          <w:i/>
          <w:sz w:val="19"/>
          <w:szCs w:val="19"/>
        </w:rPr>
      </w:pPr>
      <w:hyperlink w:anchor="evalNationales">
        <w:r>
          <w:rPr>
            <w:rStyle w:val="Hyperlink"/>
            <w:rFonts w:cs="Arial" w:ascii="Marianne" w:hAnsi="Marianne"/>
            <w:i/>
            <w:sz w:val="19"/>
            <w:szCs w:val="19"/>
          </w:rPr>
          <w:t>Évaluations nationales.</w:t>
        </w:r>
      </w:hyperlink>
      <w:r>
        <w:rPr>
          <w:rFonts w:cs="Arial" w:ascii="Marianne" w:hAnsi="Marianne"/>
          <w:i/>
          <w:sz w:val="19"/>
          <w:szCs w:val="19"/>
        </w:rPr>
        <w:t xml:space="preserve"> </w:t>
      </w:r>
    </w:p>
    <w:p>
      <w:pPr>
        <w:pStyle w:val="ListParagraph"/>
        <w:numPr>
          <w:ilvl w:val="0"/>
          <w:numId w:val="10"/>
        </w:numPr>
        <w:jc w:val="both"/>
        <w:rPr>
          <w:rFonts w:ascii="Marianne" w:hAnsi="Marianne" w:cs="Arial"/>
          <w:i/>
          <w:i/>
          <w:sz w:val="19"/>
          <w:szCs w:val="19"/>
        </w:rPr>
      </w:pPr>
      <w:hyperlink w:anchor="pgEMC">
        <w:r>
          <w:rPr>
            <w:rStyle w:val="Hyperlink"/>
            <w:rFonts w:cs="Arial" w:ascii="Marianne" w:hAnsi="Marianne"/>
            <w:i/>
            <w:sz w:val="19"/>
            <w:szCs w:val="19"/>
          </w:rPr>
          <w:t>Nouveaux programmes d’EMC.</w:t>
        </w:r>
      </w:hyperlink>
      <w:r>
        <w:rPr>
          <w:rFonts w:cs="Arial" w:ascii="Marianne" w:hAnsi="Marianne"/>
          <w:i/>
          <w:sz w:val="19"/>
          <w:szCs w:val="19"/>
        </w:rPr>
        <w:t xml:space="preserve"> </w:t>
      </w:r>
    </w:p>
    <w:p>
      <w:pPr>
        <w:pStyle w:val="ListParagraph"/>
        <w:numPr>
          <w:ilvl w:val="0"/>
          <w:numId w:val="10"/>
        </w:numPr>
        <w:jc w:val="both"/>
        <w:rPr/>
      </w:pPr>
      <w:hyperlink w:anchor="animPedaConstellations">
        <w:r>
          <w:rPr>
            <w:rStyle w:val="Hyperlink"/>
            <w:rFonts w:cs="Arial" w:ascii="Marianne" w:hAnsi="Marianne"/>
            <w:i/>
            <w:sz w:val="19"/>
            <w:szCs w:val="19"/>
          </w:rPr>
          <w:t xml:space="preserve">Plan de formation et constellations. </w:t>
        </w:r>
      </w:hyperlink>
    </w:p>
    <w:p>
      <w:pPr>
        <w:pStyle w:val="Normal"/>
        <w:jc w:val="both"/>
        <w:rPr>
          <w:rFonts w:ascii="Marianne" w:hAnsi="Marianne" w:cs="Arial"/>
          <w:i/>
          <w:i/>
          <w:sz w:val="19"/>
          <w:szCs w:val="19"/>
        </w:rPr>
      </w:pPr>
      <w:r>
        <w:rPr>
          <w:rFonts w:cs="Arial" w:ascii="Marianne" w:hAnsi="Marianne"/>
          <w:i/>
          <w:sz w:val="19"/>
          <w:szCs w:val="19"/>
        </w:rPr>
      </w:r>
    </w:p>
    <w:tbl>
      <w:tblPr>
        <w:tblW w:w="10354"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354"/>
      </w:tblGrid>
      <w:tr>
        <w:trPr>
          <w:trHeight w:val="397" w:hRule="atLeast"/>
        </w:trPr>
        <w:tc>
          <w:tcPr>
            <w:tcW w:w="10354" w:type="dxa"/>
            <w:tcBorders>
              <w:top w:val="single" w:sz="4" w:space="0" w:color="000000"/>
              <w:left w:val="single" w:sz="4" w:space="0" w:color="000000"/>
              <w:bottom w:val="single" w:sz="4" w:space="0" w:color="000000"/>
              <w:right w:val="single" w:sz="4" w:space="0" w:color="000000"/>
            </w:tcBorders>
            <w:shd w:color="auto" w:fill="D5FC79" w:val="clear"/>
            <w:vAlign w:val="center"/>
          </w:tcPr>
          <w:p>
            <w:pPr>
              <w:pStyle w:val="Normal"/>
              <w:jc w:val="center"/>
              <w:rPr>
                <w:rFonts w:ascii="Marianne" w:hAnsi="Marianne" w:cs="Arial"/>
                <w:sz w:val="19"/>
                <w:szCs w:val="19"/>
              </w:rPr>
            </w:pPr>
            <w:bookmarkStart w:id="0" w:name="infosAdministratives"/>
            <w:r>
              <w:rPr>
                <w:rFonts w:cs="Arial" w:ascii="Marianne" w:hAnsi="Marianne"/>
                <w:b/>
                <w:sz w:val="19"/>
                <w:szCs w:val="19"/>
              </w:rPr>
              <w:t>Informations administratives générales - Organisation de la rentrée.</w:t>
            </w:r>
            <w:bookmarkEnd w:id="0"/>
          </w:p>
        </w:tc>
      </w:tr>
    </w:tbl>
    <w:p>
      <w:pPr>
        <w:pStyle w:val="Normal"/>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jc w:val="both"/>
        <w:rPr>
          <w:rFonts w:ascii="Marianne" w:hAnsi="Marianne" w:cs="Arial"/>
          <w:color w:val="FF9300"/>
          <w:sz w:val="19"/>
          <w:szCs w:val="19"/>
        </w:rPr>
      </w:pPr>
      <w:bookmarkStart w:id="1" w:name="fcntEquipe"/>
      <w:r>
        <w:rPr>
          <w:rFonts w:cs="Arial" w:ascii="Marianne" w:hAnsi="Marianne"/>
          <w:b/>
          <w:color w:val="FF9300"/>
          <w:sz w:val="19"/>
          <w:szCs w:val="19"/>
        </w:rPr>
        <w:t xml:space="preserve">Fonctionnement de la circonscription/de l’équipe. </w:t>
      </w:r>
      <w:bookmarkEnd w:id="1"/>
      <w:r>
        <w:rPr>
          <w:rFonts w:cs="Arial" w:ascii="Marianne" w:hAnsi="Marianne"/>
          <w:color w:val="FF9300"/>
          <w:sz w:val="19"/>
          <w:szCs w:val="19"/>
        </w:rPr>
        <w:t xml:space="preserve"> </w:t>
      </w:r>
    </w:p>
    <w:p>
      <w:pPr>
        <w:pStyle w:val="Normal"/>
        <w:widowControl w:val="false"/>
        <w:jc w:val="both"/>
        <w:rPr>
          <w:rFonts w:ascii="Marianne" w:hAnsi="Marianne" w:cs="Arial"/>
          <w:sz w:val="19"/>
          <w:szCs w:val="19"/>
        </w:rPr>
      </w:pPr>
      <w:r>
        <w:rPr>
          <w:rFonts w:cs="Arial" w:ascii="Marianne" w:hAnsi="Marianne"/>
          <w:sz w:val="19"/>
          <w:szCs w:val="19"/>
        </w:rPr>
        <w:t xml:space="preserve">Cette année l’équipe de circonscription ne connaît pas de changement. </w:t>
      </w:r>
    </w:p>
    <w:p>
      <w:pPr>
        <w:pStyle w:val="Normal"/>
        <w:widowControl w:val="false"/>
        <w:jc w:val="both"/>
        <w:rPr>
          <w:rFonts w:ascii="Marianne" w:hAnsi="Marianne" w:cs="Arial"/>
          <w:sz w:val="19"/>
          <w:szCs w:val="19"/>
        </w:rPr>
      </w:pPr>
      <w:r>
        <w:rPr>
          <w:rFonts w:cs="Arial" w:ascii="Marianne" w:hAnsi="Marianne"/>
          <w:sz w:val="19"/>
          <w:szCs w:val="19"/>
        </w:rPr>
        <w:t xml:space="preserve">Mme Esther SIMERAY reste notre secrétaire. </w:t>
      </w:r>
    </w:p>
    <w:p>
      <w:pPr>
        <w:pStyle w:val="Normal"/>
        <w:widowControl w:val="false"/>
        <w:jc w:val="both"/>
        <w:rPr>
          <w:rFonts w:ascii="Marianne" w:hAnsi="Marianne" w:cs="Arial"/>
          <w:sz w:val="19"/>
          <w:szCs w:val="19"/>
        </w:rPr>
      </w:pPr>
      <w:r>
        <w:rPr>
          <w:rFonts w:cs="Arial" w:ascii="Marianne" w:hAnsi="Marianne"/>
          <w:sz w:val="19"/>
          <w:szCs w:val="19"/>
        </w:rPr>
        <w:t xml:space="preserve">Vous trouverez ci-dessous les coordonnées des membres de l’équipe. </w:t>
      </w:r>
    </w:p>
    <w:p>
      <w:pPr>
        <w:pStyle w:val="BodyText"/>
        <w:spacing w:before="125" w:after="120"/>
        <w:ind w:right="-2"/>
        <w:rPr>
          <w:rFonts w:ascii="Marianne" w:hAnsi="Marianne"/>
          <w:color w:val="1A171B"/>
          <w:spacing w:val="-2"/>
          <w:sz w:val="19"/>
          <w:szCs w:val="19"/>
        </w:rPr>
      </w:pPr>
      <w:r>
        <w:rPr>
          <w:rFonts w:cs="Arial" w:ascii="Marianne" w:hAnsi="Marianne"/>
          <w:sz w:val="19"/>
          <w:szCs w:val="19"/>
        </w:rPr>
        <w:t xml:space="preserve">Sophie ANTEMI - </w:t>
      </w:r>
      <w:r>
        <w:rPr>
          <w:rFonts w:ascii="Marianne" w:hAnsi="Marianne"/>
          <w:color w:val="1A171B"/>
          <w:sz w:val="19"/>
          <w:szCs w:val="19"/>
        </w:rPr>
        <w:t>03</w:t>
      </w:r>
      <w:r>
        <w:rPr>
          <w:rFonts w:ascii="Marianne" w:hAnsi="Marianne"/>
          <w:color w:val="1A171B"/>
          <w:spacing w:val="-2"/>
          <w:sz w:val="19"/>
          <w:szCs w:val="19"/>
        </w:rPr>
        <w:t xml:space="preserve"> </w:t>
      </w:r>
      <w:r>
        <w:rPr>
          <w:rFonts w:ascii="Marianne" w:hAnsi="Marianne"/>
          <w:color w:val="1A171B"/>
          <w:sz w:val="19"/>
          <w:szCs w:val="19"/>
        </w:rPr>
        <w:t>45</w:t>
      </w:r>
      <w:r>
        <w:rPr>
          <w:rFonts w:ascii="Marianne" w:hAnsi="Marianne"/>
          <w:color w:val="1A171B"/>
          <w:spacing w:val="-2"/>
          <w:sz w:val="19"/>
          <w:szCs w:val="19"/>
        </w:rPr>
        <w:t xml:space="preserve"> </w:t>
      </w:r>
      <w:r>
        <w:rPr>
          <w:rFonts w:ascii="Marianne" w:hAnsi="Marianne"/>
          <w:color w:val="1A171B"/>
          <w:sz w:val="19"/>
          <w:szCs w:val="19"/>
        </w:rPr>
        <w:t>21</w:t>
      </w:r>
      <w:r>
        <w:rPr>
          <w:rFonts w:ascii="Marianne" w:hAnsi="Marianne"/>
          <w:color w:val="1A171B"/>
          <w:spacing w:val="-2"/>
          <w:sz w:val="19"/>
          <w:szCs w:val="19"/>
        </w:rPr>
        <w:t xml:space="preserve"> </w:t>
      </w:r>
      <w:r>
        <w:rPr>
          <w:rFonts w:ascii="Marianne" w:hAnsi="Marianne"/>
          <w:color w:val="1A171B"/>
          <w:sz w:val="19"/>
          <w:szCs w:val="19"/>
        </w:rPr>
        <w:t>52</w:t>
      </w:r>
      <w:r>
        <w:rPr>
          <w:rFonts w:ascii="Marianne" w:hAnsi="Marianne"/>
          <w:color w:val="1A171B"/>
          <w:spacing w:val="-2"/>
          <w:sz w:val="19"/>
          <w:szCs w:val="19"/>
        </w:rPr>
        <w:t xml:space="preserve"> </w:t>
      </w:r>
      <w:r>
        <w:rPr>
          <w:rFonts w:ascii="Marianne" w:hAnsi="Marianne"/>
          <w:color w:val="1A171B"/>
          <w:sz w:val="19"/>
          <w:szCs w:val="19"/>
        </w:rPr>
        <w:t>09</w:t>
      </w:r>
      <w:r>
        <w:rPr>
          <w:rFonts w:ascii="Marianne" w:hAnsi="Marianne"/>
          <w:color w:val="1A171B"/>
          <w:spacing w:val="-2"/>
          <w:sz w:val="19"/>
          <w:szCs w:val="19"/>
        </w:rPr>
        <w:t xml:space="preserve"> </w:t>
      </w:r>
      <w:r>
        <w:rPr>
          <w:rFonts w:ascii="Marianne" w:hAnsi="Marianne"/>
          <w:color w:val="1A171B"/>
          <w:sz w:val="19"/>
          <w:szCs w:val="19"/>
        </w:rPr>
        <w:t>–</w:t>
      </w:r>
      <w:r>
        <w:rPr>
          <w:rFonts w:ascii="Marianne" w:hAnsi="Marianne"/>
          <w:color w:val="1A171B"/>
          <w:spacing w:val="-5"/>
          <w:sz w:val="19"/>
          <w:szCs w:val="19"/>
        </w:rPr>
        <w:t xml:space="preserve"> </w:t>
      </w:r>
      <w:r>
        <w:rPr>
          <w:rFonts w:ascii="Marianne" w:hAnsi="Marianne"/>
          <w:color w:val="1A171B"/>
          <w:sz w:val="19"/>
          <w:szCs w:val="19"/>
        </w:rPr>
        <w:t>06 8</w:t>
      </w:r>
      <w:r>
        <w:rPr>
          <w:rFonts w:ascii="Marianne" w:hAnsi="Marianne"/>
          <w:color w:val="1A171B"/>
          <w:spacing w:val="-2"/>
          <w:sz w:val="19"/>
          <w:szCs w:val="19"/>
        </w:rPr>
        <w:t>5 43 48 08</w:t>
      </w:r>
      <w:r>
        <w:rPr>
          <w:rFonts w:ascii="Marianne" w:hAnsi="Marianne"/>
          <w:color w:val="1A171B"/>
          <w:spacing w:val="-10"/>
          <w:sz w:val="19"/>
          <w:szCs w:val="19"/>
        </w:rPr>
        <w:t xml:space="preserve"> - </w:t>
      </w:r>
      <w:hyperlink r:id="rId4">
        <w:r>
          <w:rPr>
            <w:rStyle w:val="Hyperlink"/>
            <w:rFonts w:ascii="Marianne" w:hAnsi="Marianne"/>
            <w:spacing w:val="-2"/>
            <w:sz w:val="19"/>
            <w:szCs w:val="19"/>
          </w:rPr>
          <w:t>cpcdijonest1@ac-dijon.fr</w:t>
        </w:r>
      </w:hyperlink>
      <w:r>
        <w:rPr>
          <w:rFonts w:ascii="Marianne" w:hAnsi="Marianne"/>
          <w:color w:val="0462C1"/>
          <w:spacing w:val="-2"/>
          <w:sz w:val="19"/>
          <w:szCs w:val="19"/>
          <w:u w:val="single" w:color="0462C1"/>
        </w:rPr>
        <w:br/>
      </w:r>
      <w:r>
        <w:rPr>
          <w:rFonts w:cs="Arial" w:ascii="Marianne" w:hAnsi="Marianne"/>
          <w:sz w:val="19"/>
          <w:szCs w:val="19"/>
        </w:rPr>
        <w:t xml:space="preserve">Caroline GOMBERT - </w:t>
      </w:r>
      <w:r>
        <w:rPr>
          <w:rFonts w:ascii="Marianne" w:hAnsi="Marianne"/>
          <w:color w:val="1A171B"/>
          <w:sz w:val="19"/>
          <w:szCs w:val="19"/>
        </w:rPr>
        <w:t>03</w:t>
      </w:r>
      <w:r>
        <w:rPr>
          <w:rFonts w:ascii="Marianne" w:hAnsi="Marianne"/>
          <w:color w:val="1A171B"/>
          <w:spacing w:val="-1"/>
          <w:sz w:val="19"/>
          <w:szCs w:val="19"/>
        </w:rPr>
        <w:t xml:space="preserve"> </w:t>
      </w:r>
      <w:r>
        <w:rPr>
          <w:rFonts w:ascii="Marianne" w:hAnsi="Marianne"/>
          <w:color w:val="1A171B"/>
          <w:sz w:val="19"/>
          <w:szCs w:val="19"/>
        </w:rPr>
        <w:t>45</w:t>
      </w:r>
      <w:r>
        <w:rPr>
          <w:rFonts w:ascii="Marianne" w:hAnsi="Marianne"/>
          <w:color w:val="1A171B"/>
          <w:spacing w:val="-2"/>
          <w:sz w:val="19"/>
          <w:szCs w:val="19"/>
        </w:rPr>
        <w:t xml:space="preserve"> </w:t>
      </w:r>
      <w:r>
        <w:rPr>
          <w:rFonts w:ascii="Marianne" w:hAnsi="Marianne"/>
          <w:color w:val="1A171B"/>
          <w:sz w:val="19"/>
          <w:szCs w:val="19"/>
        </w:rPr>
        <w:t>21</w:t>
      </w:r>
      <w:r>
        <w:rPr>
          <w:rFonts w:ascii="Marianne" w:hAnsi="Marianne"/>
          <w:color w:val="1A171B"/>
          <w:spacing w:val="-1"/>
          <w:sz w:val="19"/>
          <w:szCs w:val="19"/>
        </w:rPr>
        <w:t xml:space="preserve"> </w:t>
      </w:r>
      <w:r>
        <w:rPr>
          <w:rFonts w:ascii="Marianne" w:hAnsi="Marianne"/>
          <w:color w:val="1A171B"/>
          <w:sz w:val="19"/>
          <w:szCs w:val="19"/>
        </w:rPr>
        <w:t>52</w:t>
      </w:r>
      <w:r>
        <w:rPr>
          <w:rFonts w:ascii="Marianne" w:hAnsi="Marianne"/>
          <w:color w:val="1A171B"/>
          <w:spacing w:val="-2"/>
          <w:sz w:val="19"/>
          <w:szCs w:val="19"/>
        </w:rPr>
        <w:t xml:space="preserve"> </w:t>
      </w:r>
      <w:r>
        <w:rPr>
          <w:rFonts w:ascii="Marianne" w:hAnsi="Marianne"/>
          <w:color w:val="1A171B"/>
          <w:sz w:val="19"/>
          <w:szCs w:val="19"/>
        </w:rPr>
        <w:t>77</w:t>
      </w:r>
      <w:r>
        <w:rPr>
          <w:rFonts w:ascii="Marianne" w:hAnsi="Marianne"/>
          <w:color w:val="1A171B"/>
          <w:spacing w:val="-1"/>
          <w:sz w:val="19"/>
          <w:szCs w:val="19"/>
        </w:rPr>
        <w:t xml:space="preserve"> </w:t>
      </w:r>
      <w:r>
        <w:rPr>
          <w:rFonts w:ascii="Marianne" w:hAnsi="Marianne"/>
          <w:color w:val="1A171B"/>
          <w:sz w:val="19"/>
          <w:szCs w:val="19"/>
        </w:rPr>
        <w:t>–</w:t>
      </w:r>
      <w:r>
        <w:rPr>
          <w:rFonts w:ascii="Marianne" w:hAnsi="Marianne"/>
          <w:color w:val="1A171B"/>
          <w:spacing w:val="-1"/>
          <w:sz w:val="19"/>
          <w:szCs w:val="19"/>
        </w:rPr>
        <w:t xml:space="preserve"> </w:t>
      </w:r>
      <w:r>
        <w:rPr>
          <w:rFonts w:ascii="Marianne" w:hAnsi="Marianne"/>
          <w:color w:val="1A171B"/>
          <w:spacing w:val="-5"/>
          <w:sz w:val="19"/>
          <w:szCs w:val="19"/>
        </w:rPr>
        <w:t xml:space="preserve">07 81 07 78 91 - </w:t>
      </w:r>
      <w:hyperlink r:id="rId5">
        <w:r>
          <w:rPr>
            <w:rStyle w:val="Hyperlink"/>
            <w:rFonts w:ascii="Marianne" w:hAnsi="Marianne"/>
            <w:spacing w:val="-2"/>
            <w:sz w:val="19"/>
            <w:szCs w:val="19"/>
          </w:rPr>
          <w:t>cpcdijonest2@ac-dijon.fr</w:t>
        </w:r>
      </w:hyperlink>
      <w:r>
        <w:rPr>
          <w:rFonts w:ascii="Marianne" w:hAnsi="Marianne"/>
          <w:color w:val="0462C1"/>
          <w:spacing w:val="-2"/>
          <w:sz w:val="19"/>
          <w:szCs w:val="19"/>
          <w:u w:val="single" w:color="0462C1"/>
        </w:rPr>
        <w:br/>
      </w:r>
      <w:r>
        <w:rPr>
          <w:rFonts w:cs="Arial" w:ascii="Marianne" w:hAnsi="Marianne"/>
          <w:sz w:val="19"/>
          <w:szCs w:val="19"/>
        </w:rPr>
        <w:t xml:space="preserve">Michel RENAUD - </w:t>
      </w:r>
      <w:r>
        <w:rPr>
          <w:rFonts w:ascii="Marianne" w:hAnsi="Marianne"/>
          <w:sz w:val="19"/>
          <w:szCs w:val="19"/>
        </w:rPr>
        <w:t>03 45 21 52 00 - 06</w:t>
      </w:r>
      <w:r>
        <w:rPr>
          <w:rFonts w:ascii="Marianne" w:hAnsi="Marianne"/>
          <w:spacing w:val="-5"/>
          <w:sz w:val="19"/>
          <w:szCs w:val="19"/>
        </w:rPr>
        <w:t xml:space="preserve"> </w:t>
      </w:r>
      <w:r>
        <w:rPr>
          <w:rFonts w:ascii="Marianne" w:hAnsi="Marianne"/>
          <w:sz w:val="19"/>
          <w:szCs w:val="19"/>
        </w:rPr>
        <w:t>30</w:t>
      </w:r>
      <w:r>
        <w:rPr>
          <w:rFonts w:ascii="Marianne" w:hAnsi="Marianne"/>
          <w:spacing w:val="-9"/>
          <w:sz w:val="19"/>
          <w:szCs w:val="19"/>
        </w:rPr>
        <w:t xml:space="preserve"> </w:t>
      </w:r>
      <w:r>
        <w:rPr>
          <w:rFonts w:ascii="Marianne" w:hAnsi="Marianne"/>
          <w:sz w:val="19"/>
          <w:szCs w:val="19"/>
        </w:rPr>
        <w:t>64</w:t>
      </w:r>
      <w:r>
        <w:rPr>
          <w:rFonts w:ascii="Marianne" w:hAnsi="Marianne"/>
          <w:spacing w:val="-5"/>
          <w:sz w:val="19"/>
          <w:szCs w:val="19"/>
        </w:rPr>
        <w:t xml:space="preserve"> </w:t>
      </w:r>
      <w:r>
        <w:rPr>
          <w:rFonts w:ascii="Marianne" w:hAnsi="Marianne"/>
          <w:sz w:val="19"/>
          <w:szCs w:val="19"/>
        </w:rPr>
        <w:t>25</w:t>
      </w:r>
      <w:r>
        <w:rPr>
          <w:rFonts w:ascii="Marianne" w:hAnsi="Marianne"/>
          <w:spacing w:val="-5"/>
          <w:sz w:val="19"/>
          <w:szCs w:val="19"/>
        </w:rPr>
        <w:t xml:space="preserve"> </w:t>
      </w:r>
      <w:r>
        <w:rPr>
          <w:rFonts w:ascii="Marianne" w:hAnsi="Marianne"/>
          <w:sz w:val="19"/>
          <w:szCs w:val="19"/>
        </w:rPr>
        <w:t>24 -</w:t>
      </w:r>
      <w:r>
        <w:rPr/>
        <w:t xml:space="preserve"> </w:t>
      </w:r>
      <w:hyperlink r:id="rId6">
        <w:r>
          <w:rPr>
            <w:rStyle w:val="Hyperlink"/>
            <w:rFonts w:ascii="Marianne" w:hAnsi="Marianne"/>
            <w:spacing w:val="-2"/>
            <w:sz w:val="19"/>
            <w:szCs w:val="19"/>
          </w:rPr>
          <w:t>cpcdijonest3@ac-dijon.fr</w:t>
        </w:r>
      </w:hyperlink>
      <w:r>
        <w:rPr>
          <w:rFonts w:ascii="Marianne" w:hAnsi="Marianne"/>
          <w:color w:val="0462C1"/>
          <w:spacing w:val="-2"/>
          <w:sz w:val="19"/>
          <w:szCs w:val="19"/>
          <w:u w:val="single" w:color="0462C1"/>
        </w:rPr>
        <w:br/>
      </w:r>
      <w:r>
        <w:rPr>
          <w:rFonts w:cs="Arial" w:ascii="Marianne" w:hAnsi="Marianne"/>
          <w:sz w:val="19"/>
          <w:szCs w:val="19"/>
        </w:rPr>
        <w:t>Romain AUB</w:t>
      </w:r>
      <w:r>
        <w:rPr>
          <w:rFonts w:cs="Arial" w:ascii="Marianne" w:hAnsi="Marianne"/>
          <w:sz w:val="19"/>
          <w:szCs w:val="19"/>
        </w:rPr>
        <w:t>É</w:t>
      </w:r>
      <w:r>
        <w:rPr>
          <w:rFonts w:cs="Arial" w:ascii="Marianne" w:hAnsi="Marianne"/>
          <w:sz w:val="19"/>
          <w:szCs w:val="19"/>
        </w:rPr>
        <w:t xml:space="preserve"> - </w:t>
      </w:r>
      <w:r>
        <w:rPr>
          <w:rFonts w:ascii="Marianne" w:hAnsi="Marianne"/>
          <w:color w:val="1A171B"/>
          <w:sz w:val="19"/>
          <w:szCs w:val="19"/>
        </w:rPr>
        <w:t>03</w:t>
      </w:r>
      <w:r>
        <w:rPr>
          <w:rFonts w:ascii="Marianne" w:hAnsi="Marianne"/>
          <w:color w:val="1A171B"/>
          <w:spacing w:val="-1"/>
          <w:sz w:val="19"/>
          <w:szCs w:val="19"/>
        </w:rPr>
        <w:t xml:space="preserve"> </w:t>
      </w:r>
      <w:r>
        <w:rPr>
          <w:rFonts w:ascii="Marianne" w:hAnsi="Marianne"/>
          <w:color w:val="1A171B"/>
          <w:sz w:val="19"/>
          <w:szCs w:val="19"/>
        </w:rPr>
        <w:t>45</w:t>
      </w:r>
      <w:r>
        <w:rPr>
          <w:rFonts w:ascii="Marianne" w:hAnsi="Marianne"/>
          <w:color w:val="1A171B"/>
          <w:spacing w:val="-2"/>
          <w:sz w:val="19"/>
          <w:szCs w:val="19"/>
        </w:rPr>
        <w:t xml:space="preserve"> </w:t>
      </w:r>
      <w:r>
        <w:rPr>
          <w:rFonts w:ascii="Marianne" w:hAnsi="Marianne"/>
          <w:color w:val="1A171B"/>
          <w:sz w:val="19"/>
          <w:szCs w:val="19"/>
        </w:rPr>
        <w:t>21</w:t>
      </w:r>
      <w:r>
        <w:rPr>
          <w:rFonts w:ascii="Marianne" w:hAnsi="Marianne"/>
          <w:color w:val="1A171B"/>
          <w:spacing w:val="-1"/>
          <w:sz w:val="19"/>
          <w:szCs w:val="19"/>
        </w:rPr>
        <w:t xml:space="preserve"> </w:t>
      </w:r>
      <w:r>
        <w:rPr>
          <w:rFonts w:ascii="Marianne" w:hAnsi="Marianne"/>
          <w:color w:val="1A171B"/>
          <w:sz w:val="19"/>
          <w:szCs w:val="19"/>
        </w:rPr>
        <w:t>52</w:t>
      </w:r>
      <w:r>
        <w:rPr>
          <w:rFonts w:ascii="Marianne" w:hAnsi="Marianne"/>
          <w:color w:val="1A171B"/>
          <w:spacing w:val="-1"/>
          <w:sz w:val="19"/>
          <w:szCs w:val="19"/>
        </w:rPr>
        <w:t xml:space="preserve"> </w:t>
      </w:r>
      <w:r>
        <w:rPr>
          <w:rFonts w:ascii="Marianne" w:hAnsi="Marianne"/>
          <w:color w:val="1A171B"/>
          <w:sz w:val="19"/>
          <w:szCs w:val="19"/>
        </w:rPr>
        <w:t>38</w:t>
      </w:r>
      <w:r>
        <w:rPr>
          <w:rFonts w:ascii="Marianne" w:hAnsi="Marianne"/>
          <w:color w:val="1A171B"/>
          <w:spacing w:val="-2"/>
          <w:sz w:val="19"/>
          <w:szCs w:val="19"/>
        </w:rPr>
        <w:t xml:space="preserve"> – 06 26 19 36 65 - </w:t>
      </w:r>
      <w:hyperlink r:id="rId7">
        <w:r>
          <w:rPr>
            <w:rStyle w:val="Hyperlink"/>
            <w:rFonts w:ascii="Marianne" w:hAnsi="Marianne"/>
            <w:spacing w:val="-2"/>
            <w:sz w:val="19"/>
            <w:szCs w:val="19"/>
          </w:rPr>
          <w:t>ce.tice-dijon-est@ac-dijon.fr</w:t>
        </w:r>
      </w:hyperlink>
    </w:p>
    <w:p>
      <w:pPr>
        <w:pStyle w:val="Normal"/>
        <w:widowControl w:val="false"/>
        <w:jc w:val="both"/>
        <w:rPr>
          <w:rFonts w:ascii="Marianne" w:hAnsi="Marianne" w:cs="Arial"/>
          <w:sz w:val="19"/>
          <w:szCs w:val="19"/>
        </w:rPr>
      </w:pPr>
      <w:r>
        <w:rPr>
          <w:rFonts w:cs="Arial" w:ascii="Marianne" w:hAnsi="Marianne"/>
          <w:sz w:val="19"/>
          <w:szCs w:val="19"/>
        </w:rPr>
        <w:t>L’organigramme complet de la circonscription vous parviendra ultérieurement.</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bookmarkStart w:id="2" w:name="__DdeLink__4051_2007362672"/>
      <w:r>
        <w:rPr>
          <w:rFonts w:cs="Arial" w:ascii="Marianne" w:hAnsi="Marianne"/>
          <w:sz w:val="19"/>
          <w:szCs w:val="19"/>
        </w:rPr>
        <w:t xml:space="preserve">Les membres, carte et coordonnées du RASED et de ses antennes vous sera transmis ultérieurement. </w:t>
      </w:r>
      <w:bookmarkEnd w:id="2"/>
    </w:p>
    <w:p>
      <w:pPr>
        <w:pStyle w:val="Normal"/>
        <w:widowControl w:val="false"/>
        <w:tabs>
          <w:tab w:val="clear" w:pos="708"/>
          <w:tab w:val="left" w:pos="4536" w:leader="none"/>
        </w:tabs>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t>Coordonnées de la circonscription : DSDEN 21 – 2G rue Général Delaborde – BP 81921 – 21019 DIJON Cédex</w:t>
        <w:br/>
        <w:tab/>
        <w:tab/>
        <w:tab/>
        <w:tab/>
        <w:tab/>
        <w:t>03 45 21 52 04.</w:t>
      </w:r>
    </w:p>
    <w:p>
      <w:pPr>
        <w:pStyle w:val="Normal"/>
        <w:widowControl w:val="false"/>
        <w:tabs>
          <w:tab w:val="clear" w:pos="708"/>
          <w:tab w:val="left" w:pos="3544" w:leader="none"/>
        </w:tabs>
        <w:jc w:val="both"/>
        <w:rPr>
          <w:rFonts w:ascii="Marianne" w:hAnsi="Marianne" w:cs="Arial"/>
          <w:sz w:val="19"/>
          <w:szCs w:val="19"/>
        </w:rPr>
      </w:pPr>
      <w:r>
        <w:rPr>
          <w:rFonts w:cs="Arial" w:ascii="Marianne" w:hAnsi="Marianne"/>
          <w:sz w:val="19"/>
          <w:szCs w:val="19"/>
        </w:rPr>
        <w:tab/>
      </w:r>
      <w:hyperlink r:id="rId8">
        <w:r>
          <w:rPr>
            <w:rStyle w:val="Hyperlink"/>
            <w:rFonts w:cs="Arial" w:ascii="Marianne" w:hAnsi="Marianne"/>
            <w:sz w:val="19"/>
            <w:szCs w:val="19"/>
          </w:rPr>
          <w:t>ien.dijon-est@ac-dijon.fr</w:t>
        </w:r>
      </w:hyperlink>
      <w:r>
        <w:rPr>
          <w:rFonts w:cs="Arial" w:ascii="Marianne" w:hAnsi="Marianne"/>
          <w:sz w:val="19"/>
          <w:szCs w:val="19"/>
        </w:rPr>
        <w:t xml:space="preserve"> </w:t>
      </w:r>
    </w:p>
    <w:p>
      <w:pPr>
        <w:pStyle w:val="Normal"/>
        <w:widowControl w:val="false"/>
        <w:jc w:val="both"/>
        <w:rPr>
          <w:rFonts w:ascii="Marianne" w:hAnsi="Marianne" w:cs="Arial"/>
          <w:sz w:val="19"/>
          <w:szCs w:val="19"/>
        </w:rPr>
      </w:pPr>
      <w:r>
        <w:rPr>
          <w:rFonts w:cs="Arial" w:ascii="Marianne" w:hAnsi="Marianne"/>
          <w:sz w:val="19"/>
          <w:szCs w:val="19"/>
        </w:rPr>
        <w:t>Locaux situés : 3 avenue Alain Savary - 21000 DIJON. Tram Ligne 1 (arrêt Erasme)</w:t>
      </w:r>
    </w:p>
    <w:p>
      <w:pPr>
        <w:pStyle w:val="Normal"/>
        <w:widowControl w:val="false"/>
        <w:ind w:left="426"/>
        <w:jc w:val="center"/>
        <w:rPr>
          <w:rFonts w:ascii="Marianne" w:hAnsi="Marianne" w:cs="Arial"/>
          <w:sz w:val="19"/>
          <w:szCs w:val="19"/>
        </w:rPr>
      </w:pPr>
      <w:r>
        <w:rPr>
          <w:rFonts w:cs="Arial" w:ascii="Marianne" w:hAnsi="Marianne"/>
          <w:sz w:val="19"/>
          <w:szCs w:val="19"/>
        </w:rPr>
      </w:r>
    </w:p>
    <w:p>
      <w:pPr>
        <w:pStyle w:val="ListParagraph"/>
        <w:widowControl w:val="false"/>
        <w:numPr>
          <w:ilvl w:val="0"/>
          <w:numId w:val="7"/>
        </w:numPr>
        <w:ind w:firstLine="360" w:left="0"/>
        <w:jc w:val="both"/>
        <w:rPr>
          <w:rFonts w:ascii="Marianne" w:hAnsi="Marianne" w:cs="Arial"/>
          <w:color w:val="FF9300"/>
          <w:sz w:val="19"/>
          <w:szCs w:val="19"/>
        </w:rPr>
      </w:pPr>
      <w:bookmarkStart w:id="3" w:name="coordCirco"/>
      <w:r>
        <w:rPr>
          <w:rFonts w:cs="Arial" w:ascii="Marianne" w:hAnsi="Marianne"/>
          <w:b/>
          <w:color w:val="FF9300"/>
          <w:sz w:val="19"/>
          <w:szCs w:val="19"/>
        </w:rPr>
        <w:t>Coordonnées de la circonscription. – Modalités de communication</w:t>
      </w:r>
      <w:r>
        <w:rPr>
          <w:rFonts w:cs="Arial" w:ascii="Marianne" w:hAnsi="Marianne"/>
          <w:color w:val="FF9300"/>
          <w:sz w:val="19"/>
          <w:szCs w:val="19"/>
        </w:rPr>
        <w:t>.</w:t>
      </w:r>
      <w:bookmarkEnd w:id="3"/>
      <w:r>
        <w:rPr>
          <w:rFonts w:cs="Arial" w:ascii="Marianne" w:hAnsi="Marianne"/>
          <w:color w:val="FF9300"/>
          <w:sz w:val="19"/>
          <w:szCs w:val="19"/>
        </w:rPr>
        <w:t xml:space="preserve"> </w:t>
      </w:r>
    </w:p>
    <w:p>
      <w:pPr>
        <w:pStyle w:val="Normal"/>
        <w:widowControl w:val="false"/>
        <w:jc w:val="both"/>
        <w:rPr>
          <w:rFonts w:ascii="Marianne" w:hAnsi="Marianne" w:cs="Arial"/>
          <w:sz w:val="19"/>
          <w:szCs w:val="19"/>
        </w:rPr>
      </w:pPr>
      <w:r>
        <w:rPr>
          <w:rFonts w:cs="Arial" w:ascii="Marianne" w:hAnsi="Marianne"/>
          <w:color w:themeColor="text1" w:val="000000"/>
          <w:sz w:val="19"/>
          <w:szCs w:val="19"/>
        </w:rPr>
        <w:t xml:space="preserve">Je vous remercie de privilégier, sauf </w:t>
      </w:r>
      <w:r>
        <w:rPr>
          <w:rFonts w:cs="Arial" w:ascii="Marianne" w:hAnsi="Marianne"/>
          <w:sz w:val="19"/>
          <w:szCs w:val="19"/>
        </w:rPr>
        <w:t xml:space="preserve">situation urgente, l’usage du courriel. </w:t>
      </w:r>
    </w:p>
    <w:p>
      <w:pPr>
        <w:pStyle w:val="Normal"/>
        <w:widowControl w:val="false"/>
        <w:jc w:val="both"/>
        <w:rPr>
          <w:rFonts w:ascii="Marianne" w:hAnsi="Marianne" w:cs="Arial"/>
          <w:sz w:val="19"/>
          <w:szCs w:val="19"/>
        </w:rPr>
      </w:pPr>
      <w:r>
        <w:rPr>
          <w:rFonts w:cs="Arial" w:ascii="Marianne" w:hAnsi="Marianne"/>
          <w:sz w:val="19"/>
          <w:szCs w:val="19"/>
        </w:rPr>
        <w:t xml:space="preserve">Par ailleurs, les directeurs veilleront à une consultation journalière de la boite aux lettres électronique de leur école. </w:t>
      </w:r>
    </w:p>
    <w:p>
      <w:pPr>
        <w:pStyle w:val="Normal"/>
        <w:widowControl w:val="false"/>
        <w:jc w:val="both"/>
        <w:rPr>
          <w:rFonts w:ascii="Marianne" w:hAnsi="Marianne" w:cs="Arial"/>
          <w:sz w:val="19"/>
          <w:szCs w:val="19"/>
        </w:rPr>
      </w:pPr>
      <w:r>
        <w:rPr>
          <w:rFonts w:cs="Arial" w:ascii="Marianne" w:hAnsi="Marianne"/>
          <w:sz w:val="19"/>
          <w:szCs w:val="19"/>
        </w:rPr>
        <w:t>Pour toute communication administrative, l’usage de l’adresse personnelle académique (</w:t>
      </w:r>
      <w:hyperlink r:id="rId9">
        <w:r>
          <w:rPr>
            <w:rStyle w:val="Hyperlink"/>
            <w:rFonts w:cs="Arial" w:ascii="Marianne" w:hAnsi="Marianne"/>
            <w:sz w:val="19"/>
            <w:szCs w:val="19"/>
          </w:rPr>
          <w:t>prenom.nom@ac-dijon.fr)</w:t>
        </w:r>
      </w:hyperlink>
      <w:r>
        <w:rPr>
          <w:rFonts w:cs="Arial" w:ascii="Marianne" w:hAnsi="Marianne"/>
          <w:sz w:val="19"/>
          <w:szCs w:val="19"/>
        </w:rPr>
        <w:t xml:space="preserve"> sera exclusivement utilisée par le secrétariat et les membres de l’équipe de circonscription. La réciproque est donc demandée aux enseignants qui voudront bien utiliser cette adresse pour toute communication professionnelle les concernant. Dans ce cadre également, la consultation régulière (hebdomadaire) de leur boite aux lettres s’avère nécessaire. </w:t>
      </w:r>
    </w:p>
    <w:p>
      <w:pPr>
        <w:pStyle w:val="Normal"/>
        <w:widowControl w:val="false"/>
        <w:jc w:val="both"/>
        <w:rPr>
          <w:rFonts w:ascii="Marianne" w:hAnsi="Marianne" w:cs="Arial"/>
          <w:sz w:val="19"/>
          <w:szCs w:val="19"/>
        </w:rPr>
      </w:pPr>
      <w:r>
        <w:rPr>
          <w:rFonts w:cs="Arial" w:ascii="Marianne" w:hAnsi="Marianne"/>
          <w:sz w:val="19"/>
          <w:szCs w:val="19"/>
        </w:rPr>
        <w:t xml:space="preserve">Le site de circonscription, comme le PIA ou le site E-Prim 21, seront régulièrement consultés. Je vous rappelle les codes d’accès du site de circonscription (merci aux directeurs de les communiquer aux personnels de l’école). </w:t>
      </w:r>
    </w:p>
    <w:p>
      <w:pPr>
        <w:pStyle w:val="Normal"/>
        <w:widowControl w:val="false"/>
        <w:jc w:val="both"/>
        <w:rPr>
          <w:rFonts w:ascii="Marianne" w:hAnsi="Marianne" w:cs="Arial"/>
          <w:sz w:val="19"/>
          <w:szCs w:val="19"/>
        </w:rPr>
      </w:pPr>
      <w:r>
        <w:rPr>
          <w:rFonts w:cs="Arial" w:ascii="Marianne" w:hAnsi="Marianne"/>
          <w:sz w:val="19"/>
          <w:szCs w:val="19"/>
        </w:rPr>
        <w:t xml:space="preserve">Le site de la circonscription a évolué et vous trouverez ci-dessous le lien d’accès. Les identifiant et mot de passe restent inchangés. Les rubriques n’ont pas changé. </w:t>
      </w:r>
    </w:p>
    <w:p>
      <w:pPr>
        <w:pStyle w:val="Normal"/>
        <w:widowControl w:val="false"/>
        <w:jc w:val="both"/>
        <w:rPr>
          <w:rFonts w:ascii="Marianne" w:hAnsi="Marianne" w:cs="Arial"/>
          <w:sz w:val="19"/>
          <w:szCs w:val="19"/>
        </w:rPr>
      </w:pPr>
      <w:r>
        <w:rPr>
          <w:rFonts w:cs="Arial" w:ascii="Marianne" w:hAnsi="Marianne"/>
          <w:sz w:val="19"/>
          <w:szCs w:val="19"/>
        </w:rPr>
        <w:t xml:space="preserve">Lien : </w:t>
      </w:r>
      <w:hyperlink r:id="rId10">
        <w:r>
          <w:rPr>
            <w:rStyle w:val="Hyperlink"/>
            <w:rFonts w:cs="Arial" w:ascii="Marianne" w:hAnsi="Marianne"/>
            <w:sz w:val="19"/>
            <w:szCs w:val="19"/>
          </w:rPr>
          <w:t>https://ien21-est.cir.ac-dijon.fr/</w:t>
        </w:r>
      </w:hyperlink>
    </w:p>
    <w:p>
      <w:pPr>
        <w:pStyle w:val="Normal"/>
        <w:widowControl w:val="false"/>
        <w:jc w:val="both"/>
        <w:rPr>
          <w:rFonts w:ascii="Marianne" w:hAnsi="Marianne" w:cs="Arial"/>
          <w:sz w:val="19"/>
          <w:szCs w:val="19"/>
        </w:rPr>
      </w:pPr>
      <w:r>
        <w:rPr>
          <w:rFonts w:cs="Arial" w:ascii="Marianne" w:hAnsi="Marianne"/>
          <w:sz w:val="19"/>
          <w:szCs w:val="19"/>
        </w:rPr>
        <w:t>Identifiant : ensdijest</w:t>
      </w:r>
    </w:p>
    <w:p>
      <w:pPr>
        <w:pStyle w:val="Normal"/>
        <w:widowControl w:val="false"/>
        <w:jc w:val="both"/>
        <w:rPr>
          <w:rFonts w:ascii="Marianne" w:hAnsi="Marianne" w:cs="Arial"/>
          <w:sz w:val="19"/>
          <w:szCs w:val="19"/>
        </w:rPr>
      </w:pPr>
      <w:r>
        <w:rPr>
          <w:rFonts w:cs="Arial" w:ascii="Marianne" w:hAnsi="Marianne"/>
          <w:sz w:val="19"/>
          <w:szCs w:val="19"/>
        </w:rPr>
        <w:t xml:space="preserve">Mot de passe : ensdijest ; (ne pas omettre le point-virgule sans espace). </w:t>
      </w:r>
    </w:p>
    <w:p>
      <w:pPr>
        <w:pStyle w:val="Normal"/>
        <w:widowControl w:val="false"/>
        <w:jc w:val="both"/>
        <w:rPr>
          <w:rFonts w:ascii="Marianne" w:hAnsi="Marianne" w:cs="Arial"/>
          <w:sz w:val="19"/>
          <w:szCs w:val="19"/>
        </w:rPr>
      </w:pPr>
      <w:r>
        <w:rPr>
          <w:rFonts w:cs="Arial" w:ascii="Marianne" w:hAnsi="Marianne"/>
          <w:sz w:val="19"/>
          <w:szCs w:val="19"/>
        </w:rPr>
        <w:t xml:space="preserve">Le </w:t>
      </w:r>
      <w:hyperlink r:id="rId11">
        <w:r>
          <w:rPr>
            <w:rStyle w:val="Hyperlink"/>
            <w:rFonts w:cs="Arial" w:ascii="Marianne" w:hAnsi="Marianne"/>
            <w:sz w:val="19"/>
            <w:szCs w:val="19"/>
          </w:rPr>
          <w:t>courriel</w:t>
        </w:r>
      </w:hyperlink>
      <w:r>
        <w:rPr>
          <w:rFonts w:cs="Arial" w:ascii="Marianne" w:hAnsi="Marianne"/>
          <w:sz w:val="19"/>
          <w:szCs w:val="19"/>
        </w:rPr>
        <w:t xml:space="preserve">, le </w:t>
      </w:r>
      <w:hyperlink r:id="rId12">
        <w:r>
          <w:rPr>
            <w:rStyle w:val="Hyperlink"/>
            <w:rFonts w:cs="Arial" w:ascii="Marianne" w:hAnsi="Marianne"/>
            <w:sz w:val="19"/>
            <w:szCs w:val="19"/>
          </w:rPr>
          <w:t xml:space="preserve">site </w:t>
        </w:r>
      </w:hyperlink>
      <w:r>
        <w:rPr>
          <w:rFonts w:cs="Arial" w:ascii="Marianne" w:hAnsi="Marianne"/>
          <w:sz w:val="19"/>
          <w:szCs w:val="19"/>
        </w:rPr>
        <w:t xml:space="preserve"> constituent les moyens de communication de la circonscription à destination des écoles, des enseignants et des autres personnels. </w:t>
      </w:r>
    </w:p>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jc w:val="both"/>
        <w:rPr>
          <w:rFonts w:ascii="Marianne" w:hAnsi="Marianne" w:cs="Arial"/>
          <w:b/>
          <w:color w:val="FF9300"/>
          <w:sz w:val="19"/>
          <w:szCs w:val="19"/>
        </w:rPr>
      </w:pPr>
      <w:bookmarkStart w:id="4" w:name="calendrierRentree"/>
      <w:r>
        <w:rPr>
          <w:rFonts w:cs="Arial" w:ascii="Marianne" w:hAnsi="Marianne"/>
          <w:b/>
          <w:color w:val="FF9300"/>
          <w:sz w:val="19"/>
          <w:szCs w:val="19"/>
        </w:rPr>
        <w:t xml:space="preserve">Calendrier de rentrée – Dates à retenir. </w:t>
      </w:r>
      <w:bookmarkEnd w:id="4"/>
    </w:p>
    <w:p>
      <w:pPr>
        <w:pStyle w:val="ListParagraph"/>
        <w:widowControl w:val="false"/>
        <w:jc w:val="both"/>
        <w:rPr>
          <w:rFonts w:ascii="Marianne" w:hAnsi="Marianne" w:cs="Arial"/>
          <w:b/>
          <w:sz w:val="19"/>
          <w:szCs w:val="19"/>
        </w:rPr>
      </w:pPr>
      <w:r>
        <w:rPr>
          <w:rFonts w:cs="Arial" w:ascii="Marianne" w:hAnsi="Marianne"/>
          <w:b/>
          <w:sz w:val="19"/>
          <w:szCs w:val="19"/>
        </w:rPr>
      </w:r>
    </w:p>
    <w:tbl>
      <w:tblPr>
        <w:tblStyle w:val="Grilledutableau"/>
        <w:tblW w:w="9209"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2262"/>
        <w:gridCol w:w="6946"/>
      </w:tblGrid>
      <w:tr>
        <w:trPr/>
        <w:tc>
          <w:tcPr>
            <w:tcW w:w="2262" w:type="dxa"/>
            <w:tcBorders/>
            <w:vAlign w:val="center"/>
          </w:tcPr>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30/08/2024</w:t>
            </w:r>
          </w:p>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(Journée)</w:t>
            </w:r>
          </w:p>
        </w:tc>
        <w:tc>
          <w:tcPr>
            <w:tcW w:w="6946" w:type="dxa"/>
            <w:tcBorders/>
          </w:tcPr>
          <w:p>
            <w:pPr>
              <w:pStyle w:val="Normal"/>
              <w:widowControl w:val="false"/>
              <w:spacing w:before="0" w:after="0"/>
              <w:jc w:val="both"/>
              <w:rPr>
                <w:rFonts w:ascii="Marianne" w:hAnsi="Marianne" w:cs="Arial"/>
                <w:sz w:val="19"/>
                <w:szCs w:val="19"/>
              </w:rPr>
            </w:pPr>
            <w:r>
              <w:rPr>
                <w:rFonts w:eastAsia="Times New Roman" w:cs="Arial" w:ascii="Marianne" w:hAnsi="Marianne"/>
                <w:kern w:val="0"/>
                <w:sz w:val="19"/>
                <w:szCs w:val="19"/>
                <w:lang w:val="fr-FR" w:eastAsia="fr-FR" w:bidi="ar-SA"/>
              </w:rPr>
              <w:t xml:space="preserve">Pré rentrée des enseignants et des AESH affectés dans les écoles. </w:t>
            </w:r>
          </w:p>
          <w:p>
            <w:pPr>
              <w:pStyle w:val="Normal"/>
              <w:widowControl w:val="false"/>
              <w:spacing w:before="0" w:after="0"/>
              <w:jc w:val="both"/>
              <w:rPr>
                <w:rFonts w:ascii="Marianne" w:hAnsi="Marianne" w:cs="Arial"/>
                <w:i/>
                <w:i/>
                <w:sz w:val="16"/>
                <w:szCs w:val="16"/>
              </w:rPr>
            </w:pPr>
            <w:r>
              <w:rPr>
                <w:rFonts w:eastAsia="Times New Roman" w:cs="Arial" w:ascii="Marianne" w:hAnsi="Marianne"/>
                <w:i/>
                <w:kern w:val="0"/>
                <w:sz w:val="16"/>
                <w:szCs w:val="16"/>
                <w:lang w:val="fr-FR" w:eastAsia="fr-FR" w:bidi="ar-SA"/>
              </w:rPr>
              <w:t>Les TR, sauf si une suppléance longue leur a déjà été signifiée, se rendront dans leur école de rattachement administratif. Les personnels sur postes fractionnés organiseront leur rentrée en cohérence avec celle des enseignants et équipes des écoles où ils exerceront.</w:t>
            </w:r>
          </w:p>
          <w:p>
            <w:pPr>
              <w:pStyle w:val="Normal"/>
              <w:widowControl w:val="false"/>
              <w:spacing w:before="0" w:after="0"/>
              <w:jc w:val="both"/>
              <w:rPr>
                <w:rFonts w:ascii="Marianne" w:hAnsi="Marianne" w:cs="Arial"/>
                <w:i/>
                <w:i/>
                <w:sz w:val="19"/>
                <w:szCs w:val="19"/>
              </w:rPr>
            </w:pPr>
            <w:r>
              <w:rPr>
                <w:rFonts w:eastAsia="Times New Roman" w:cs="Arial" w:ascii="Marianne" w:hAnsi="Marianne"/>
                <w:i/>
                <w:kern w:val="0"/>
                <w:sz w:val="16"/>
                <w:szCs w:val="16"/>
                <w:lang w:val="fr-FR" w:eastAsia="fr-FR" w:bidi="ar-SA"/>
              </w:rPr>
              <w:t>Les PE stagiaires seront également présents dans leurs écoles d’affectation.</w:t>
            </w:r>
            <w:r>
              <w:rPr>
                <w:rFonts w:eastAsia="Times New Roman" w:cs="Arial" w:ascii="Marianne" w:hAnsi="Marianne"/>
                <w:i/>
                <w:kern w:val="0"/>
                <w:sz w:val="19"/>
                <w:szCs w:val="19"/>
                <w:lang w:val="fr-FR" w:eastAsia="fr-FR" w:bidi="ar-SA"/>
              </w:rPr>
              <w:t xml:space="preserve">  </w:t>
            </w:r>
          </w:p>
        </w:tc>
      </w:tr>
      <w:tr>
        <w:trPr/>
        <w:tc>
          <w:tcPr>
            <w:tcW w:w="2262" w:type="dxa"/>
            <w:tcBorders/>
            <w:vAlign w:val="center"/>
          </w:tcPr>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02/09/2024</w:t>
            </w:r>
          </w:p>
        </w:tc>
        <w:tc>
          <w:tcPr>
            <w:tcW w:w="6946" w:type="dxa"/>
            <w:tcBorders/>
          </w:tcPr>
          <w:p>
            <w:pPr>
              <w:pStyle w:val="Normal"/>
              <w:widowControl w:val="false"/>
              <w:spacing w:before="0" w:after="0"/>
              <w:jc w:val="both"/>
              <w:rPr>
                <w:rFonts w:ascii="Marianne" w:hAnsi="Marianne" w:cs="Arial"/>
                <w:sz w:val="19"/>
                <w:szCs w:val="19"/>
              </w:rPr>
            </w:pPr>
            <w:r>
              <w:rPr>
                <w:rFonts w:eastAsia="Times New Roman" w:cs="Arial" w:ascii="Marianne" w:hAnsi="Marianne"/>
                <w:kern w:val="0"/>
                <w:sz w:val="19"/>
                <w:szCs w:val="19"/>
                <w:lang w:val="fr-FR" w:eastAsia="fr-FR" w:bidi="ar-SA"/>
              </w:rPr>
              <w:t>Rentrée des élèves.</w:t>
            </w:r>
          </w:p>
          <w:p>
            <w:pPr>
              <w:pStyle w:val="Normal"/>
              <w:widowControl w:val="false"/>
              <w:spacing w:before="0" w:after="0"/>
              <w:jc w:val="both"/>
              <w:rPr>
                <w:rFonts w:ascii="Marianne" w:hAnsi="Marianne" w:cs="Arial"/>
                <w:i/>
                <w:i/>
                <w:sz w:val="16"/>
                <w:szCs w:val="16"/>
              </w:rPr>
            </w:pPr>
            <w:r>
              <w:rPr>
                <w:rFonts w:eastAsia="Times New Roman" w:cs="Arial" w:ascii="Marianne" w:hAnsi="Marianne"/>
                <w:i/>
                <w:kern w:val="0"/>
                <w:sz w:val="16"/>
                <w:szCs w:val="16"/>
                <w:lang w:val="fr-FR" w:eastAsia="fr-FR" w:bidi="ar-SA"/>
              </w:rPr>
              <w:t xml:space="preserve">NB les classes maternelles qui ont prévu une rentrée échelonnée et qui n’auraient pas encore transmis les modalités de cette dernière sont priées de le faire au plus vite. Merci.  </w:t>
            </w:r>
          </w:p>
        </w:tc>
      </w:tr>
      <w:tr>
        <w:trPr/>
        <w:tc>
          <w:tcPr>
            <w:tcW w:w="2262" w:type="dxa"/>
            <w:tcBorders/>
            <w:vAlign w:val="center"/>
          </w:tcPr>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04/09/2024</w:t>
              <w:br/>
              <w:t xml:space="preserve">9h00/12h00 </w:t>
              <w:br/>
              <w:t>Amphi Bouchard – Site Campus</w:t>
            </w:r>
          </w:p>
        </w:tc>
        <w:tc>
          <w:tcPr>
            <w:tcW w:w="6946" w:type="dxa"/>
            <w:tcBorders/>
            <w:vAlign w:val="center"/>
          </w:tcPr>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 xml:space="preserve">Réunion des directeurs et personnels RASED. </w:t>
              <w:br/>
            </w:r>
            <w:r>
              <w:rPr>
                <w:rFonts w:eastAsia="Times New Roman" w:cs="Arial" w:ascii="Marianne" w:hAnsi="Marianne"/>
                <w:kern w:val="0"/>
                <w:sz w:val="16"/>
                <w:szCs w:val="16"/>
                <w:lang w:val="fr-FR" w:eastAsia="fr-FR" w:bidi="ar-SA"/>
              </w:rPr>
              <w:t xml:space="preserve">A cette occasion vous seront remis pour les écoles élémentaires et primaires les livrets d’évaluation (du CP au CM2). Vous vous reporterez à l’annexe jointe pour connaître les modalités de cette distribution. </w:t>
            </w:r>
            <w:r>
              <w:rPr>
                <w:rFonts w:eastAsia="Times New Roman" w:cs="Arial" w:ascii="Marianne" w:hAnsi="Marianne"/>
                <w:kern w:val="0"/>
                <w:sz w:val="19"/>
                <w:szCs w:val="19"/>
                <w:lang w:val="fr-FR" w:eastAsia="fr-FR" w:bidi="ar-SA"/>
              </w:rPr>
              <w:t xml:space="preserve"> </w:t>
            </w:r>
          </w:p>
        </w:tc>
      </w:tr>
      <w:tr>
        <w:trPr/>
        <w:tc>
          <w:tcPr>
            <w:tcW w:w="2262" w:type="dxa"/>
            <w:tcBorders/>
            <w:vAlign w:val="center"/>
          </w:tcPr>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09/09/2024 -17h30/18h30</w:t>
              <w:br/>
              <w:t xml:space="preserve">Amphi Bouchard – Site Campus </w:t>
            </w:r>
          </w:p>
        </w:tc>
        <w:tc>
          <w:tcPr>
            <w:tcW w:w="6946" w:type="dxa"/>
            <w:tcBorders/>
            <w:vAlign w:val="center"/>
          </w:tcPr>
          <w:p>
            <w:pPr>
              <w:pStyle w:val="Normal"/>
              <w:widowControl w:val="false"/>
              <w:spacing w:before="0" w:after="0"/>
              <w:jc w:val="left"/>
              <w:rPr>
                <w:rFonts w:ascii="Marianne" w:hAnsi="Marianne" w:cs="Arial"/>
                <w:bCs/>
                <w:sz w:val="16"/>
                <w:szCs w:val="16"/>
              </w:rPr>
            </w:pPr>
            <w:r>
              <w:rPr>
                <w:rFonts w:eastAsia="Times New Roman" w:cs="Arial" w:ascii="Marianne" w:hAnsi="Marianne"/>
                <w:kern w:val="0"/>
                <w:sz w:val="19"/>
                <w:szCs w:val="19"/>
                <w:lang w:val="fr-FR" w:eastAsia="fr-FR" w:bidi="ar-SA"/>
              </w:rPr>
              <w:t xml:space="preserve">Réunion des enseignants engagés dans une constellation en 24/25. </w:t>
              <w:br/>
            </w:r>
            <w:r>
              <w:rPr>
                <w:rFonts w:eastAsia="Times New Roman" w:cs="Arial" w:ascii="Marianne" w:hAnsi="Marianne"/>
                <w:bCs/>
                <w:kern w:val="0"/>
                <w:sz w:val="16"/>
                <w:szCs w:val="16"/>
                <w:lang w:val="fr-FR" w:eastAsia="fr-FR" w:bidi="ar-SA"/>
              </w:rPr>
              <w:t xml:space="preserve">Ces derniers ont reçu un courriel le 08/07 dernier leur précisant dans quelle constellation ils étaient engagés. Courriel transmis tant individuellement aux enseignants qu’aux écoles de rattachement. </w:t>
            </w:r>
          </w:p>
        </w:tc>
      </w:tr>
      <w:tr>
        <w:trPr/>
        <w:tc>
          <w:tcPr>
            <w:tcW w:w="2262" w:type="dxa"/>
            <w:tcBorders/>
            <w:vAlign w:val="center"/>
          </w:tcPr>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 xml:space="preserve">Évaluations du CP au CM2. </w:t>
            </w:r>
          </w:p>
        </w:tc>
        <w:tc>
          <w:tcPr>
            <w:tcW w:w="6946" w:type="dxa"/>
            <w:tcBorders/>
            <w:vAlign w:val="center"/>
          </w:tcPr>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 xml:space="preserve">Du 09/09 au 20/09/2024. (Cf. Annexe jointe). </w:t>
            </w:r>
          </w:p>
        </w:tc>
      </w:tr>
      <w:tr>
        <w:trPr/>
        <w:tc>
          <w:tcPr>
            <w:tcW w:w="2262" w:type="dxa"/>
            <w:tcBorders/>
            <w:vAlign w:val="center"/>
          </w:tcPr>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Élections des représentants des parents d’élèves</w:t>
            </w:r>
          </w:p>
        </w:tc>
        <w:tc>
          <w:tcPr>
            <w:tcW w:w="6946" w:type="dxa"/>
            <w:tcBorders/>
            <w:vAlign w:val="center"/>
          </w:tcPr>
          <w:p>
            <w:pPr>
              <w:pStyle w:val="Normal"/>
              <w:widowControl w:val="false"/>
              <w:spacing w:before="0" w:after="0"/>
              <w:jc w:val="left"/>
              <w:rPr>
                <w:rFonts w:ascii="Marianne" w:hAnsi="Marianne" w:cs="Arial"/>
                <w:sz w:val="19"/>
                <w:szCs w:val="19"/>
              </w:rPr>
            </w:pPr>
            <w:r>
              <w:rPr>
                <w:rFonts w:eastAsia="Times New Roman" w:cs="Arial" w:ascii="Marianne" w:hAnsi="Marianne"/>
                <w:kern w:val="0"/>
                <w:sz w:val="19"/>
                <w:szCs w:val="19"/>
                <w:lang w:val="fr-FR" w:eastAsia="fr-FR" w:bidi="ar-SA"/>
              </w:rPr>
              <w:t xml:space="preserve">Vendredi 11 octobre 2024. </w:t>
            </w:r>
          </w:p>
        </w:tc>
      </w:tr>
    </w:tbl>
    <w:p>
      <w:pPr>
        <w:pStyle w:val="Normal"/>
        <w:widowControl w:val="false"/>
        <w:jc w:val="both"/>
        <w:rPr>
          <w:rFonts w:ascii="Marianne" w:hAnsi="Marianne" w:cs="Arial"/>
          <w:b/>
          <w:bCs/>
          <w:sz w:val="19"/>
          <w:szCs w:val="19"/>
        </w:rPr>
      </w:pPr>
      <w:r>
        <w:rPr>
          <w:rFonts w:cs="Arial" w:ascii="Marianne" w:hAnsi="Marianne"/>
          <w:b/>
          <w:bCs/>
          <w:sz w:val="19"/>
          <w:szCs w:val="19"/>
        </w:rPr>
      </w:r>
    </w:p>
    <w:p>
      <w:pPr>
        <w:pStyle w:val="ListParagraph"/>
        <w:widowControl w:val="false"/>
        <w:numPr>
          <w:ilvl w:val="0"/>
          <w:numId w:val="7"/>
        </w:numPr>
        <w:jc w:val="both"/>
        <w:rPr>
          <w:rFonts w:ascii="Marianne" w:hAnsi="Marianne" w:cs="Arial"/>
          <w:b/>
          <w:bCs/>
          <w:color w:val="FF9300"/>
          <w:sz w:val="19"/>
          <w:szCs w:val="19"/>
        </w:rPr>
      </w:pPr>
      <w:bookmarkStart w:id="5" w:name="docRentree"/>
      <w:r>
        <w:rPr>
          <w:rFonts w:cs="Arial" w:ascii="Marianne" w:hAnsi="Marianne"/>
          <w:b/>
          <w:bCs/>
          <w:color w:val="FF9300"/>
          <w:sz w:val="19"/>
          <w:szCs w:val="19"/>
        </w:rPr>
        <w:t xml:space="preserve">Documents de rentrée. </w:t>
      </w:r>
      <w:bookmarkEnd w:id="5"/>
    </w:p>
    <w:p>
      <w:pPr>
        <w:pStyle w:val="ListParagraph"/>
        <w:widowControl w:val="false"/>
        <w:numPr>
          <w:ilvl w:val="0"/>
          <w:numId w:val="2"/>
        </w:numPr>
        <w:jc w:val="both"/>
        <w:rPr>
          <w:rFonts w:ascii="Marianne" w:hAnsi="Marianne" w:cs="Arial"/>
          <w:sz w:val="19"/>
          <w:szCs w:val="19"/>
        </w:rPr>
      </w:pPr>
      <w:r>
        <w:rPr>
          <w:rFonts w:cs="Arial" w:ascii="Marianne" w:hAnsi="Marianne"/>
          <w:sz w:val="19"/>
          <w:szCs w:val="19"/>
        </w:rPr>
        <w:t xml:space="preserve">La </w:t>
      </w:r>
      <w:r>
        <w:rPr>
          <w:rFonts w:cs="Arial" w:ascii="Marianne" w:hAnsi="Marianne"/>
          <w:sz w:val="19"/>
          <w:szCs w:val="19"/>
          <w:u w:val="single"/>
        </w:rPr>
        <w:t>fiche école</w:t>
      </w:r>
      <w:r>
        <w:rPr>
          <w:rFonts w:cs="Arial" w:ascii="Marianne" w:hAnsi="Marianne"/>
          <w:sz w:val="19"/>
          <w:szCs w:val="19"/>
        </w:rPr>
        <w:t xml:space="preserve"> est à renseigner et à transmettre </w:t>
      </w:r>
      <w:r>
        <w:rPr>
          <w:rFonts w:cs="Arial" w:ascii="Marianne" w:hAnsi="Marianne"/>
          <w:b/>
          <w:sz w:val="19"/>
          <w:szCs w:val="19"/>
          <w:u w:val="single"/>
        </w:rPr>
        <w:t xml:space="preserve">pour le 6 septembre, délai de rigueur, </w:t>
      </w:r>
      <w:r>
        <w:rPr>
          <w:rFonts w:cs="Arial" w:ascii="Marianne" w:hAnsi="Marianne"/>
          <w:sz w:val="19"/>
          <w:szCs w:val="19"/>
        </w:rPr>
        <w:t xml:space="preserve">exclusivement sous format numérique, après stabilisation des équipes et organisations pédagogiques. </w:t>
      </w:r>
    </w:p>
    <w:p>
      <w:pPr>
        <w:pStyle w:val="ListParagraph"/>
        <w:widowControl w:val="false"/>
        <w:numPr>
          <w:ilvl w:val="0"/>
          <w:numId w:val="2"/>
        </w:numPr>
        <w:jc w:val="both"/>
        <w:rPr>
          <w:rFonts w:ascii="Marianne" w:hAnsi="Marianne" w:cs="Arial"/>
          <w:sz w:val="19"/>
          <w:szCs w:val="19"/>
        </w:rPr>
      </w:pPr>
      <w:r>
        <w:rPr>
          <w:rFonts w:cs="Arial" w:ascii="Marianne" w:hAnsi="Marianne"/>
          <w:sz w:val="19"/>
          <w:szCs w:val="19"/>
          <w:u w:val="single"/>
        </w:rPr>
        <w:t>Les PV d’installation (les deux exemplaires)</w:t>
      </w:r>
      <w:r>
        <w:rPr>
          <w:rFonts w:cs="Arial" w:ascii="Marianne" w:hAnsi="Marianne"/>
          <w:sz w:val="19"/>
          <w:szCs w:val="19"/>
        </w:rPr>
        <w:t xml:space="preserve"> seront transmis au secrétariat de la circonscription pour signature de l’IEN. L’exemplaire qui est destiné à l’enseignant vous sera retourné par courrier à votre adresse personnelle (merci de l’indiquer, si elle ne l’est pas sur le document). La circonscription transmettra aux services académiques le second exemplaire. </w:t>
      </w:r>
    </w:p>
    <w:p>
      <w:pPr>
        <w:pStyle w:val="ListParagraph"/>
        <w:widowControl w:val="false"/>
        <w:numPr>
          <w:ilvl w:val="0"/>
          <w:numId w:val="2"/>
        </w:numPr>
        <w:jc w:val="both"/>
        <w:rPr>
          <w:rFonts w:ascii="Marianne" w:hAnsi="Marianne" w:cs="Arial"/>
          <w:sz w:val="19"/>
          <w:szCs w:val="19"/>
        </w:rPr>
      </w:pPr>
      <w:r>
        <w:rPr>
          <w:rFonts w:cs="Arial" w:ascii="Marianne" w:hAnsi="Marianne"/>
          <w:sz w:val="19"/>
          <w:szCs w:val="19"/>
        </w:rPr>
        <w:t xml:space="preserve">Chaque enseignant titulaire de classe devra renseigner la </w:t>
      </w:r>
      <w:r>
        <w:rPr>
          <w:rFonts w:cs="Arial" w:ascii="Marianne" w:hAnsi="Marianne"/>
          <w:sz w:val="19"/>
          <w:szCs w:val="19"/>
          <w:u w:val="single"/>
        </w:rPr>
        <w:t>fiche de liaison « Remplaçant »</w:t>
      </w:r>
      <w:r>
        <w:rPr>
          <w:rFonts w:cs="Arial" w:ascii="Marianne" w:hAnsi="Marianne"/>
          <w:sz w:val="19"/>
          <w:szCs w:val="19"/>
        </w:rPr>
        <w:t xml:space="preserve"> actualisée que vous trouverez sur le site de la circonscription en annexe de cet Infos Dij’Est. Cette fiche doit rester dans le registre d’appel. </w:t>
      </w:r>
    </w:p>
    <w:p>
      <w:pPr>
        <w:pStyle w:val="ListParagraph"/>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ind w:firstLine="360" w:left="0"/>
        <w:jc w:val="both"/>
        <w:rPr>
          <w:rFonts w:ascii="Marianne" w:hAnsi="Marianne" w:cs="Arial"/>
          <w:color w:val="FF9300"/>
          <w:sz w:val="19"/>
          <w:szCs w:val="19"/>
        </w:rPr>
      </w:pPr>
      <w:bookmarkStart w:id="6" w:name="orgaDechargesTpsPartiels"/>
      <w:r>
        <w:rPr>
          <w:rFonts w:cs="Arial" w:ascii="Marianne" w:hAnsi="Marianne"/>
          <w:b/>
          <w:color w:val="FF9300"/>
          <w:sz w:val="19"/>
          <w:szCs w:val="19"/>
        </w:rPr>
        <w:t>Organisation des décharges et compléments de temps partiels</w:t>
      </w:r>
      <w:r>
        <w:rPr>
          <w:rFonts w:cs="Arial" w:ascii="Marianne" w:hAnsi="Marianne"/>
          <w:color w:val="FF9300"/>
          <w:sz w:val="19"/>
          <w:szCs w:val="19"/>
        </w:rPr>
        <w:t xml:space="preserve">. </w:t>
      </w:r>
      <w:bookmarkEnd w:id="6"/>
    </w:p>
    <w:p>
      <w:pPr>
        <w:pStyle w:val="Normal"/>
        <w:widowControl w:val="false"/>
        <w:jc w:val="both"/>
        <w:rPr>
          <w:rFonts w:ascii="Marianne" w:hAnsi="Marianne" w:cs="Arial"/>
          <w:sz w:val="19"/>
          <w:szCs w:val="19"/>
        </w:rPr>
      </w:pPr>
      <w:r>
        <w:rPr>
          <w:rFonts w:cs="Arial" w:ascii="Marianne" w:hAnsi="Marianne"/>
          <w:sz w:val="19"/>
          <w:szCs w:val="19"/>
        </w:rPr>
        <w:t xml:space="preserve">Suite aux dernières mesures d’ajustements (juillet et août 2024), l’ensemble des personnels a pris connaissance tant de son affectation que des collègues qui compléteront leur service. </w:t>
      </w:r>
    </w:p>
    <w:p>
      <w:pPr>
        <w:pStyle w:val="Normal"/>
        <w:widowControl w:val="false"/>
        <w:jc w:val="both"/>
        <w:rPr>
          <w:rFonts w:ascii="Marianne" w:hAnsi="Marianne" w:cs="Arial"/>
          <w:sz w:val="19"/>
          <w:szCs w:val="19"/>
        </w:rPr>
      </w:pPr>
      <w:r>
        <w:rPr>
          <w:rFonts w:cs="Arial" w:ascii="Marianne" w:hAnsi="Marianne"/>
          <w:sz w:val="19"/>
          <w:szCs w:val="19"/>
        </w:rPr>
        <w:t xml:space="preserve">Les personnels affectés sur ces postes recevront très prochainement leur organisation annuelle (gestion des décharges de direction, organisation hebdomadaire en cas de service sur des rythmes du temps scolaires différents.). </w:t>
      </w:r>
    </w:p>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ind w:firstLine="360" w:left="0"/>
        <w:jc w:val="both"/>
        <w:rPr>
          <w:rFonts w:ascii="Marianne" w:hAnsi="Marianne" w:cs="Arial"/>
          <w:color w:val="FF9300"/>
          <w:sz w:val="19"/>
          <w:szCs w:val="19"/>
        </w:rPr>
      </w:pPr>
      <w:bookmarkStart w:id="7" w:name="congesAbsences"/>
      <w:r>
        <w:rPr>
          <w:rFonts w:cs="Arial" w:ascii="Marianne" w:hAnsi="Marianne"/>
          <w:b/>
          <w:bCs/>
          <w:color w:val="FF9300"/>
          <w:sz w:val="19"/>
          <w:szCs w:val="19"/>
        </w:rPr>
        <w:t>Congés et absences des enseignants</w:t>
      </w:r>
      <w:r>
        <w:rPr>
          <w:rFonts w:cs="Arial" w:ascii="Marianne" w:hAnsi="Marianne"/>
          <w:color w:val="FF9300"/>
          <w:sz w:val="19"/>
          <w:szCs w:val="19"/>
        </w:rPr>
        <w:t xml:space="preserve">. </w:t>
      </w:r>
      <w:bookmarkEnd w:id="7"/>
    </w:p>
    <w:p>
      <w:pPr>
        <w:pStyle w:val="Normal"/>
        <w:widowControl w:val="false"/>
        <w:jc w:val="both"/>
        <w:rPr>
          <w:rFonts w:ascii="Marianne" w:hAnsi="Marianne" w:cs="Arial"/>
          <w:sz w:val="19"/>
          <w:szCs w:val="19"/>
        </w:rPr>
      </w:pPr>
      <w:r>
        <w:rPr>
          <w:rFonts w:cs="Arial" w:ascii="Marianne" w:hAnsi="Marianne"/>
          <w:sz w:val="19"/>
          <w:szCs w:val="19"/>
        </w:rPr>
        <w:t xml:space="preserve">Vous trouverez sur le site de la circonscription ainsi que sur le site E-Prim21, les circulaires départementales qui organisent les demandes de congés et d’autorisations d’absence. </w:t>
      </w:r>
    </w:p>
    <w:p>
      <w:pPr>
        <w:pStyle w:val="Normal"/>
        <w:widowControl w:val="false"/>
        <w:jc w:val="both"/>
        <w:rPr>
          <w:rFonts w:ascii="Marianne" w:hAnsi="Marianne" w:cs="Arial"/>
          <w:sz w:val="19"/>
          <w:szCs w:val="19"/>
        </w:rPr>
      </w:pPr>
      <w:r>
        <w:rPr>
          <w:rFonts w:cs="Arial" w:ascii="Marianne" w:hAnsi="Marianne"/>
          <w:sz w:val="19"/>
          <w:szCs w:val="19"/>
        </w:rPr>
        <w:t xml:space="preserve">Il importe que chacun en prenne connaissance et que les procédures administratives soient précisément respectées dans un souci de traitement rapide et fluide des demandes. J’attire votre attention sur le respect des délais et les pièces justificatives demandées. </w:t>
      </w:r>
    </w:p>
    <w:p>
      <w:pPr>
        <w:pStyle w:val="Normal"/>
        <w:widowControl w:val="false"/>
        <w:jc w:val="both"/>
        <w:rPr>
          <w:rFonts w:ascii="Marianne" w:hAnsi="Marianne" w:cs="Arial"/>
          <w:sz w:val="19"/>
          <w:szCs w:val="19"/>
        </w:rPr>
      </w:pPr>
      <w:r>
        <w:rPr>
          <w:rFonts w:cs="Arial" w:ascii="Marianne" w:hAnsi="Marianne"/>
          <w:sz w:val="19"/>
          <w:szCs w:val="19"/>
        </w:rPr>
        <w:t xml:space="preserve">L’infographie spécifique à la circonscription sera actualisée et mise sur le site. </w:t>
      </w:r>
    </w:p>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jc w:val="both"/>
        <w:rPr>
          <w:rFonts w:ascii="Marianne" w:hAnsi="Marianne" w:cs="Arial"/>
          <w:b/>
          <w:color w:val="FF9300"/>
          <w:sz w:val="19"/>
          <w:szCs w:val="19"/>
        </w:rPr>
      </w:pPr>
      <w:bookmarkStart w:id="8" w:name="orgaTempsScolaire"/>
      <w:r>
        <w:rPr>
          <w:rFonts w:cs="Arial" w:ascii="Marianne" w:hAnsi="Marianne"/>
          <w:b/>
          <w:color w:val="FF9300"/>
          <w:sz w:val="19"/>
          <w:szCs w:val="19"/>
        </w:rPr>
        <w:t>Organisation du temps scolaire (horaires des écoles)</w:t>
      </w:r>
      <w:r>
        <w:rPr>
          <w:rFonts w:cs="Arial" w:ascii="Marianne" w:hAnsi="Marianne"/>
          <w:color w:val="FF9300"/>
          <w:sz w:val="19"/>
          <w:szCs w:val="19"/>
        </w:rPr>
        <w:t xml:space="preserve">. </w:t>
      </w:r>
      <w:bookmarkEnd w:id="8"/>
    </w:p>
    <w:p>
      <w:pPr>
        <w:pStyle w:val="Normal"/>
        <w:widowControl w:val="false"/>
        <w:jc w:val="both"/>
        <w:rPr>
          <w:rFonts w:ascii="Marianne" w:hAnsi="Marianne" w:cs="Arial"/>
          <w:b/>
          <w:sz w:val="19"/>
          <w:szCs w:val="19"/>
        </w:rPr>
      </w:pPr>
      <w:r>
        <w:rPr>
          <w:rFonts w:cs="Arial" w:ascii="Marianne" w:hAnsi="Marianne"/>
          <w:sz w:val="19"/>
          <w:szCs w:val="19"/>
        </w:rPr>
        <w:t xml:space="preserve">Une communication claire en direction des familles devra être assurée dans les journées de rentrée : dates des congés scolaires, horaires de l’école, règles de ponctualité et d’assiduité scolaire. </w:t>
      </w:r>
    </w:p>
    <w:p>
      <w:pPr>
        <w:pStyle w:val="Normal"/>
        <w:widowControl w:val="false"/>
        <w:jc w:val="both"/>
        <w:rPr>
          <w:rFonts w:ascii="Marianne" w:hAnsi="Marianne" w:cs="Arial"/>
          <w:sz w:val="19"/>
          <w:szCs w:val="19"/>
        </w:rPr>
      </w:pPr>
      <w:r>
        <w:rPr>
          <w:rFonts w:cs="Arial" w:ascii="Marianne" w:hAnsi="Marianne"/>
          <w:sz w:val="19"/>
          <w:szCs w:val="19"/>
        </w:rPr>
        <w:t xml:space="preserve">Vous trouverez en annexe le calendrier scolaire de cette présente année. </w:t>
      </w:r>
    </w:p>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ind w:firstLine="360" w:left="0"/>
        <w:jc w:val="both"/>
        <w:rPr>
          <w:rFonts w:ascii="Marianne" w:hAnsi="Marianne" w:cs="Arial"/>
          <w:color w:val="FF9300"/>
          <w:sz w:val="19"/>
          <w:szCs w:val="19"/>
        </w:rPr>
      </w:pPr>
      <w:bookmarkStart w:id="9" w:name="APC"/>
      <w:r>
        <w:rPr>
          <w:rFonts w:cs="Arial" w:ascii="Marianne" w:hAnsi="Marianne"/>
          <w:b/>
          <w:color w:val="FF9300"/>
          <w:sz w:val="19"/>
          <w:szCs w:val="19"/>
        </w:rPr>
        <w:t>Temps et obligations de service des enseignants (APC et 108h)</w:t>
      </w:r>
      <w:r>
        <w:rPr>
          <w:rFonts w:cs="Arial" w:ascii="Marianne" w:hAnsi="Marianne"/>
          <w:color w:val="FF9300"/>
          <w:sz w:val="19"/>
          <w:szCs w:val="19"/>
        </w:rPr>
        <w:t xml:space="preserve">. </w:t>
      </w:r>
      <w:bookmarkEnd w:id="9"/>
    </w:p>
    <w:p>
      <w:pPr>
        <w:pStyle w:val="Normal"/>
        <w:widowControl w:val="false"/>
        <w:jc w:val="both"/>
        <w:rPr>
          <w:rFonts w:ascii="Marianne" w:hAnsi="Marianne" w:cs="Arial"/>
          <w:b/>
          <w:bCs/>
          <w:color w:val="4E8F00"/>
          <w:sz w:val="19"/>
          <w:szCs w:val="19"/>
        </w:rPr>
      </w:pPr>
      <w:r>
        <w:rPr>
          <w:rFonts w:cs="Arial" w:ascii="Marianne" w:hAnsi="Marianne"/>
          <w:b/>
          <w:bCs/>
          <w:color w:val="4E8F00"/>
          <w:sz w:val="19"/>
          <w:szCs w:val="19"/>
        </w:rPr>
        <w:t xml:space="preserve">Références : </w:t>
      </w:r>
    </w:p>
    <w:p>
      <w:pPr>
        <w:pStyle w:val="ListParagraph"/>
        <w:widowControl w:val="false"/>
        <w:numPr>
          <w:ilvl w:val="0"/>
          <w:numId w:val="10"/>
        </w:numPr>
        <w:jc w:val="both"/>
        <w:rPr>
          <w:rFonts w:ascii="Marianne" w:hAnsi="Marianne" w:cs="Arial"/>
          <w:b/>
          <w:bCs/>
          <w:color w:val="4E8F00"/>
          <w:sz w:val="19"/>
          <w:szCs w:val="19"/>
        </w:rPr>
      </w:pPr>
      <w:r>
        <w:rPr>
          <w:rFonts w:cs="Arial" w:ascii="Marianne" w:hAnsi="Marianne"/>
          <w:b/>
          <w:bCs/>
          <w:color w:val="4E8F00"/>
          <w:sz w:val="19"/>
          <w:szCs w:val="19"/>
        </w:rPr>
        <w:t>Note de service permanente n°3 « Organisation du service des enseignants – Instances de concertation »</w:t>
      </w:r>
    </w:p>
    <w:p>
      <w:pPr>
        <w:pStyle w:val="ListParagraph"/>
        <w:widowControl w:val="false"/>
        <w:numPr>
          <w:ilvl w:val="0"/>
          <w:numId w:val="10"/>
        </w:numPr>
        <w:jc w:val="both"/>
        <w:rPr>
          <w:rFonts w:ascii="Marianne" w:hAnsi="Marianne" w:cs="Arial"/>
          <w:b/>
          <w:bCs/>
          <w:color w:val="4E8F00"/>
          <w:sz w:val="19"/>
          <w:szCs w:val="19"/>
        </w:rPr>
      </w:pPr>
      <w:r>
        <w:rPr>
          <w:rFonts w:cs="Arial" w:ascii="Marianne" w:hAnsi="Marianne"/>
          <w:b/>
          <w:bCs/>
          <w:color w:val="4E8F00"/>
          <w:sz w:val="19"/>
          <w:szCs w:val="19"/>
        </w:rPr>
        <w:t xml:space="preserve">Note de service permanente n°6 « Mise en œuvre des APC ». </w:t>
      </w:r>
    </w:p>
    <w:p>
      <w:pPr>
        <w:pStyle w:val="ListParagraph"/>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t xml:space="preserve">Dans le respect du </w:t>
      </w:r>
      <w:hyperlink r:id="rId13">
        <w:r>
          <w:rPr>
            <w:rStyle w:val="Hyperlink"/>
            <w:rFonts w:cs="Arial" w:ascii="Marianne" w:hAnsi="Marianne"/>
            <w:sz w:val="19"/>
            <w:szCs w:val="19"/>
          </w:rPr>
          <w:t>décret n°2017-444</w:t>
        </w:r>
      </w:hyperlink>
      <w:r>
        <w:rPr>
          <w:rFonts w:cs="Arial" w:ascii="Marianne" w:hAnsi="Marianne"/>
          <w:sz w:val="19"/>
          <w:szCs w:val="19"/>
        </w:rPr>
        <w:t xml:space="preserve"> précisant le </w:t>
      </w:r>
      <w:hyperlink r:id="rId14">
        <w:r>
          <w:rPr>
            <w:rStyle w:val="Hyperlink"/>
            <w:rFonts w:cs="Arial" w:ascii="Marianne" w:hAnsi="Marianne"/>
            <w:sz w:val="19"/>
            <w:szCs w:val="19"/>
          </w:rPr>
          <w:t>décret n°2008- 775</w:t>
        </w:r>
      </w:hyperlink>
      <w:r>
        <w:rPr>
          <w:rFonts w:cs="Arial" w:ascii="Marianne" w:hAnsi="Marianne"/>
          <w:sz w:val="19"/>
          <w:szCs w:val="19"/>
        </w:rPr>
        <w:t xml:space="preserve"> sur les obligations de service et missions des enseignants du 1</w:t>
      </w:r>
      <w:r>
        <w:rPr>
          <w:rFonts w:cs="Arial" w:ascii="Marianne" w:hAnsi="Marianne"/>
          <w:sz w:val="19"/>
          <w:szCs w:val="19"/>
          <w:vertAlign w:val="superscript"/>
        </w:rPr>
        <w:t>er</w:t>
      </w:r>
      <w:r>
        <w:rPr>
          <w:rFonts w:cs="Arial" w:ascii="Marianne" w:hAnsi="Marianne"/>
          <w:sz w:val="19"/>
          <w:szCs w:val="19"/>
        </w:rPr>
        <w:t xml:space="preserve"> degré, vous trouverez sur le site de la circonscription un tableau et un document précisant, suivant votre fonction et votre quotité de service, vos obligations horaires. </w:t>
      </w:r>
    </w:p>
    <w:p>
      <w:pPr>
        <w:pStyle w:val="Normal"/>
        <w:widowControl w:val="false"/>
        <w:jc w:val="both"/>
        <w:rPr>
          <w:rFonts w:ascii="Marianne" w:hAnsi="Marianne" w:cs="Arial"/>
          <w:sz w:val="19"/>
          <w:szCs w:val="19"/>
        </w:rPr>
      </w:pPr>
      <w:r>
        <w:rPr>
          <w:rFonts w:cs="Arial" w:ascii="Marianne" w:hAnsi="Marianne"/>
          <w:sz w:val="19"/>
          <w:szCs w:val="19"/>
        </w:rPr>
        <w:t xml:space="preserve">Je vous rappelle que </w:t>
      </w:r>
      <w:r>
        <w:rPr>
          <w:rFonts w:cs="Arial" w:ascii="Marianne" w:hAnsi="Marianne"/>
          <w:b/>
          <w:sz w:val="19"/>
          <w:szCs w:val="19"/>
        </w:rPr>
        <w:t>tous les enseignants, q</w:t>
      </w:r>
      <w:r>
        <w:rPr>
          <w:rFonts w:cs="Arial" w:ascii="Marianne" w:hAnsi="Marianne"/>
          <w:b/>
          <w:color w:themeColor="text1" w:val="000000"/>
          <w:sz w:val="19"/>
          <w:szCs w:val="19"/>
        </w:rPr>
        <w:t>uelles</w:t>
      </w:r>
      <w:r>
        <w:rPr>
          <w:rFonts w:cs="Arial" w:ascii="Marianne" w:hAnsi="Marianne"/>
          <w:b/>
          <w:sz w:val="19"/>
          <w:szCs w:val="19"/>
        </w:rPr>
        <w:t xml:space="preserve"> que soient les missions qui sont les leurs, sont tenus de suivre ces obligations</w:t>
      </w:r>
      <w:r>
        <w:rPr>
          <w:rFonts w:cs="Arial" w:ascii="Marianne" w:hAnsi="Marianne"/>
          <w:sz w:val="19"/>
          <w:szCs w:val="19"/>
        </w:rPr>
        <w:t>, à la fois dans le respect des textes qui structurent notre administration et le statut de fonctionnaire, et dans un souci d’équité de traitement de tous les personnels.</w:t>
      </w:r>
    </w:p>
    <w:p>
      <w:pPr>
        <w:pStyle w:val="Normal"/>
        <w:widowControl w:val="false"/>
        <w:jc w:val="both"/>
        <w:rPr/>
      </w:pPr>
      <w:r>
        <w:rPr>
          <w:rFonts w:cs="Arial" w:ascii="Marianne" w:hAnsi="Marianne"/>
          <w:sz w:val="19"/>
          <w:szCs w:val="19"/>
        </w:rPr>
        <w:t xml:space="preserve"> </w:t>
      </w:r>
    </w:p>
    <w:p>
      <w:pPr>
        <w:pStyle w:val="Normal"/>
        <w:rPr/>
      </w:pPr>
      <w:r>
        <w:rPr>
          <w:rFonts w:cs="Arial" w:ascii="Marianne" w:hAnsi="Marianne"/>
          <w:sz w:val="19"/>
          <w:szCs w:val="19"/>
        </w:rPr>
        <w:t>L</w:t>
      </w:r>
      <w:r>
        <w:rPr>
          <w:rStyle w:val="markedcontent"/>
          <w:rFonts w:cs="Arial" w:ascii="Marianne" w:hAnsi="Marianne"/>
          <w:sz w:val="19"/>
          <w:szCs w:val="19"/>
        </w:rPr>
        <w:t>es 108 annuelles sont réparties de la manière suivante :</w:t>
      </w:r>
      <w:r>
        <w:rPr>
          <w:rFonts w:cs="Arial" w:ascii="Marianne" w:hAnsi="Marianne"/>
          <w:sz w:val="19"/>
          <w:szCs w:val="19"/>
        </w:rPr>
        <w:br/>
      </w:r>
      <w:r>
        <w:rPr>
          <w:rStyle w:val="markedcontent"/>
          <w:rFonts w:cs="Arial" w:ascii="Marianne" w:hAnsi="Marianne"/>
          <w:sz w:val="19"/>
          <w:szCs w:val="19"/>
        </w:rPr>
        <w:t>- 36 heures consacrées à des APC organisées dans le projet d'école, par groupes restreints d'élèves, pour l'aide aux élèves rencontrant des difficultés dans leurs apprentissages, pour une aide au travail personnel ou pour une activité prévue par le projet d'école ;</w:t>
      </w:r>
      <w:r>
        <w:rPr>
          <w:rFonts w:cs="Arial" w:ascii="Marianne" w:hAnsi="Marianne"/>
          <w:sz w:val="19"/>
          <w:szCs w:val="19"/>
        </w:rPr>
        <w:br/>
      </w:r>
      <w:r>
        <w:rPr>
          <w:rStyle w:val="markedcontent"/>
          <w:rFonts w:cs="Arial" w:ascii="Marianne" w:hAnsi="Marianne"/>
          <w:sz w:val="19"/>
          <w:szCs w:val="19"/>
        </w:rPr>
        <w:t>-  48 heures consacrées aux travaux en équipes pédagogiques, aux relations avec les parents, à l'élaboration et au suivi des projets personnalisés de scolarisation pour les élèves handicapés ;</w:t>
      </w:r>
      <w:r>
        <w:rPr>
          <w:rFonts w:cs="Arial" w:ascii="Marianne" w:hAnsi="Marianne"/>
          <w:sz w:val="19"/>
          <w:szCs w:val="19"/>
        </w:rPr>
        <w:br/>
      </w:r>
      <w:r>
        <w:rPr>
          <w:rStyle w:val="markedcontent"/>
          <w:rFonts w:cs="Arial" w:ascii="Marianne" w:hAnsi="Marianne"/>
          <w:sz w:val="19"/>
          <w:szCs w:val="19"/>
        </w:rPr>
        <w:t>- 18 heures consacrées à des actions de formation continue ;</w:t>
      </w:r>
      <w:r>
        <w:rPr>
          <w:rFonts w:cs="Arial" w:ascii="Marianne" w:hAnsi="Marianne"/>
          <w:sz w:val="19"/>
          <w:szCs w:val="19"/>
        </w:rPr>
        <w:br/>
      </w:r>
      <w:r>
        <w:rPr>
          <w:rStyle w:val="markedcontent"/>
          <w:rFonts w:cs="Arial" w:ascii="Marianne" w:hAnsi="Marianne"/>
          <w:sz w:val="19"/>
          <w:szCs w:val="19"/>
        </w:rPr>
        <w:t>-  6 heures de participation aux conseils d'école obligatoires.</w:t>
      </w:r>
    </w:p>
    <w:p>
      <w:pPr>
        <w:pStyle w:val="Normal"/>
        <w:jc w:val="both"/>
        <w:rPr>
          <w:rStyle w:val="markedcontent"/>
          <w:rFonts w:ascii="Marianne" w:hAnsi="Marianne" w:cs="Arial"/>
          <w:sz w:val="19"/>
          <w:szCs w:val="19"/>
        </w:rPr>
      </w:pPr>
      <w:r>
        <w:rPr>
          <w:rFonts w:cs="Arial" w:ascii="Marianne" w:hAnsi="Marianne"/>
          <w:sz w:val="19"/>
          <w:szCs w:val="19"/>
        </w:rPr>
        <w:br/>
        <w:t>Depuis la rentrée 2020, les APC et les 48h de concertation relèvent de « la pleine responsabilité de la programmation » des directeurs et équipes, elle est</w:t>
      </w:r>
      <w:r>
        <w:rPr>
          <w:rStyle w:val="markedcontent"/>
          <w:rFonts w:cs="Arial" w:ascii="Marianne" w:hAnsi="Marianne"/>
          <w:sz w:val="19"/>
          <w:szCs w:val="19"/>
        </w:rPr>
        <w:t xml:space="preserve"> établie par le conseil des maîtres, sous le pilotage du directeur d’école. </w:t>
      </w:r>
    </w:p>
    <w:p>
      <w:pPr>
        <w:pStyle w:val="Normal"/>
        <w:widowControl w:val="false"/>
        <w:jc w:val="both"/>
        <w:rPr>
          <w:rStyle w:val="markedcontent"/>
          <w:rFonts w:ascii="Marianne" w:hAnsi="Marianne" w:cs="Arial"/>
          <w:sz w:val="19"/>
          <w:szCs w:val="19"/>
        </w:rPr>
      </w:pPr>
      <w:r>
        <w:rPr>
          <w:rFonts w:cs="Arial" w:ascii="Marianne" w:hAnsi="Marianne"/>
          <w:sz w:val="19"/>
          <w:szCs w:val="19"/>
        </w:rPr>
      </w:r>
    </w:p>
    <w:p>
      <w:pPr>
        <w:pStyle w:val="Normal"/>
        <w:widowControl w:val="false"/>
        <w:jc w:val="both"/>
        <w:rPr>
          <w:rStyle w:val="markedcontent"/>
          <w:rFonts w:ascii="Marianne" w:hAnsi="Marianne" w:cs="Arial"/>
          <w:b/>
          <w:bCs/>
          <w:sz w:val="19"/>
          <w:szCs w:val="19"/>
        </w:rPr>
      </w:pPr>
      <w:r>
        <w:rPr>
          <w:rStyle w:val="markedcontent"/>
          <w:rFonts w:cs="Arial" w:ascii="Marianne" w:hAnsi="Marianne"/>
          <w:b/>
          <w:bCs/>
          <w:sz w:val="19"/>
          <w:szCs w:val="19"/>
        </w:rPr>
        <w:t>Concernant les APC.</w:t>
      </w:r>
    </w:p>
    <w:p>
      <w:pPr>
        <w:pStyle w:val="Normal"/>
        <w:widowControl w:val="false"/>
        <w:jc w:val="both"/>
        <w:rPr>
          <w:rStyle w:val="markedcontent"/>
          <w:rFonts w:ascii="Marianne" w:hAnsi="Marianne" w:cs="Arial"/>
          <w:sz w:val="19"/>
          <w:szCs w:val="19"/>
        </w:rPr>
      </w:pPr>
      <w:r>
        <w:rPr>
          <w:rStyle w:val="markedcontent"/>
          <w:rFonts w:cs="Arial" w:ascii="Marianne" w:hAnsi="Marianne"/>
          <w:i/>
          <w:iCs/>
          <w:sz w:val="19"/>
          <w:szCs w:val="19"/>
        </w:rPr>
        <w:t>Une organisation collective, actée en conseil des maîtres et valable pour l’école dans son ensemble,</w:t>
      </w:r>
      <w:r>
        <w:rPr>
          <w:rFonts w:cs="Arial" w:ascii="Marianne" w:hAnsi="Marianne"/>
          <w:i/>
          <w:iCs/>
          <w:sz w:val="19"/>
          <w:szCs w:val="19"/>
        </w:rPr>
        <w:br/>
      </w:r>
      <w:r>
        <w:rPr>
          <w:rStyle w:val="markedcontent"/>
          <w:rFonts w:cs="Arial" w:ascii="Marianne" w:hAnsi="Marianne"/>
          <w:i/>
          <w:iCs/>
          <w:sz w:val="19"/>
          <w:szCs w:val="19"/>
        </w:rPr>
        <w:t>est à privilégier</w:t>
      </w:r>
      <w:r>
        <w:rPr>
          <w:rStyle w:val="markedcontent"/>
          <w:rFonts w:cs="Arial" w:ascii="Marianne" w:hAnsi="Marianne"/>
          <w:sz w:val="19"/>
          <w:szCs w:val="19"/>
        </w:rPr>
        <w:t>. Elle facilite l’adhésion des familles au dispositif en offrant :</w:t>
      </w:r>
    </w:p>
    <w:p>
      <w:pPr>
        <w:pStyle w:val="ListParagraph"/>
        <w:widowControl w:val="false"/>
        <w:numPr>
          <w:ilvl w:val="0"/>
          <w:numId w:val="4"/>
        </w:numPr>
        <w:jc w:val="both"/>
        <w:rPr>
          <w:rStyle w:val="markedcontent"/>
          <w:rFonts w:ascii="Marianne" w:hAnsi="Marianne" w:cs="Arial"/>
          <w:sz w:val="19"/>
          <w:szCs w:val="19"/>
        </w:rPr>
      </w:pPr>
      <w:r>
        <w:rPr>
          <w:rStyle w:val="markedcontent"/>
          <w:rFonts w:cs="Arial" w:ascii="Marianne" w:hAnsi="Marianne"/>
          <w:sz w:val="19"/>
          <w:szCs w:val="19"/>
        </w:rPr>
        <w:t>une meilleure lisibilité des périodes et des horaires d’APC ;</w:t>
      </w:r>
    </w:p>
    <w:p>
      <w:pPr>
        <w:pStyle w:val="ListParagraph"/>
        <w:widowControl w:val="false"/>
        <w:numPr>
          <w:ilvl w:val="0"/>
          <w:numId w:val="4"/>
        </w:numPr>
        <w:jc w:val="both"/>
        <w:rPr>
          <w:rStyle w:val="markedcontent"/>
          <w:rFonts w:ascii="Marianne" w:hAnsi="Marianne" w:cs="Arial"/>
          <w:sz w:val="19"/>
          <w:szCs w:val="19"/>
        </w:rPr>
      </w:pPr>
      <w:r>
        <w:rPr>
          <w:rStyle w:val="markedcontent"/>
          <w:rFonts w:cs="Arial" w:ascii="Marianne" w:hAnsi="Marianne"/>
          <w:sz w:val="19"/>
          <w:szCs w:val="19"/>
        </w:rPr>
        <w:t>une organisation plus simple en cas de fratries (un seul trajet).</w:t>
      </w:r>
    </w:p>
    <w:p>
      <w:pPr>
        <w:pStyle w:val="ListParagraph"/>
        <w:widowControl w:val="false"/>
        <w:ind w:left="60"/>
        <w:jc w:val="both"/>
        <w:rPr>
          <w:rStyle w:val="markedcontent"/>
          <w:rFonts w:ascii="Marianne" w:hAnsi="Marianne" w:cs="Arial"/>
          <w:sz w:val="19"/>
          <w:szCs w:val="19"/>
        </w:rPr>
      </w:pPr>
      <w:r>
        <w:rPr>
          <w:rStyle w:val="markedcontent"/>
          <w:rFonts w:cs="Arial" w:ascii="Marianne" w:hAnsi="Marianne"/>
          <w:sz w:val="19"/>
          <w:szCs w:val="19"/>
        </w:rPr>
        <w:t>L’enseignant en charge du groupe d’APC n’est pas nécessairement l’enseignant de la classe. A l’inverse, le fait d’intervenir dans une classe autre que la sienne permet :</w:t>
      </w:r>
    </w:p>
    <w:p>
      <w:pPr>
        <w:pStyle w:val="Normal"/>
        <w:widowControl w:val="false"/>
        <w:ind w:hanging="142" w:left="142"/>
        <w:jc w:val="both"/>
        <w:rPr>
          <w:rStyle w:val="markedcontent"/>
          <w:rFonts w:ascii="Marianne" w:hAnsi="Marianne" w:cs="Arial"/>
          <w:sz w:val="19"/>
          <w:szCs w:val="19"/>
        </w:rPr>
      </w:pPr>
      <w:r>
        <w:rPr>
          <w:rStyle w:val="markedcontent"/>
          <w:rFonts w:cs="Arial" w:ascii="Marianne" w:hAnsi="Marianne"/>
          <w:sz w:val="19"/>
          <w:szCs w:val="19"/>
        </w:rPr>
        <w:t>-  de poser un regard extérieur sur la situation d’un élève ;</w:t>
      </w:r>
    </w:p>
    <w:p>
      <w:pPr>
        <w:pStyle w:val="Normal"/>
        <w:widowControl w:val="false"/>
        <w:ind w:hanging="142" w:left="142"/>
        <w:jc w:val="both"/>
        <w:rPr>
          <w:rStyle w:val="markedcontent"/>
          <w:rFonts w:ascii="Marianne" w:hAnsi="Marianne" w:cs="Arial"/>
          <w:sz w:val="19"/>
          <w:szCs w:val="19"/>
        </w:rPr>
      </w:pPr>
      <w:r>
        <w:rPr>
          <w:rStyle w:val="markedcontent"/>
          <w:rFonts w:cs="Arial" w:ascii="Marianne" w:hAnsi="Marianne"/>
          <w:sz w:val="19"/>
          <w:szCs w:val="19"/>
        </w:rPr>
        <w:t>- de concentrer son action sur des thématiques/des niveaux de classe identifiés en équipe.</w:t>
      </w:r>
    </w:p>
    <w:p>
      <w:pPr>
        <w:pStyle w:val="Normal"/>
        <w:widowControl w:val="false"/>
        <w:ind w:hanging="142" w:left="142"/>
        <w:jc w:val="both"/>
        <w:rPr>
          <w:rFonts w:ascii="Marianne" w:hAnsi="Marianne" w:cs="Arial"/>
          <w:sz w:val="19"/>
          <w:szCs w:val="19"/>
        </w:rPr>
      </w:pPr>
      <w:r>
        <w:rPr>
          <w:rFonts w:cs="Arial" w:ascii="Marianne" w:hAnsi="Marianne"/>
          <w:sz w:val="19"/>
          <w:szCs w:val="19"/>
        </w:rPr>
        <w:t xml:space="preserve">Je vous invite également à la consultation de la note de service permanente n°3 portant sur les instances de concertation. </w:t>
      </w:r>
    </w:p>
    <w:p>
      <w:pPr>
        <w:pStyle w:val="Normal"/>
        <w:widowControl w:val="false"/>
        <w:ind w:hanging="142" w:left="142"/>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ind w:firstLine="360" w:left="0"/>
        <w:jc w:val="both"/>
        <w:rPr>
          <w:rFonts w:ascii="Marianne" w:hAnsi="Marianne" w:cs="Arial"/>
          <w:color w:val="FF9300"/>
          <w:sz w:val="19"/>
          <w:szCs w:val="19"/>
        </w:rPr>
      </w:pPr>
      <w:bookmarkStart w:id="10" w:name="electionsParents"/>
      <w:r>
        <w:rPr>
          <w:rFonts w:cs="Arial" w:ascii="Marianne" w:hAnsi="Marianne"/>
          <w:b/>
          <w:color w:val="FF9300"/>
          <w:sz w:val="19"/>
          <w:szCs w:val="19"/>
        </w:rPr>
        <w:t>Élections des parents d’élèves au conseil d’école</w:t>
      </w:r>
      <w:r>
        <w:rPr>
          <w:rFonts w:cs="Arial" w:ascii="Marianne" w:hAnsi="Marianne"/>
          <w:color w:val="FF9300"/>
          <w:sz w:val="19"/>
          <w:szCs w:val="19"/>
        </w:rPr>
        <w:t xml:space="preserve">. </w:t>
      </w:r>
      <w:bookmarkEnd w:id="10"/>
    </w:p>
    <w:p>
      <w:pPr>
        <w:pStyle w:val="Normal"/>
        <w:widowControl w:val="false"/>
        <w:jc w:val="both"/>
        <w:rPr>
          <w:rFonts w:ascii="Marianne" w:hAnsi="Marianne" w:cs="Arial"/>
          <w:sz w:val="19"/>
          <w:szCs w:val="19"/>
        </w:rPr>
      </w:pPr>
      <w:r>
        <w:rPr>
          <w:rFonts w:cs="Arial" w:ascii="Marianne" w:hAnsi="Marianne"/>
          <w:sz w:val="19"/>
          <w:szCs w:val="19"/>
        </w:rPr>
        <w:t xml:space="preserve"> </w:t>
      </w:r>
      <w:r>
        <w:rPr>
          <w:rFonts w:cs="Arial" w:ascii="Marianne" w:hAnsi="Marianne"/>
          <w:sz w:val="19"/>
          <w:szCs w:val="19"/>
        </w:rPr>
        <w:t xml:space="preserve">La date du scrutin a été fixée au </w:t>
      </w:r>
      <w:r>
        <w:rPr>
          <w:rFonts w:cs="Arial" w:ascii="Marianne" w:hAnsi="Marianne"/>
          <w:b/>
          <w:sz w:val="19"/>
          <w:szCs w:val="19"/>
          <w:highlight w:val="yellow"/>
        </w:rPr>
        <w:t>vendredi 11 octobre 202</w:t>
      </w:r>
      <w:r>
        <w:rPr>
          <w:rFonts w:cs="Arial" w:ascii="Marianne" w:hAnsi="Marianne"/>
          <w:b/>
          <w:sz w:val="19"/>
          <w:szCs w:val="19"/>
        </w:rPr>
        <w:t>4</w:t>
      </w:r>
    </w:p>
    <w:p>
      <w:pPr>
        <w:pStyle w:val="Normal"/>
        <w:widowControl w:val="false"/>
        <w:jc w:val="both"/>
        <w:rPr>
          <w:rFonts w:ascii="Marianne" w:hAnsi="Marianne" w:cs="Arial"/>
          <w:sz w:val="19"/>
          <w:szCs w:val="19"/>
        </w:rPr>
      </w:pPr>
      <w:r>
        <w:rPr>
          <w:rFonts w:cs="Arial" w:ascii="Marianne" w:hAnsi="Marianne"/>
          <w:sz w:val="19"/>
          <w:szCs w:val="19"/>
        </w:rPr>
        <w:t xml:space="preserve"> </w:t>
      </w:r>
      <w:r>
        <w:rPr>
          <w:rFonts w:cs="Arial" w:ascii="Marianne" w:hAnsi="Marianne"/>
          <w:sz w:val="19"/>
          <w:szCs w:val="19"/>
        </w:rPr>
        <w:t>J’attire votre attention sur certains points, déjà évoqués les années précédentes et nouveaux, compte tenu de modifications de la législation :</w:t>
      </w:r>
    </w:p>
    <w:p>
      <w:pPr>
        <w:pStyle w:val="ListParagraph"/>
        <w:widowControl w:val="false"/>
        <w:numPr>
          <w:ilvl w:val="0"/>
          <w:numId w:val="3"/>
        </w:numPr>
        <w:jc w:val="both"/>
        <w:rPr>
          <w:rFonts w:ascii="Marianne" w:hAnsi="Marianne" w:cs="Arial"/>
          <w:sz w:val="19"/>
          <w:szCs w:val="19"/>
        </w:rPr>
      </w:pPr>
      <w:r>
        <w:rPr>
          <w:rFonts w:cs="Arial" w:ascii="Marianne" w:hAnsi="Marianne"/>
          <w:i/>
          <w:sz w:val="19"/>
          <w:szCs w:val="19"/>
        </w:rPr>
        <w:t>Le soin à apporter en amont à l’information de toutes les familles, ainsi qu’à la tenue de la commission électorale</w:t>
      </w:r>
      <w:r>
        <w:rPr>
          <w:rFonts w:cs="Arial" w:ascii="Marianne" w:hAnsi="Marianne"/>
          <w:sz w:val="19"/>
          <w:szCs w:val="19"/>
        </w:rPr>
        <w:t xml:space="preserve">. Lors des réunions de rentrée, dans les communications orales ou écrites, il est important que vous rappeliez aux parents la pertinence et l’intérêt de leur implication dans la vie de l’école. </w:t>
      </w:r>
    </w:p>
    <w:p>
      <w:pPr>
        <w:pStyle w:val="ListParagraph"/>
        <w:widowControl w:val="false"/>
        <w:numPr>
          <w:ilvl w:val="0"/>
          <w:numId w:val="3"/>
        </w:numPr>
        <w:jc w:val="both"/>
        <w:rPr>
          <w:rFonts w:ascii="Marianne" w:hAnsi="Marianne" w:cs="Arial"/>
          <w:sz w:val="19"/>
          <w:szCs w:val="19"/>
        </w:rPr>
      </w:pPr>
      <w:r>
        <w:rPr>
          <w:rFonts w:cs="Arial" w:ascii="Marianne" w:hAnsi="Marianne"/>
          <w:i/>
          <w:sz w:val="19"/>
          <w:szCs w:val="19"/>
        </w:rPr>
        <w:t>Les parents d’élèves élus sont des partenaires majeurs</w:t>
      </w:r>
      <w:r>
        <w:rPr>
          <w:rFonts w:cs="Arial" w:ascii="Marianne" w:hAnsi="Marianne"/>
          <w:sz w:val="19"/>
          <w:szCs w:val="19"/>
        </w:rPr>
        <w:t xml:space="preserve"> dans la qualité du dialogue avec les familles, dans la mise en place d’une véritable co-éducation levier pour la réussite des élèves. Je vous engage à entretenir avec ces derniers des relations régulières, sur une base de confiance. Je vous renvoie au « Guide pratique » (référencé ci-dessous) pour le rappel des compétences du conseil d’école et les thématiques qui peuvent faire l’objet d’échanges au sein de cette instance de dialogue. </w:t>
      </w:r>
    </w:p>
    <w:p>
      <w:pPr>
        <w:pStyle w:val="ListParagraph"/>
        <w:numPr>
          <w:ilvl w:val="0"/>
          <w:numId w:val="3"/>
        </w:numPr>
        <w:jc w:val="both"/>
        <w:rPr>
          <w:rFonts w:ascii="Marianne" w:hAnsi="Marianne" w:cs="Arial"/>
          <w:sz w:val="19"/>
          <w:szCs w:val="19"/>
        </w:rPr>
      </w:pPr>
      <w:hyperlink r:id="rId15">
        <w:r>
          <w:rPr>
            <w:rStyle w:val="Hyperlink"/>
            <w:rFonts w:cs="Arial" w:ascii="Marianne" w:hAnsi="Marianne"/>
            <w:sz w:val="19"/>
            <w:szCs w:val="19"/>
          </w:rPr>
          <w:t>L’arrêté du 19/08/2019</w:t>
        </w:r>
      </w:hyperlink>
      <w:r>
        <w:rPr>
          <w:rFonts w:cs="Arial" w:ascii="Marianne" w:hAnsi="Marianne"/>
          <w:sz w:val="19"/>
          <w:szCs w:val="19"/>
        </w:rPr>
        <w:t xml:space="preserve"> . La décision d’un vote exclusif par correspondance a dû être traitée lors de la dernière année scolaire. Vous vous reporterez donc à la </w:t>
      </w:r>
      <w:hyperlink r:id="rId16">
        <w:r>
          <w:rPr>
            <w:rStyle w:val="Hyperlink"/>
            <w:rFonts w:ascii="Marianne" w:hAnsi="Marianne"/>
            <w:sz w:val="19"/>
            <w:szCs w:val="19"/>
          </w:rPr>
          <w:t>note de service du 24 juin 2024 parue dans le BO du 4 juillet dernier</w:t>
        </w:r>
      </w:hyperlink>
      <w:r>
        <w:rPr>
          <w:rFonts w:cs="Arial" w:ascii="Marianne" w:hAnsi="Marianne"/>
          <w:sz w:val="19"/>
          <w:szCs w:val="19"/>
        </w:rPr>
        <w:t xml:space="preserve"> pour prendre connaissance de toutes les modalités de ce moment important. </w:t>
      </w:r>
    </w:p>
    <w:p>
      <w:pPr>
        <w:pStyle w:val="ListParagraph"/>
        <w:numPr>
          <w:ilvl w:val="0"/>
          <w:numId w:val="3"/>
        </w:numPr>
        <w:jc w:val="both"/>
        <w:rPr>
          <w:rFonts w:ascii="Marianne" w:hAnsi="Marianne" w:cs="Arial"/>
          <w:sz w:val="19"/>
          <w:szCs w:val="19"/>
        </w:rPr>
      </w:pPr>
      <w:hyperlink r:id="rId17">
        <w:r>
          <w:rPr>
            <w:rStyle w:val="Hyperlink"/>
            <w:rFonts w:cs="Arial" w:ascii="Marianne" w:hAnsi="Marianne"/>
            <w:sz w:val="19"/>
            <w:szCs w:val="19"/>
          </w:rPr>
          <w:t>Un guide</w:t>
        </w:r>
      </w:hyperlink>
      <w:r>
        <w:rPr>
          <w:rFonts w:cs="Arial" w:ascii="Marianne" w:hAnsi="Marianne"/>
          <w:sz w:val="19"/>
          <w:szCs w:val="19"/>
        </w:rPr>
        <w:t xml:space="preserve"> a été également élaboré. Il est une ressource d’intérêt pour accompagner tous les acteurs de ces opérations. </w:t>
      </w:r>
    </w:p>
    <w:p>
      <w:pPr>
        <w:pStyle w:val="Normal"/>
        <w:jc w:val="both"/>
        <w:rPr>
          <w:rFonts w:ascii="Marianne" w:hAnsi="Marianne" w:cs="Arial"/>
          <w:sz w:val="19"/>
          <w:szCs w:val="19"/>
        </w:rPr>
      </w:pPr>
      <w:r>
        <w:rPr>
          <w:rFonts w:cs="Arial" w:ascii="Marianne" w:hAnsi="Marianne"/>
          <w:sz w:val="19"/>
          <w:szCs w:val="19"/>
        </w:rPr>
      </w:r>
    </w:p>
    <w:p>
      <w:pPr>
        <w:pStyle w:val="Normal"/>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ind w:firstLine="360" w:left="0"/>
        <w:jc w:val="both"/>
        <w:rPr>
          <w:rFonts w:ascii="Marianne" w:hAnsi="Marianne" w:cs="Arial"/>
          <w:i/>
          <w:i/>
          <w:iCs/>
          <w:color w:val="FF9300"/>
          <w:sz w:val="19"/>
          <w:szCs w:val="19"/>
        </w:rPr>
      </w:pPr>
      <w:bookmarkStart w:id="11" w:name="facilitesHoraires"/>
      <w:r>
        <w:rPr>
          <w:rFonts w:cs="Arial" w:ascii="Marianne" w:hAnsi="Marianne"/>
          <w:b/>
          <w:color w:val="FF9300"/>
          <w:sz w:val="19"/>
          <w:szCs w:val="19"/>
        </w:rPr>
        <w:t>Facilités horaires rentrée scolaire.</w:t>
      </w:r>
      <w:r>
        <w:rPr>
          <w:rFonts w:cs="Arial" w:ascii="Marianne" w:hAnsi="Marianne"/>
          <w:color w:val="FF9300"/>
          <w:sz w:val="19"/>
          <w:szCs w:val="19"/>
        </w:rPr>
        <w:t xml:space="preserve"> </w:t>
      </w:r>
      <w:bookmarkEnd w:id="11"/>
    </w:p>
    <w:p>
      <w:pPr>
        <w:pStyle w:val="Normal"/>
        <w:widowControl w:val="false"/>
        <w:jc w:val="both"/>
        <w:rPr>
          <w:rFonts w:ascii="Marianne" w:hAnsi="Marianne" w:cs="Arial"/>
          <w:i/>
          <w:i/>
          <w:iCs/>
          <w:sz w:val="19"/>
          <w:szCs w:val="19"/>
        </w:rPr>
      </w:pPr>
      <w:r>
        <w:rPr>
          <w:rFonts w:cs="Arial" w:ascii="Marianne" w:hAnsi="Marianne"/>
          <w:sz w:val="19"/>
          <w:szCs w:val="19"/>
        </w:rPr>
        <w:t xml:space="preserve">Il est possible, </w:t>
      </w:r>
      <w:r>
        <w:rPr>
          <w:rFonts w:cs="Arial" w:ascii="Marianne" w:hAnsi="Marianne"/>
          <w:sz w:val="19"/>
          <w:szCs w:val="19"/>
          <w:u w:val="single"/>
        </w:rPr>
        <w:t>en lien avec les nécessités de service</w:t>
      </w:r>
      <w:r>
        <w:rPr>
          <w:rFonts w:cs="Arial" w:ascii="Marianne" w:hAnsi="Marianne"/>
          <w:sz w:val="19"/>
          <w:szCs w:val="19"/>
        </w:rPr>
        <w:t>, d’accorder aux parents fonctionnaires des facilités d’horaires pour la rentrée scolaire de leurs enfants (</w:t>
      </w:r>
      <w:hyperlink r:id="rId18">
        <w:r>
          <w:rPr>
            <w:rStyle w:val="Hyperlink"/>
            <w:rFonts w:cs="Arial" w:ascii="Marianne" w:hAnsi="Marianne"/>
            <w:sz w:val="19"/>
            <w:szCs w:val="19"/>
          </w:rPr>
          <w:t>circulaire de la DGPF du 7/08/2008</w:t>
        </w:r>
      </w:hyperlink>
      <w:r>
        <w:rPr>
          <w:rFonts w:cs="Arial" w:ascii="Marianne" w:hAnsi="Marianne"/>
          <w:sz w:val="19"/>
          <w:szCs w:val="19"/>
        </w:rPr>
        <w:t xml:space="preserve">). </w:t>
      </w:r>
    </w:p>
    <w:p>
      <w:pPr>
        <w:pStyle w:val="Normal"/>
        <w:widowControl w:val="false"/>
        <w:jc w:val="both"/>
        <w:rPr>
          <w:rFonts w:ascii="Marianne" w:hAnsi="Marianne" w:cs="Arial"/>
          <w:sz w:val="19"/>
          <w:szCs w:val="19"/>
        </w:rPr>
      </w:pPr>
      <w:r>
        <w:rPr>
          <w:rFonts w:cs="Arial" w:ascii="Marianne" w:hAnsi="Marianne"/>
          <w:sz w:val="19"/>
          <w:szCs w:val="19"/>
        </w:rPr>
        <w:t xml:space="preserve">Ces facilités ont pour objectif de permettre aux parents d’accompagner </w:t>
      </w:r>
      <w:r>
        <w:rPr>
          <w:rFonts w:cs="Arial" w:ascii="Marianne" w:hAnsi="Marianne"/>
          <w:b/>
          <w:bCs/>
          <w:i/>
          <w:sz w:val="19"/>
          <w:szCs w:val="19"/>
          <w:u w:val="single"/>
        </w:rPr>
        <w:t>sur quelques instants</w:t>
      </w:r>
      <w:r>
        <w:rPr>
          <w:rFonts w:cs="Arial" w:ascii="Marianne" w:hAnsi="Marianne"/>
          <w:sz w:val="19"/>
          <w:szCs w:val="19"/>
        </w:rPr>
        <w:t xml:space="preserve"> les écoliers (de la maternelle jusqu’en 6</w:t>
      </w:r>
      <w:r>
        <w:rPr>
          <w:rFonts w:cs="Arial" w:ascii="Marianne" w:hAnsi="Marianne"/>
          <w:sz w:val="19"/>
          <w:szCs w:val="19"/>
          <w:vertAlign w:val="superscript"/>
        </w:rPr>
        <w:t>ème</w:t>
      </w:r>
      <w:r>
        <w:rPr>
          <w:rFonts w:cs="Arial" w:ascii="Marianne" w:hAnsi="Marianne"/>
          <w:sz w:val="19"/>
          <w:szCs w:val="19"/>
        </w:rPr>
        <w:t xml:space="preserve">). Elles doivent faire l’objet d’une demande qui prendra la forme d’une autorisation d’absence conservée au secrétariat de la circonscription. </w:t>
      </w:r>
    </w:p>
    <w:p>
      <w:pPr>
        <w:pStyle w:val="Normal"/>
        <w:widowControl w:val="false"/>
        <w:jc w:val="both"/>
        <w:rPr>
          <w:rFonts w:ascii="Marianne" w:hAnsi="Marianne" w:cs="Arial"/>
          <w:i/>
          <w:i/>
          <w:iCs/>
          <w:sz w:val="19"/>
          <w:szCs w:val="19"/>
        </w:rPr>
      </w:pPr>
      <w:r>
        <w:rPr>
          <w:rFonts w:cs="Arial" w:ascii="Marianne" w:hAnsi="Marianne"/>
          <w:sz w:val="19"/>
          <w:szCs w:val="19"/>
        </w:rPr>
        <w:t>Cette demande devra préciser le temps estimé sollicité, le lieu</w:t>
      </w:r>
      <w:r>
        <w:rPr>
          <w:rFonts w:cs="Arial" w:ascii="Marianne" w:hAnsi="Marianne"/>
          <w:color w:val="00B050"/>
          <w:sz w:val="19"/>
          <w:szCs w:val="19"/>
        </w:rPr>
        <w:t>,</w:t>
      </w:r>
      <w:r>
        <w:rPr>
          <w:rFonts w:cs="Arial" w:ascii="Marianne" w:hAnsi="Marianne"/>
          <w:sz w:val="19"/>
          <w:szCs w:val="19"/>
        </w:rPr>
        <w:t xml:space="preserve"> et sera accordée </w:t>
      </w:r>
      <w:r>
        <w:rPr>
          <w:rFonts w:cs="Arial" w:ascii="Marianne" w:hAnsi="Marianne"/>
          <w:b/>
          <w:bCs/>
          <w:sz w:val="19"/>
          <w:szCs w:val="19"/>
          <w:u w:val="single"/>
        </w:rPr>
        <w:t>si cela n’affecte pas le service public</w:t>
      </w:r>
      <w:r>
        <w:rPr>
          <w:rFonts w:cs="Arial" w:ascii="Marianne" w:hAnsi="Marianne"/>
          <w:sz w:val="19"/>
          <w:szCs w:val="19"/>
        </w:rPr>
        <w:t xml:space="preserve">. </w:t>
      </w:r>
      <w:r>
        <w:rPr>
          <w:rFonts w:cs="Arial" w:ascii="Marianne" w:hAnsi="Marianne"/>
          <w:i/>
          <w:iCs/>
          <w:sz w:val="19"/>
          <w:szCs w:val="19"/>
        </w:rPr>
        <w:t xml:space="preserve">Dans tous les cas, le directeur et l’équipe devront s’assurer que les élèves du/de la collègue sollicitant cette facilité d’horaires seront accueillis dans les conditions requises. </w:t>
      </w:r>
    </w:p>
    <w:p>
      <w:pPr>
        <w:pStyle w:val="Normal"/>
        <w:widowControl w:val="false"/>
        <w:jc w:val="both"/>
        <w:rPr>
          <w:rFonts w:ascii="Marianne" w:hAnsi="Marianne" w:cs="Arial"/>
          <w:color w:themeColor="accent6" w:themeShade="bf" w:val="538135"/>
          <w:sz w:val="19"/>
          <w:szCs w:val="19"/>
        </w:rPr>
      </w:pPr>
      <w:r>
        <w:rPr>
          <w:rFonts w:cs="Arial" w:ascii="Marianne" w:hAnsi="Marianne"/>
          <w:color w:themeColor="accent6" w:themeShade="bf" w:val="538135"/>
          <w:sz w:val="19"/>
          <w:szCs w:val="19"/>
        </w:rPr>
        <w:t xml:space="preserve">Aucun TR ne sera affecté en surnombre dans les écoles des personnels sollicitant cette facilité qui doit rester une demande exceptionnelle. </w:t>
      </w:r>
    </w:p>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jc w:val="both"/>
        <w:rPr>
          <w:rFonts w:ascii="Marianne" w:hAnsi="Marianne" w:cs="Arial"/>
          <w:b/>
          <w:bCs/>
          <w:color w:val="FF9300"/>
          <w:sz w:val="19"/>
          <w:szCs w:val="19"/>
        </w:rPr>
      </w:pPr>
      <w:bookmarkStart w:id="12" w:name="PPCR"/>
      <w:r>
        <w:rPr>
          <w:rFonts w:cs="Arial" w:ascii="Marianne" w:hAnsi="Marianne"/>
          <w:b/>
          <w:bCs/>
          <w:color w:val="FF9300"/>
          <w:sz w:val="19"/>
          <w:szCs w:val="19"/>
        </w:rPr>
        <w:t xml:space="preserve">Rendez-vous de carrière – PPCR. </w:t>
      </w:r>
      <w:bookmarkEnd w:id="12"/>
    </w:p>
    <w:p>
      <w:pPr>
        <w:pStyle w:val="Normal"/>
        <w:widowControl w:val="false"/>
        <w:jc w:val="both"/>
        <w:rPr>
          <w:rFonts w:ascii="Marianne" w:hAnsi="Marianne" w:cs="Arial"/>
          <w:b/>
          <w:bCs/>
          <w:color w:val="4E8F00"/>
          <w:sz w:val="19"/>
          <w:szCs w:val="19"/>
        </w:rPr>
      </w:pPr>
      <w:r>
        <w:rPr>
          <w:rFonts w:cs="Arial" w:ascii="Marianne" w:hAnsi="Marianne"/>
          <w:b/>
          <w:bCs/>
          <w:color w:val="4E8F00"/>
          <w:sz w:val="19"/>
          <w:szCs w:val="19"/>
        </w:rPr>
        <w:t xml:space="preserve">Référence : Note d’information permanente n°5 « Évaluation des personnels ». </w:t>
      </w:r>
    </w:p>
    <w:p>
      <w:pPr>
        <w:pStyle w:val="ListParagraph"/>
        <w:widowControl w:val="false"/>
        <w:numPr>
          <w:ilvl w:val="0"/>
          <w:numId w:val="8"/>
        </w:numPr>
        <w:tabs>
          <w:tab w:val="clear" w:pos="708"/>
          <w:tab w:val="left" w:pos="1101" w:leader="none"/>
        </w:tabs>
        <w:spacing w:before="4" w:after="0"/>
        <w:ind w:hanging="286" w:left="1100" w:right="549"/>
        <w:contextualSpacing w:val="false"/>
        <w:jc w:val="both"/>
        <w:rPr>
          <w:rFonts w:ascii="Marianne" w:hAnsi="Marianne"/>
          <w:sz w:val="19"/>
          <w:szCs w:val="19"/>
        </w:rPr>
      </w:pPr>
      <w:r>
        <w:rPr>
          <w:rFonts w:ascii="Marianne" w:hAnsi="Marianne"/>
          <w:sz w:val="19"/>
          <w:szCs w:val="19"/>
        </w:rPr>
        <w:t>Les</w:t>
      </w:r>
      <w:r>
        <w:rPr>
          <w:rFonts w:ascii="Marianne" w:hAnsi="Marianne"/>
          <w:spacing w:val="9"/>
          <w:sz w:val="19"/>
          <w:szCs w:val="19"/>
        </w:rPr>
        <w:t xml:space="preserve"> </w:t>
      </w:r>
      <w:r>
        <w:rPr>
          <w:rFonts w:ascii="Marianne" w:hAnsi="Marianne"/>
          <w:sz w:val="19"/>
          <w:szCs w:val="19"/>
        </w:rPr>
        <w:t>enseignants</w:t>
      </w:r>
      <w:r>
        <w:rPr>
          <w:rFonts w:ascii="Marianne" w:hAnsi="Marianne"/>
          <w:spacing w:val="8"/>
          <w:sz w:val="19"/>
          <w:szCs w:val="19"/>
        </w:rPr>
        <w:t xml:space="preserve"> </w:t>
      </w:r>
      <w:r>
        <w:rPr>
          <w:rFonts w:ascii="Marianne" w:hAnsi="Marianne"/>
          <w:sz w:val="19"/>
          <w:szCs w:val="19"/>
        </w:rPr>
        <w:t>éligibles</w:t>
      </w:r>
      <w:r>
        <w:rPr>
          <w:rFonts w:ascii="Marianne" w:hAnsi="Marianne"/>
          <w:spacing w:val="8"/>
          <w:sz w:val="19"/>
          <w:szCs w:val="19"/>
        </w:rPr>
        <w:t xml:space="preserve"> </w:t>
      </w:r>
      <w:r>
        <w:rPr>
          <w:rFonts w:ascii="Marianne" w:hAnsi="Marianne"/>
          <w:sz w:val="19"/>
          <w:szCs w:val="19"/>
        </w:rPr>
        <w:t>à</w:t>
      </w:r>
      <w:r>
        <w:rPr>
          <w:rFonts w:ascii="Marianne" w:hAnsi="Marianne"/>
          <w:spacing w:val="6"/>
          <w:sz w:val="19"/>
          <w:szCs w:val="19"/>
        </w:rPr>
        <w:t xml:space="preserve"> </w:t>
      </w:r>
      <w:r>
        <w:rPr>
          <w:rFonts w:ascii="Marianne" w:hAnsi="Marianne"/>
          <w:sz w:val="19"/>
          <w:szCs w:val="19"/>
        </w:rPr>
        <w:t>un</w:t>
      </w:r>
      <w:r>
        <w:rPr>
          <w:rFonts w:ascii="Marianne" w:hAnsi="Marianne"/>
          <w:spacing w:val="8"/>
          <w:sz w:val="19"/>
          <w:szCs w:val="19"/>
        </w:rPr>
        <w:t xml:space="preserve"> </w:t>
      </w:r>
      <w:r>
        <w:rPr>
          <w:rFonts w:ascii="Marianne" w:hAnsi="Marianne"/>
          <w:sz w:val="19"/>
          <w:szCs w:val="19"/>
        </w:rPr>
        <w:t>rendez-vous</w:t>
      </w:r>
      <w:r>
        <w:rPr>
          <w:rFonts w:ascii="Marianne" w:hAnsi="Marianne"/>
          <w:spacing w:val="9"/>
          <w:sz w:val="19"/>
          <w:szCs w:val="19"/>
        </w:rPr>
        <w:t xml:space="preserve"> </w:t>
      </w:r>
      <w:r>
        <w:rPr>
          <w:rFonts w:ascii="Marianne" w:hAnsi="Marianne"/>
          <w:sz w:val="19"/>
          <w:szCs w:val="19"/>
        </w:rPr>
        <w:t>de</w:t>
      </w:r>
      <w:r>
        <w:rPr>
          <w:rFonts w:ascii="Marianne" w:hAnsi="Marianne"/>
          <w:spacing w:val="9"/>
          <w:sz w:val="19"/>
          <w:szCs w:val="19"/>
        </w:rPr>
        <w:t xml:space="preserve"> </w:t>
      </w:r>
      <w:r>
        <w:rPr>
          <w:rFonts w:ascii="Marianne" w:hAnsi="Marianne"/>
          <w:sz w:val="19"/>
          <w:szCs w:val="19"/>
        </w:rPr>
        <w:t>carrière</w:t>
      </w:r>
      <w:r>
        <w:rPr>
          <w:rFonts w:ascii="Marianne" w:hAnsi="Marianne"/>
          <w:spacing w:val="7"/>
          <w:sz w:val="19"/>
          <w:szCs w:val="19"/>
        </w:rPr>
        <w:t xml:space="preserve"> </w:t>
      </w:r>
      <w:r>
        <w:rPr>
          <w:rFonts w:ascii="Marianne" w:hAnsi="Marianne"/>
          <w:sz w:val="19"/>
          <w:szCs w:val="19"/>
        </w:rPr>
        <w:t>durant</w:t>
      </w:r>
      <w:r>
        <w:rPr>
          <w:rFonts w:ascii="Marianne" w:hAnsi="Marianne"/>
          <w:spacing w:val="9"/>
          <w:sz w:val="19"/>
          <w:szCs w:val="19"/>
        </w:rPr>
        <w:t xml:space="preserve"> </w:t>
      </w:r>
      <w:r>
        <w:rPr>
          <w:rFonts w:ascii="Marianne" w:hAnsi="Marianne"/>
          <w:sz w:val="19"/>
          <w:szCs w:val="19"/>
        </w:rPr>
        <w:t>l’année</w:t>
      </w:r>
      <w:r>
        <w:rPr>
          <w:rFonts w:ascii="Marianne" w:hAnsi="Marianne"/>
          <w:spacing w:val="9"/>
          <w:sz w:val="19"/>
          <w:szCs w:val="19"/>
        </w:rPr>
        <w:t xml:space="preserve"> </w:t>
      </w:r>
      <w:r>
        <w:rPr>
          <w:rFonts w:ascii="Marianne" w:hAnsi="Marianne"/>
          <w:sz w:val="19"/>
          <w:szCs w:val="19"/>
        </w:rPr>
        <w:t>2024/2025</w:t>
      </w:r>
      <w:r>
        <w:rPr>
          <w:rFonts w:ascii="Marianne" w:hAnsi="Marianne"/>
          <w:spacing w:val="7"/>
          <w:sz w:val="19"/>
          <w:szCs w:val="19"/>
        </w:rPr>
        <w:t xml:space="preserve"> </w:t>
      </w:r>
      <w:r>
        <w:rPr>
          <w:rFonts w:ascii="Marianne" w:hAnsi="Marianne"/>
          <w:sz w:val="19"/>
          <w:szCs w:val="19"/>
        </w:rPr>
        <w:t>ont</w:t>
      </w:r>
      <w:r>
        <w:rPr>
          <w:rFonts w:ascii="Marianne" w:hAnsi="Marianne"/>
          <w:spacing w:val="9"/>
          <w:sz w:val="19"/>
          <w:szCs w:val="19"/>
        </w:rPr>
        <w:t xml:space="preserve"> </w:t>
      </w:r>
      <w:r>
        <w:rPr>
          <w:rFonts w:ascii="Marianne" w:hAnsi="Marianne"/>
          <w:sz w:val="19"/>
          <w:szCs w:val="19"/>
        </w:rPr>
        <w:t>été</w:t>
      </w:r>
      <w:r>
        <w:rPr>
          <w:rFonts w:ascii="Marianne" w:hAnsi="Marianne"/>
          <w:spacing w:val="9"/>
          <w:sz w:val="19"/>
          <w:szCs w:val="19"/>
        </w:rPr>
        <w:t xml:space="preserve"> </w:t>
      </w:r>
      <w:r>
        <w:rPr>
          <w:rFonts w:ascii="Marianne" w:hAnsi="Marianne"/>
          <w:sz w:val="19"/>
          <w:szCs w:val="19"/>
        </w:rPr>
        <w:t>informés</w:t>
      </w:r>
      <w:r>
        <w:rPr>
          <w:rFonts w:ascii="Marianne" w:hAnsi="Marianne"/>
          <w:spacing w:val="9"/>
          <w:sz w:val="19"/>
          <w:szCs w:val="19"/>
        </w:rPr>
        <w:t xml:space="preserve"> </w:t>
      </w:r>
      <w:r>
        <w:rPr>
          <w:rFonts w:ascii="Marianne" w:hAnsi="Marianne"/>
          <w:sz w:val="19"/>
          <w:szCs w:val="19"/>
        </w:rPr>
        <w:t>par</w:t>
      </w:r>
      <w:r>
        <w:rPr>
          <w:rFonts w:ascii="Marianne" w:hAnsi="Marianne"/>
          <w:spacing w:val="-47"/>
          <w:sz w:val="19"/>
          <w:szCs w:val="19"/>
        </w:rPr>
        <w:t xml:space="preserve"> </w:t>
      </w:r>
      <w:r>
        <w:rPr>
          <w:rFonts w:ascii="Marianne" w:hAnsi="Marianne"/>
          <w:sz w:val="19"/>
          <w:szCs w:val="19"/>
        </w:rPr>
        <w:t>courriel</w:t>
      </w:r>
      <w:r>
        <w:rPr>
          <w:rFonts w:ascii="Marianne" w:hAnsi="Marianne"/>
          <w:spacing w:val="-3"/>
          <w:sz w:val="19"/>
          <w:szCs w:val="19"/>
        </w:rPr>
        <w:t xml:space="preserve"> </w:t>
      </w:r>
      <w:r>
        <w:rPr>
          <w:rFonts w:ascii="Marianne" w:hAnsi="Marianne"/>
          <w:sz w:val="19"/>
          <w:szCs w:val="19"/>
        </w:rPr>
        <w:t>sur</w:t>
      </w:r>
      <w:r>
        <w:rPr>
          <w:rFonts w:ascii="Marianne" w:hAnsi="Marianne"/>
          <w:spacing w:val="-1"/>
          <w:sz w:val="19"/>
          <w:szCs w:val="19"/>
        </w:rPr>
        <w:t xml:space="preserve"> </w:t>
      </w:r>
      <w:r>
        <w:rPr>
          <w:rFonts w:ascii="Marianne" w:hAnsi="Marianne"/>
          <w:sz w:val="19"/>
          <w:szCs w:val="19"/>
        </w:rPr>
        <w:t>leur boite</w:t>
      </w:r>
      <w:r>
        <w:rPr>
          <w:rFonts w:ascii="Marianne" w:hAnsi="Marianne"/>
          <w:spacing w:val="-2"/>
          <w:sz w:val="19"/>
          <w:szCs w:val="19"/>
        </w:rPr>
        <w:t xml:space="preserve"> </w:t>
      </w:r>
      <w:r>
        <w:rPr>
          <w:rFonts w:ascii="Marianne" w:hAnsi="Marianne"/>
          <w:sz w:val="19"/>
          <w:szCs w:val="19"/>
        </w:rPr>
        <w:t>mail</w:t>
      </w:r>
      <w:r>
        <w:rPr>
          <w:rFonts w:ascii="Marianne" w:hAnsi="Marianne"/>
          <w:spacing w:val="-6"/>
          <w:sz w:val="19"/>
          <w:szCs w:val="19"/>
        </w:rPr>
        <w:t xml:space="preserve"> </w:t>
      </w:r>
      <w:r>
        <w:rPr>
          <w:rFonts w:ascii="Marianne" w:hAnsi="Marianne"/>
          <w:sz w:val="19"/>
          <w:szCs w:val="19"/>
        </w:rPr>
        <w:t>professionnelle,</w:t>
      </w:r>
      <w:r>
        <w:rPr>
          <w:rFonts w:ascii="Marianne" w:hAnsi="Marianne"/>
          <w:spacing w:val="-2"/>
          <w:sz w:val="19"/>
          <w:szCs w:val="19"/>
        </w:rPr>
        <w:t xml:space="preserve"> </w:t>
      </w:r>
      <w:r>
        <w:rPr>
          <w:rFonts w:ascii="Marianne" w:hAnsi="Marianne"/>
          <w:sz w:val="19"/>
          <w:szCs w:val="19"/>
        </w:rPr>
        <w:t>via</w:t>
      </w:r>
      <w:r>
        <w:rPr>
          <w:rFonts w:ascii="Marianne" w:hAnsi="Marianne"/>
          <w:spacing w:val="-3"/>
          <w:sz w:val="19"/>
          <w:szCs w:val="19"/>
        </w:rPr>
        <w:t xml:space="preserve"> </w:t>
      </w:r>
      <w:r>
        <w:rPr>
          <w:rFonts w:ascii="Marianne" w:hAnsi="Marianne"/>
          <w:sz w:val="19"/>
          <w:szCs w:val="19"/>
        </w:rPr>
        <w:t>l’application</w:t>
      </w:r>
      <w:r>
        <w:rPr>
          <w:rFonts w:ascii="Marianne" w:hAnsi="Marianne"/>
          <w:spacing w:val="-1"/>
          <w:sz w:val="19"/>
          <w:szCs w:val="19"/>
        </w:rPr>
        <w:t xml:space="preserve"> </w:t>
      </w:r>
      <w:r>
        <w:rPr>
          <w:rFonts w:ascii="Marianne" w:hAnsi="Marianne"/>
          <w:sz w:val="19"/>
          <w:szCs w:val="19"/>
        </w:rPr>
        <w:t>SIRHEN.</w:t>
      </w:r>
    </w:p>
    <w:p>
      <w:pPr>
        <w:pStyle w:val="ListParagraph"/>
        <w:widowControl w:val="false"/>
        <w:numPr>
          <w:ilvl w:val="0"/>
          <w:numId w:val="8"/>
        </w:numPr>
        <w:tabs>
          <w:tab w:val="clear" w:pos="708"/>
          <w:tab w:val="left" w:pos="1101" w:leader="none"/>
        </w:tabs>
        <w:spacing w:before="0" w:after="0"/>
        <w:ind w:hanging="287" w:left="1100"/>
        <w:contextualSpacing w:val="false"/>
        <w:jc w:val="both"/>
        <w:rPr>
          <w:rFonts w:ascii="Marianne" w:hAnsi="Marianne"/>
          <w:sz w:val="19"/>
          <w:szCs w:val="19"/>
        </w:rPr>
      </w:pPr>
      <w:r>
        <w:rPr>
          <w:rFonts w:ascii="Marianne" w:hAnsi="Marianne"/>
          <w:sz w:val="19"/>
          <w:szCs w:val="19"/>
        </w:rPr>
        <w:t>Tous ces enseignants seront invités à une réunion d’information qui se tiendra dans les prochaines semaines. Les rendez-vous de carrière débuteront après cette réunion à partir de la période 2.</w:t>
      </w:r>
    </w:p>
    <w:p>
      <w:pPr>
        <w:pStyle w:val="ListParagraph"/>
        <w:widowControl w:val="false"/>
        <w:tabs>
          <w:tab w:val="clear" w:pos="708"/>
          <w:tab w:val="left" w:pos="1101" w:leader="none"/>
        </w:tabs>
        <w:spacing w:before="0" w:after="0"/>
        <w:ind w:left="1100"/>
        <w:contextualSpacing w:val="false"/>
        <w:jc w:val="both"/>
        <w:rPr>
          <w:rFonts w:ascii="Marianne" w:hAnsi="Marianne"/>
          <w:sz w:val="19"/>
          <w:szCs w:val="19"/>
        </w:rPr>
      </w:pPr>
      <w:r>
        <w:rPr>
          <w:rFonts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t xml:space="preserve">Cette année, des </w:t>
      </w:r>
      <w:r>
        <w:rPr>
          <w:rFonts w:cs="Arial" w:ascii="Marianne" w:hAnsi="Marianne"/>
          <w:b/>
          <w:bCs/>
          <w:sz w:val="19"/>
          <w:szCs w:val="19"/>
          <w:u w:val="single"/>
        </w:rPr>
        <w:t xml:space="preserve">entretiens professionnels seront mis en place pour les directeurs d’écoles </w:t>
      </w:r>
      <w:r>
        <w:rPr>
          <w:rFonts w:cs="Arial" w:ascii="Marianne" w:hAnsi="Marianne"/>
          <w:sz w:val="19"/>
          <w:szCs w:val="19"/>
        </w:rPr>
        <w:t xml:space="preserve">(décret d’application Loi Rilhac). Ces derniers ont été informés en fin d’année scolaire. Des précisions vous seront apportées dans quelque temps. </w:t>
      </w:r>
    </w:p>
    <w:p>
      <w:pPr>
        <w:pStyle w:val="Normal"/>
        <w:widowControl w:val="false"/>
        <w:jc w:val="both"/>
        <w:rPr>
          <w:rFonts w:ascii="Marianne" w:hAnsi="Marianne" w:cs="Arial"/>
          <w:sz w:val="19"/>
          <w:szCs w:val="19"/>
        </w:rPr>
      </w:pPr>
      <w:r>
        <w:rPr>
          <w:rFonts w:cs="Arial" w:ascii="Marianne" w:hAnsi="Marianne"/>
          <w:sz w:val="19"/>
          <w:szCs w:val="19"/>
        </w:rPr>
      </w:r>
    </w:p>
    <w:tbl>
      <w:tblPr>
        <w:tblStyle w:val="Grilledutableau"/>
        <w:tblW w:w="1019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195"/>
      </w:tblGrid>
      <w:tr>
        <w:trPr/>
        <w:tc>
          <w:tcPr>
            <w:tcW w:w="10195" w:type="dxa"/>
            <w:tcBorders/>
            <w:shd w:color="auto" w:fill="FFE599" w:themeFill="accent4" w:themeFillTint="66" w:val="clear"/>
          </w:tcPr>
          <w:p>
            <w:pPr>
              <w:pStyle w:val="Normal"/>
              <w:widowControl w:val="false"/>
              <w:spacing w:before="40" w:after="40"/>
              <w:jc w:val="center"/>
              <w:rPr>
                <w:rFonts w:ascii="Marianne" w:hAnsi="Marianne" w:cs="Arial"/>
                <w:b/>
                <w:bCs/>
                <w:iCs/>
                <w:sz w:val="19"/>
                <w:szCs w:val="19"/>
              </w:rPr>
            </w:pPr>
            <w:bookmarkStart w:id="13" w:name="gestionEcole"/>
            <w:r>
              <w:rPr>
                <w:rFonts w:eastAsia="Times New Roman" w:cs="Arial" w:ascii="Marianne" w:hAnsi="Marianne"/>
                <w:b/>
                <w:bCs/>
                <w:iCs/>
                <w:kern w:val="0"/>
                <w:sz w:val="19"/>
                <w:szCs w:val="19"/>
                <w:lang w:val="fr-FR" w:eastAsia="fr-FR" w:bidi="ar-SA"/>
              </w:rPr>
              <w:t>Gestion de l’école. Organisation des enseignements, des classes.</w:t>
            </w:r>
            <w:bookmarkEnd w:id="13"/>
          </w:p>
        </w:tc>
      </w:tr>
    </w:tbl>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ind w:firstLine="360" w:left="0"/>
        <w:jc w:val="both"/>
        <w:rPr>
          <w:rFonts w:ascii="Marianne" w:hAnsi="Marianne" w:cs="Arial"/>
          <w:color w:val="FF9300"/>
          <w:sz w:val="19"/>
          <w:szCs w:val="19"/>
        </w:rPr>
      </w:pPr>
      <w:bookmarkStart w:id="14" w:name="obligationScolaire"/>
      <w:r>
        <w:rPr>
          <w:rFonts w:cs="Arial" w:ascii="Marianne" w:hAnsi="Marianne"/>
          <w:b/>
          <w:color w:val="FF9300"/>
          <w:sz w:val="19"/>
          <w:szCs w:val="19"/>
        </w:rPr>
        <w:t xml:space="preserve">Obligation scolaire en maternelle et aménagement du temps scolaire pour les élèves de PS. </w:t>
      </w:r>
      <w:bookmarkEnd w:id="14"/>
    </w:p>
    <w:p>
      <w:pPr>
        <w:pStyle w:val="Normal"/>
        <w:spacing w:before="58" w:after="0"/>
        <w:jc w:val="both"/>
        <w:rPr>
          <w:rFonts w:ascii="Marianne" w:hAnsi="Marianne"/>
          <w:b/>
          <w:bCs/>
          <w:color w:val="4E8F00"/>
          <w:sz w:val="19"/>
          <w:szCs w:val="19"/>
        </w:rPr>
      </w:pPr>
      <w:r>
        <w:rPr>
          <w:rFonts w:ascii="Marianne" w:hAnsi="Marianne"/>
          <w:b/>
          <w:bCs/>
          <w:color w:val="4E8F00"/>
          <w:sz w:val="19"/>
          <w:szCs w:val="19"/>
        </w:rPr>
        <w:t xml:space="preserve">Références . </w:t>
      </w:r>
    </w:p>
    <w:p>
      <w:pPr>
        <w:pStyle w:val="ListParagraph"/>
        <w:numPr>
          <w:ilvl w:val="0"/>
          <w:numId w:val="4"/>
        </w:numPr>
        <w:spacing w:before="58" w:after="0"/>
        <w:contextualSpacing/>
        <w:jc w:val="both"/>
        <w:rPr>
          <w:rFonts w:ascii="Marianne" w:hAnsi="Marianne"/>
          <w:b/>
          <w:bCs/>
          <w:color w:val="4E8F00"/>
          <w:sz w:val="19"/>
          <w:szCs w:val="19"/>
        </w:rPr>
      </w:pPr>
      <w:r>
        <w:rPr>
          <w:rFonts w:ascii="Marianne" w:hAnsi="Marianne"/>
          <w:b/>
          <w:bCs/>
          <w:color w:val="4E8F00"/>
          <w:sz w:val="19"/>
          <w:szCs w:val="19"/>
        </w:rPr>
        <w:t xml:space="preserve">Note de service permanente n°15 « Obligation scolaire en maternelle » </w:t>
      </w:r>
    </w:p>
    <w:p>
      <w:pPr>
        <w:pStyle w:val="ListParagraph"/>
        <w:numPr>
          <w:ilvl w:val="0"/>
          <w:numId w:val="4"/>
        </w:numPr>
        <w:spacing w:before="58" w:after="0"/>
        <w:contextualSpacing/>
        <w:jc w:val="both"/>
        <w:rPr>
          <w:rFonts w:ascii="Marianne" w:hAnsi="Marianne"/>
          <w:b/>
          <w:bCs/>
          <w:color w:val="4E8F00"/>
          <w:sz w:val="19"/>
          <w:szCs w:val="19"/>
        </w:rPr>
      </w:pPr>
      <w:r>
        <w:rPr>
          <w:rFonts w:ascii="Marianne" w:hAnsi="Marianne"/>
          <w:b/>
          <w:bCs/>
          <w:color w:val="4E8F00"/>
          <w:sz w:val="19"/>
          <w:szCs w:val="19"/>
        </w:rPr>
        <w:t>A bonne école n°2</w:t>
      </w:r>
    </w:p>
    <w:p>
      <w:pPr>
        <w:pStyle w:val="Normal"/>
        <w:spacing w:before="58" w:after="0"/>
        <w:jc w:val="both"/>
        <w:rPr>
          <w:rFonts w:ascii="Marianne" w:hAnsi="Marianne"/>
          <w:sz w:val="19"/>
          <w:szCs w:val="19"/>
        </w:rPr>
      </w:pPr>
      <w:r>
        <w:rPr>
          <w:rFonts w:ascii="Marianne" w:hAnsi="Marianne"/>
          <w:sz w:val="19"/>
          <w:szCs w:val="19"/>
        </w:rPr>
        <w:t>Les</w:t>
      </w:r>
      <w:r>
        <w:rPr>
          <w:rFonts w:ascii="Marianne" w:hAnsi="Marianne"/>
          <w:spacing w:val="-2"/>
          <w:sz w:val="19"/>
          <w:szCs w:val="19"/>
        </w:rPr>
        <w:t xml:space="preserve"> </w:t>
      </w:r>
      <w:r>
        <w:rPr>
          <w:rFonts w:ascii="Marianne" w:hAnsi="Marianne"/>
          <w:sz w:val="19"/>
          <w:szCs w:val="19"/>
        </w:rPr>
        <w:t>enfants nés</w:t>
      </w:r>
      <w:r>
        <w:rPr>
          <w:rFonts w:ascii="Marianne" w:hAnsi="Marianne"/>
          <w:spacing w:val="-1"/>
          <w:sz w:val="19"/>
          <w:szCs w:val="19"/>
        </w:rPr>
        <w:t xml:space="preserve"> </w:t>
      </w:r>
      <w:r>
        <w:rPr>
          <w:rFonts w:ascii="Marianne" w:hAnsi="Marianne"/>
          <w:sz w:val="19"/>
          <w:szCs w:val="19"/>
        </w:rPr>
        <w:t>en</w:t>
      </w:r>
      <w:r>
        <w:rPr>
          <w:rFonts w:ascii="Marianne" w:hAnsi="Marianne"/>
          <w:spacing w:val="-4"/>
          <w:sz w:val="19"/>
          <w:szCs w:val="19"/>
        </w:rPr>
        <w:t xml:space="preserve"> </w:t>
      </w:r>
      <w:r>
        <w:rPr>
          <w:rFonts w:ascii="Marianne" w:hAnsi="Marianne"/>
          <w:sz w:val="19"/>
          <w:szCs w:val="19"/>
        </w:rPr>
        <w:t>2021</w:t>
      </w:r>
      <w:r>
        <w:rPr>
          <w:rFonts w:ascii="Marianne" w:hAnsi="Marianne"/>
          <w:spacing w:val="-2"/>
          <w:sz w:val="19"/>
          <w:szCs w:val="19"/>
        </w:rPr>
        <w:t xml:space="preserve"> </w:t>
      </w:r>
      <w:r>
        <w:rPr>
          <w:rFonts w:ascii="Marianne" w:hAnsi="Marianne"/>
          <w:sz w:val="19"/>
          <w:szCs w:val="19"/>
        </w:rPr>
        <w:t>sont</w:t>
      </w:r>
      <w:r>
        <w:rPr>
          <w:rFonts w:ascii="Marianne" w:hAnsi="Marianne"/>
          <w:spacing w:val="-1"/>
          <w:sz w:val="19"/>
          <w:szCs w:val="19"/>
        </w:rPr>
        <w:t xml:space="preserve"> </w:t>
      </w:r>
      <w:r>
        <w:rPr>
          <w:rFonts w:ascii="Marianne" w:hAnsi="Marianne"/>
          <w:sz w:val="19"/>
          <w:szCs w:val="19"/>
        </w:rPr>
        <w:t>inscrits</w:t>
      </w:r>
      <w:r>
        <w:rPr>
          <w:rFonts w:ascii="Marianne" w:hAnsi="Marianne"/>
          <w:spacing w:val="-1"/>
          <w:sz w:val="19"/>
          <w:szCs w:val="19"/>
        </w:rPr>
        <w:t xml:space="preserve"> </w:t>
      </w:r>
      <w:r>
        <w:rPr>
          <w:rFonts w:ascii="Marianne" w:hAnsi="Marianne"/>
          <w:sz w:val="19"/>
          <w:szCs w:val="19"/>
        </w:rPr>
        <w:t>à</w:t>
      </w:r>
      <w:r>
        <w:rPr>
          <w:rFonts w:ascii="Marianne" w:hAnsi="Marianne"/>
          <w:spacing w:val="-3"/>
          <w:sz w:val="19"/>
          <w:szCs w:val="19"/>
        </w:rPr>
        <w:t xml:space="preserve"> </w:t>
      </w:r>
      <w:r>
        <w:rPr>
          <w:rFonts w:ascii="Marianne" w:hAnsi="Marianne"/>
          <w:sz w:val="19"/>
          <w:szCs w:val="19"/>
        </w:rPr>
        <w:t>l'école</w:t>
      </w:r>
      <w:r>
        <w:rPr>
          <w:rFonts w:ascii="Marianne" w:hAnsi="Marianne"/>
          <w:spacing w:val="-3"/>
          <w:sz w:val="19"/>
          <w:szCs w:val="19"/>
        </w:rPr>
        <w:t xml:space="preserve"> </w:t>
      </w:r>
      <w:r>
        <w:rPr>
          <w:rFonts w:ascii="Marianne" w:hAnsi="Marianne"/>
          <w:sz w:val="19"/>
          <w:szCs w:val="19"/>
        </w:rPr>
        <w:t>en</w:t>
      </w:r>
      <w:r>
        <w:rPr>
          <w:rFonts w:ascii="Marianne" w:hAnsi="Marianne"/>
          <w:spacing w:val="-1"/>
          <w:sz w:val="19"/>
          <w:szCs w:val="19"/>
        </w:rPr>
        <w:t xml:space="preserve"> </w:t>
      </w:r>
      <w:r>
        <w:rPr>
          <w:rFonts w:ascii="Marianne" w:hAnsi="Marianne"/>
          <w:sz w:val="19"/>
          <w:szCs w:val="19"/>
        </w:rPr>
        <w:t>septembre</w:t>
      </w:r>
      <w:r>
        <w:rPr>
          <w:rFonts w:ascii="Marianne" w:hAnsi="Marianne"/>
          <w:spacing w:val="-3"/>
          <w:sz w:val="19"/>
          <w:szCs w:val="19"/>
        </w:rPr>
        <w:t xml:space="preserve"> </w:t>
      </w:r>
      <w:r>
        <w:rPr>
          <w:rFonts w:ascii="Marianne" w:hAnsi="Marianne"/>
          <w:sz w:val="19"/>
          <w:szCs w:val="19"/>
        </w:rPr>
        <w:t>2024 (</w:t>
      </w:r>
      <w:r>
        <w:rPr>
          <w:rFonts w:ascii="Marianne" w:hAnsi="Marianne"/>
          <w:b/>
          <w:sz w:val="19"/>
          <w:szCs w:val="19"/>
        </w:rPr>
        <w:t>pas</w:t>
      </w:r>
      <w:r>
        <w:rPr>
          <w:rFonts w:ascii="Marianne" w:hAnsi="Marianne"/>
          <w:b/>
          <w:spacing w:val="-3"/>
          <w:sz w:val="19"/>
          <w:szCs w:val="19"/>
        </w:rPr>
        <w:t xml:space="preserve"> </w:t>
      </w:r>
      <w:r>
        <w:rPr>
          <w:rFonts w:ascii="Marianne" w:hAnsi="Marianne"/>
          <w:b/>
          <w:sz w:val="19"/>
          <w:szCs w:val="19"/>
        </w:rPr>
        <w:t>de</w:t>
      </w:r>
      <w:r>
        <w:rPr>
          <w:rFonts w:ascii="Marianne" w:hAnsi="Marianne"/>
          <w:b/>
          <w:spacing w:val="-2"/>
          <w:sz w:val="19"/>
          <w:szCs w:val="19"/>
        </w:rPr>
        <w:t xml:space="preserve"> </w:t>
      </w:r>
      <w:r>
        <w:rPr>
          <w:rFonts w:ascii="Marianne" w:hAnsi="Marianne"/>
          <w:b/>
          <w:sz w:val="19"/>
          <w:szCs w:val="19"/>
        </w:rPr>
        <w:t>rentrée</w:t>
      </w:r>
      <w:r>
        <w:rPr>
          <w:rFonts w:ascii="Marianne" w:hAnsi="Marianne"/>
          <w:b/>
          <w:spacing w:val="-2"/>
          <w:sz w:val="19"/>
          <w:szCs w:val="19"/>
        </w:rPr>
        <w:t xml:space="preserve"> </w:t>
      </w:r>
      <w:r>
        <w:rPr>
          <w:rFonts w:ascii="Marianne" w:hAnsi="Marianne"/>
          <w:b/>
          <w:sz w:val="19"/>
          <w:szCs w:val="19"/>
        </w:rPr>
        <w:t>en</w:t>
      </w:r>
      <w:r>
        <w:rPr>
          <w:rFonts w:ascii="Marianne" w:hAnsi="Marianne"/>
          <w:b/>
          <w:spacing w:val="-2"/>
          <w:sz w:val="19"/>
          <w:szCs w:val="19"/>
        </w:rPr>
        <w:t xml:space="preserve"> </w:t>
      </w:r>
      <w:r>
        <w:rPr>
          <w:rFonts w:ascii="Marianne" w:hAnsi="Marianne"/>
          <w:b/>
          <w:sz w:val="19"/>
          <w:szCs w:val="19"/>
        </w:rPr>
        <w:t>cours</w:t>
      </w:r>
      <w:r>
        <w:rPr>
          <w:rFonts w:ascii="Marianne" w:hAnsi="Marianne"/>
          <w:b/>
          <w:spacing w:val="-1"/>
          <w:sz w:val="19"/>
          <w:szCs w:val="19"/>
        </w:rPr>
        <w:t xml:space="preserve"> </w:t>
      </w:r>
      <w:r>
        <w:rPr>
          <w:rFonts w:ascii="Marianne" w:hAnsi="Marianne"/>
          <w:b/>
          <w:sz w:val="19"/>
          <w:szCs w:val="19"/>
        </w:rPr>
        <w:t>d'année</w:t>
      </w:r>
      <w:r>
        <w:rPr>
          <w:rFonts w:ascii="Marianne" w:hAnsi="Marianne"/>
          <w:sz w:val="19"/>
          <w:szCs w:val="19"/>
        </w:rPr>
        <w:t>).</w:t>
      </w:r>
    </w:p>
    <w:p>
      <w:pPr>
        <w:pStyle w:val="Normal"/>
        <w:ind w:right="549"/>
        <w:jc w:val="both"/>
        <w:rPr>
          <w:rFonts w:ascii="Marianne" w:hAnsi="Marianne"/>
          <w:b/>
          <w:sz w:val="19"/>
          <w:szCs w:val="19"/>
        </w:rPr>
      </w:pPr>
      <w:r>
        <w:rPr>
          <w:rFonts w:ascii="Marianne" w:hAnsi="Marianne"/>
          <w:sz w:val="19"/>
          <w:szCs w:val="19"/>
        </w:rPr>
        <w:t xml:space="preserve">Ils sont accueillis sur l'ensemble de la semaine. </w:t>
      </w:r>
      <w:bookmarkStart w:id="15" w:name="__DdeLink__4053_2007362672"/>
      <w:r>
        <w:rPr>
          <w:rFonts w:ascii="Marianne" w:hAnsi="Marianne"/>
          <w:sz w:val="19"/>
          <w:szCs w:val="19"/>
        </w:rPr>
        <w:t>Pour les élèves de PS, une demande d'aménagement du temps peut être proposée aux familles</w:t>
      </w:r>
      <w:bookmarkEnd w:id="15"/>
      <w:r>
        <w:rPr>
          <w:rFonts w:ascii="Marianne" w:hAnsi="Marianne"/>
          <w:sz w:val="19"/>
          <w:szCs w:val="19"/>
        </w:rPr>
        <w:t>. Elle st périodique (période ou trimestre) pour les PS. cet aménagement doit</w:t>
      </w:r>
      <w:r>
        <w:rPr>
          <w:rFonts w:ascii="Marianne" w:hAnsi="Marianne"/>
          <w:spacing w:val="1"/>
          <w:sz w:val="19"/>
          <w:szCs w:val="19"/>
        </w:rPr>
        <w:t xml:space="preserve"> </w:t>
      </w:r>
      <w:r>
        <w:rPr>
          <w:rFonts w:ascii="Marianne" w:hAnsi="Marianne"/>
          <w:sz w:val="19"/>
          <w:szCs w:val="19"/>
        </w:rPr>
        <w:t xml:space="preserve">être réétudié dans l’année pour évoluer, la </w:t>
      </w:r>
      <w:r>
        <w:rPr>
          <w:rFonts w:ascii="Marianne" w:hAnsi="Marianne"/>
          <w:b/>
          <w:sz w:val="19"/>
          <w:szCs w:val="19"/>
        </w:rPr>
        <w:t>scolarisation à temps plein</w:t>
      </w:r>
      <w:r>
        <w:rPr>
          <w:rFonts w:ascii="Marianne" w:hAnsi="Marianne"/>
          <w:b/>
          <w:spacing w:val="49"/>
          <w:sz w:val="19"/>
          <w:szCs w:val="19"/>
        </w:rPr>
        <w:t xml:space="preserve"> </w:t>
      </w:r>
      <w:r>
        <w:rPr>
          <w:rFonts w:ascii="Marianne" w:hAnsi="Marianne"/>
          <w:b/>
          <w:sz w:val="19"/>
          <w:szCs w:val="19"/>
        </w:rPr>
        <w:t>étant l'objectif pour tous les</w:t>
      </w:r>
      <w:r>
        <w:rPr>
          <w:rFonts w:ascii="Marianne" w:hAnsi="Marianne"/>
          <w:b/>
          <w:spacing w:val="1"/>
          <w:sz w:val="19"/>
          <w:szCs w:val="19"/>
        </w:rPr>
        <w:t xml:space="preserve"> </w:t>
      </w:r>
      <w:r>
        <w:rPr>
          <w:rFonts w:ascii="Marianne" w:hAnsi="Marianne"/>
          <w:b/>
          <w:sz w:val="19"/>
          <w:szCs w:val="19"/>
        </w:rPr>
        <w:t>enfants</w:t>
      </w:r>
      <w:r>
        <w:rPr>
          <w:rFonts w:ascii="Marianne" w:hAnsi="Marianne"/>
          <w:b/>
          <w:spacing w:val="1"/>
          <w:sz w:val="19"/>
          <w:szCs w:val="19"/>
        </w:rPr>
        <w:t xml:space="preserve"> </w:t>
      </w:r>
      <w:r>
        <w:rPr>
          <w:rFonts w:ascii="Marianne" w:hAnsi="Marianne"/>
          <w:b/>
          <w:sz w:val="19"/>
          <w:szCs w:val="19"/>
        </w:rPr>
        <w:t>de</w:t>
      </w:r>
      <w:r>
        <w:rPr>
          <w:rFonts w:ascii="Marianne" w:hAnsi="Marianne"/>
          <w:b/>
          <w:spacing w:val="-1"/>
          <w:sz w:val="19"/>
          <w:szCs w:val="19"/>
        </w:rPr>
        <w:t xml:space="preserve"> </w:t>
      </w:r>
      <w:r>
        <w:rPr>
          <w:rFonts w:ascii="Marianne" w:hAnsi="Marianne"/>
          <w:b/>
          <w:sz w:val="19"/>
          <w:szCs w:val="19"/>
        </w:rPr>
        <w:t xml:space="preserve">PS, d’ici la fin de l’année. </w:t>
      </w:r>
    </w:p>
    <w:p>
      <w:pPr>
        <w:pStyle w:val="Normal"/>
        <w:ind w:right="549"/>
        <w:jc w:val="both"/>
        <w:rPr>
          <w:rFonts w:ascii="Marianne" w:hAnsi="Marianne"/>
          <w:bCs/>
          <w:i/>
          <w:i/>
          <w:iCs/>
          <w:sz w:val="19"/>
          <w:szCs w:val="19"/>
        </w:rPr>
      </w:pPr>
      <w:r>
        <w:rPr>
          <w:rFonts w:ascii="Marianne" w:hAnsi="Marianne"/>
          <w:bCs/>
          <w:i/>
          <w:iCs/>
          <w:sz w:val="19"/>
          <w:szCs w:val="19"/>
        </w:rPr>
        <w:t xml:space="preserve">Depuis l’an dernier, la validation de ces aménagements revient au directeur. Toutefois, je vous feria parvenir courant septembre une enquête en ligne pour connaître le nombre d’aménagements mis en place.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bookmarkStart w:id="16" w:name="__DdeLink__4055_2007362672"/>
      <w:r>
        <w:rPr>
          <w:rFonts w:cs="Arial" w:ascii="Marianne" w:hAnsi="Marianne"/>
          <w:sz w:val="19"/>
          <w:szCs w:val="19"/>
        </w:rPr>
        <w:t xml:space="preserve">Vous trouverez sur le site le formulaire d’aménagement du temps scolaire pour les élèves entrant en PS ainsi qu’une lettre à destination des familles dont vous pourrez faire usage. </w:t>
      </w:r>
      <w:bookmarkEnd w:id="16"/>
    </w:p>
    <w:p>
      <w:pPr>
        <w:pStyle w:val="Normal"/>
        <w:widowControl w:val="false"/>
        <w:jc w:val="both"/>
        <w:rPr>
          <w:rFonts w:ascii="Marianne" w:hAnsi="Marianne" w:cs="Arial"/>
          <w:b/>
          <w:bCs/>
          <w:sz w:val="19"/>
          <w:szCs w:val="19"/>
        </w:rPr>
      </w:pPr>
      <w:r>
        <w:rPr>
          <w:rFonts w:cs="Arial" w:ascii="Marianne" w:hAnsi="Marianne"/>
          <w:b/>
          <w:bCs/>
          <w:sz w:val="19"/>
          <w:szCs w:val="19"/>
        </w:rPr>
      </w:r>
    </w:p>
    <w:p>
      <w:pPr>
        <w:pStyle w:val="Normal"/>
        <w:widowControl w:val="false"/>
        <w:jc w:val="both"/>
        <w:rPr>
          <w:rFonts w:ascii="Marianne" w:hAnsi="Marianne" w:cs="Arial"/>
          <w:sz w:val="19"/>
          <w:szCs w:val="19"/>
        </w:rPr>
      </w:pPr>
      <w:r>
        <w:rPr>
          <w:rFonts w:cs="Arial" w:ascii="Marianne" w:hAnsi="Marianne"/>
          <w:sz w:val="19"/>
          <w:szCs w:val="19"/>
        </w:rPr>
        <w:t xml:space="preserve">Je vous invite à consulter le </w:t>
      </w:r>
      <w:hyperlink r:id="rId19">
        <w:r>
          <w:rPr>
            <w:rStyle w:val="Hyperlink"/>
            <w:rFonts w:cs="Arial" w:ascii="Marianne" w:hAnsi="Marianne"/>
            <w:sz w:val="19"/>
            <w:szCs w:val="19"/>
          </w:rPr>
          <w:t>site de la mission maternelle</w:t>
        </w:r>
      </w:hyperlink>
      <w:r>
        <w:rPr>
          <w:rFonts w:cs="Arial" w:ascii="Marianne" w:hAnsi="Marianne"/>
          <w:sz w:val="19"/>
          <w:szCs w:val="19"/>
        </w:rPr>
        <w:t xml:space="preserve"> où des documents et articles sont à votre disposition. </w:t>
      </w:r>
    </w:p>
    <w:p>
      <w:pPr>
        <w:pStyle w:val="Normal"/>
        <w:widowControl w:val="false"/>
        <w:jc w:val="both"/>
        <w:rPr>
          <w:rFonts w:ascii="Marianne" w:hAnsi="Marianne" w:cs="Arial"/>
          <w:sz w:val="19"/>
          <w:szCs w:val="19"/>
        </w:rPr>
      </w:pPr>
      <w:r>
        <w:rPr>
          <w:rFonts w:cs="Arial" w:ascii="Marianne" w:hAnsi="Marianne"/>
          <w:sz w:val="19"/>
          <w:szCs w:val="19"/>
        </w:rPr>
        <w:t>Les questions de la propreté et de la sieste devront faire l’objet</w:t>
      </w:r>
      <w:r>
        <w:rPr>
          <w:rFonts w:cs="Arial" w:ascii="Marianne" w:hAnsi="Marianne"/>
          <w:color w:themeColor="accent6" w:val="70AD47"/>
          <w:sz w:val="19"/>
          <w:szCs w:val="19"/>
        </w:rPr>
        <w:t>,</w:t>
      </w:r>
      <w:r>
        <w:rPr>
          <w:rFonts w:cs="Arial" w:ascii="Marianne" w:hAnsi="Marianne"/>
          <w:sz w:val="19"/>
          <w:szCs w:val="19"/>
        </w:rPr>
        <w:t xml:space="preserve"> en réunion de pré rentrée</w:t>
      </w:r>
      <w:r>
        <w:rPr>
          <w:rFonts w:cs="Arial" w:ascii="Marianne" w:hAnsi="Marianne"/>
          <w:color w:themeColor="accent6" w:val="70AD47"/>
          <w:sz w:val="19"/>
          <w:szCs w:val="19"/>
        </w:rPr>
        <w:t>,</w:t>
      </w:r>
      <w:r>
        <w:rPr>
          <w:rFonts w:cs="Arial" w:ascii="Marianne" w:hAnsi="Marianne"/>
          <w:sz w:val="19"/>
          <w:szCs w:val="19"/>
        </w:rPr>
        <w:t xml:space="preserve"> d’un temps de travail collectif. </w:t>
      </w:r>
    </w:p>
    <w:p>
      <w:pPr>
        <w:pStyle w:val="Normal"/>
        <w:widowControl w:val="false"/>
        <w:jc w:val="both"/>
        <w:rPr>
          <w:rFonts w:ascii="Marianne" w:hAnsi="Marianne" w:cs="Arial"/>
          <w:sz w:val="19"/>
          <w:szCs w:val="19"/>
        </w:rPr>
      </w:pPr>
      <w:bookmarkStart w:id="17" w:name="__DdeLink__4057_2007362672"/>
      <w:r>
        <w:rPr>
          <w:rFonts w:cs="Arial" w:ascii="Marianne" w:hAnsi="Marianne"/>
          <w:sz w:val="19"/>
          <w:szCs w:val="19"/>
        </w:rPr>
        <w:t xml:space="preserve">Je vous renvoie au document de circonscription sur ces points « Bonne école n°2 ». </w:t>
      </w:r>
      <w:bookmarkEnd w:id="17"/>
    </w:p>
    <w:p>
      <w:pPr>
        <w:pStyle w:val="Normal"/>
        <w:widowControl w:val="false"/>
        <w:jc w:val="both"/>
        <w:rPr>
          <w:rFonts w:ascii="Marianne" w:hAnsi="Marianne" w:cs="Arial"/>
          <w:sz w:val="19"/>
          <w:szCs w:val="19"/>
        </w:rPr>
      </w:pPr>
      <w:r>
        <w:rPr>
          <w:rFonts w:cs="Arial" w:ascii="Marianne" w:hAnsi="Marianne"/>
          <w:sz w:val="19"/>
          <w:szCs w:val="19"/>
        </w:rPr>
        <w:t xml:space="preserve">Si en TPS et PS, la sieste est un temps nécessaire et qui doit être réalisé dans un environnement de qualité (chacun son lit, faible luminosité mais pas d’obscurité complète, endormissement réalisé en principe par l’enseignant-e), en MS, cette organisation n’est pas préconisée : d’autres réponses évolutives doivent être trouvées. </w:t>
      </w:r>
    </w:p>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ind w:firstLine="360" w:left="0"/>
        <w:jc w:val="both"/>
        <w:rPr>
          <w:rFonts w:ascii="Marianne" w:hAnsi="Marianne" w:cs="Arial"/>
          <w:color w:val="FF9300"/>
          <w:sz w:val="19"/>
          <w:szCs w:val="19"/>
        </w:rPr>
      </w:pPr>
      <w:bookmarkStart w:id="18" w:name="majONDE"/>
      <w:r>
        <w:rPr>
          <w:rFonts w:cs="Arial" w:ascii="Marianne" w:hAnsi="Marianne"/>
          <w:color w:val="FF9300"/>
          <w:sz w:val="19"/>
          <w:szCs w:val="19"/>
        </w:rPr>
        <w:t xml:space="preserve"> </w:t>
      </w:r>
      <w:r>
        <w:rPr>
          <w:rFonts w:cs="Arial" w:ascii="Marianne" w:hAnsi="Marianne"/>
          <w:b/>
          <w:color w:val="FF9300"/>
          <w:sz w:val="19"/>
          <w:szCs w:val="19"/>
        </w:rPr>
        <w:t xml:space="preserve">Mise à jour de la base ONDE. </w:t>
      </w:r>
      <w:bookmarkEnd w:id="18"/>
    </w:p>
    <w:p>
      <w:pPr>
        <w:pStyle w:val="Normal"/>
        <w:widowControl w:val="false"/>
        <w:jc w:val="both"/>
        <w:rPr>
          <w:rFonts w:ascii="Marianne" w:hAnsi="Marianne" w:cs="Arial"/>
          <w:sz w:val="19"/>
          <w:szCs w:val="19"/>
        </w:rPr>
      </w:pPr>
      <w:r>
        <w:rPr>
          <w:rFonts w:cs="Arial" w:ascii="Marianne" w:hAnsi="Marianne"/>
          <w:sz w:val="19"/>
          <w:szCs w:val="19"/>
        </w:rPr>
        <w:t>Je vous invite à faire en sorte que rapidement cette base soit à jour notamment dans les coordonnées des familles et l’affectation des élèves. Une attention sera portée sur la mise à jour des adresses</w:t>
      </w:r>
      <w:r>
        <w:rPr>
          <w:rFonts w:cs="Arial" w:ascii="Marianne" w:hAnsi="Marianne"/>
          <w:color w:themeColor="text1" w:val="000000"/>
          <w:sz w:val="19"/>
          <w:szCs w:val="19"/>
        </w:rPr>
        <w:t xml:space="preserve"> de </w:t>
      </w:r>
      <w:r>
        <w:rPr>
          <w:rFonts w:cs="Arial" w:ascii="Marianne" w:hAnsi="Marianne"/>
          <w:sz w:val="19"/>
          <w:szCs w:val="19"/>
        </w:rPr>
        <w:t xml:space="preserve">courriel sous réserve de l’accord des familles. En cas de situation sanitaire sensible, disposer de ces adresses numériques est très utile. </w:t>
      </w:r>
    </w:p>
    <w:p>
      <w:pPr>
        <w:pStyle w:val="Normal"/>
        <w:widowControl w:val="false"/>
        <w:jc w:val="both"/>
        <w:rPr>
          <w:rFonts w:ascii="Marianne" w:hAnsi="Marianne" w:cs="Arial"/>
          <w:sz w:val="19"/>
          <w:szCs w:val="19"/>
        </w:rPr>
      </w:pPr>
      <w:r>
        <w:rPr>
          <w:rFonts w:cs="Arial" w:ascii="Marianne" w:hAnsi="Marianne"/>
          <w:sz w:val="19"/>
          <w:szCs w:val="19"/>
        </w:rPr>
        <w:t xml:space="preserve">Ce « toilettage » de la base sera également nécessaire dans la perspective de la saisie des résultats aux évaluations nationales. </w:t>
      </w:r>
    </w:p>
    <w:p>
      <w:pPr>
        <w:pStyle w:val="Normal"/>
        <w:widowControl w:val="false"/>
        <w:jc w:val="both"/>
        <w:rPr>
          <w:rFonts w:ascii="Marianne" w:hAnsi="Marianne" w:cs="Arial"/>
          <w:sz w:val="19"/>
          <w:szCs w:val="19"/>
        </w:rPr>
      </w:pPr>
      <w:r>
        <w:rPr>
          <w:rFonts w:cs="Arial" w:ascii="Marianne" w:hAnsi="Marianne"/>
          <w:sz w:val="19"/>
          <w:szCs w:val="19"/>
        </w:rPr>
        <w:t xml:space="preserve">De même, je vous rappelle la suggestion que nous avions faite dans la dénomination des classes et que je vous remercie de poursuivre ou d’installer. </w:t>
      </w:r>
    </w:p>
    <w:p>
      <w:pPr>
        <w:pStyle w:val="Normal"/>
        <w:widowControl w:val="false"/>
        <w:jc w:val="both"/>
        <w:rPr>
          <w:rFonts w:ascii="Marianne" w:hAnsi="Marianne" w:cs="Arial"/>
          <w:sz w:val="19"/>
          <w:szCs w:val="19"/>
        </w:rPr>
      </w:pPr>
      <w:r>
        <w:rPr>
          <w:rFonts w:cs="Arial" w:ascii="Marianne" w:hAnsi="Marianne"/>
          <w:sz w:val="19"/>
          <w:szCs w:val="19"/>
        </w:rPr>
      </w:r>
    </w:p>
    <w:tbl>
      <w:tblPr>
        <w:tblStyle w:val="Grilledutableau"/>
        <w:tblW w:w="10195"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0195"/>
      </w:tblGrid>
      <w:tr>
        <w:trPr/>
        <w:tc>
          <w:tcPr>
            <w:tcW w:w="10195" w:type="dxa"/>
            <w:tcBorders/>
            <w:shd w:color="auto" w:fill="C5E0B3" w:themeFill="accent6" w:themeFillTint="66" w:val="clear"/>
          </w:tcPr>
          <w:p>
            <w:pPr>
              <w:pStyle w:val="Standard"/>
              <w:widowControl/>
              <w:spacing w:before="0" w:after="0"/>
              <w:jc w:val="both"/>
              <w:rPr>
                <w:rFonts w:ascii="Marianne" w:hAnsi="Marianne" w:cs="Arial"/>
                <w:b/>
                <w:i/>
                <w:i/>
                <w:sz w:val="19"/>
                <w:szCs w:val="19"/>
              </w:rPr>
            </w:pPr>
            <w:r>
              <w:rPr>
                <w:rFonts w:cs="Arial" w:ascii="Marianne" w:hAnsi="Marianne"/>
                <w:sz w:val="19"/>
                <w:szCs w:val="19"/>
                <w:lang w:val="fr-FR"/>
              </w:rPr>
              <w:t>Dans le but d’alléger le travail des directeurs et d’automatiser le traitement de certaines données, nous souhaitons réaliser une expérimentation sur la circonscription en mettant en œuvre un plan de « </w:t>
            </w:r>
            <w:r>
              <w:rPr>
                <w:rFonts w:cs="Arial" w:ascii="Marianne" w:hAnsi="Marianne"/>
                <w:b/>
                <w:i/>
                <w:sz w:val="19"/>
                <w:szCs w:val="19"/>
                <w:lang w:val="fr-FR"/>
              </w:rPr>
              <w:t>nommage des classes ».</w:t>
            </w:r>
          </w:p>
          <w:p>
            <w:pPr>
              <w:pStyle w:val="Standard"/>
              <w:widowControl/>
              <w:spacing w:before="0" w:after="0"/>
              <w:jc w:val="both"/>
              <w:rPr>
                <w:rFonts w:ascii="Marianne" w:hAnsi="Marianne" w:cs="Arial"/>
                <w:b/>
                <w:bCs/>
                <w:sz w:val="19"/>
                <w:szCs w:val="19"/>
              </w:rPr>
            </w:pPr>
            <w:r>
              <w:rPr>
                <w:rFonts w:cs="Arial" w:ascii="Marianne" w:hAnsi="Marianne"/>
                <w:b/>
                <w:bCs/>
                <w:sz w:val="19"/>
                <w:szCs w:val="19"/>
                <w:lang w:val="fr-FR"/>
              </w:rPr>
              <w:t>Principes :</w:t>
            </w:r>
          </w:p>
          <w:p>
            <w:pPr>
              <w:pStyle w:val="Standard"/>
              <w:widowControl/>
              <w:spacing w:before="0" w:after="0"/>
              <w:jc w:val="both"/>
              <w:rPr>
                <w:rFonts w:ascii="Marianne" w:hAnsi="Marianne" w:cs="Arial"/>
                <w:sz w:val="19"/>
                <w:szCs w:val="19"/>
              </w:rPr>
            </w:pPr>
            <w:r>
              <w:rPr>
                <w:rFonts w:cs="Arial" w:ascii="Marianne" w:hAnsi="Marianne"/>
                <w:sz w:val="19"/>
                <w:szCs w:val="19"/>
                <w:lang w:val="fr-FR"/>
              </w:rPr>
              <w:t>Les intitulés long et court seraient composés du nom de l’enseignant, d’un espace, d’un « - » (tiret du 6), d’un espace puis des niveaux scolaires des élèves concernés, saisis en majuscules et séparés par des espaces.</w:t>
            </w:r>
          </w:p>
          <w:p>
            <w:pPr>
              <w:pStyle w:val="Standard"/>
              <w:widowControl/>
              <w:spacing w:before="0" w:after="0"/>
              <w:jc w:val="both"/>
              <w:rPr>
                <w:rFonts w:ascii="Marianne" w:hAnsi="Marianne" w:cs="Arial"/>
                <w:sz w:val="19"/>
                <w:szCs w:val="19"/>
              </w:rPr>
            </w:pPr>
            <w:r>
              <w:rPr>
                <w:rFonts w:cs="Arial" w:ascii="Marianne" w:hAnsi="Marianne"/>
                <w:sz w:val="19"/>
                <w:szCs w:val="19"/>
                <w:lang w:val="fr-FR"/>
              </w:rPr>
              <w:t>Dans le cas où le nom de l’enseignant est composé, ne pas séparer les deux noms par un tiret mais un espace.</w:t>
            </w:r>
          </w:p>
          <w:p>
            <w:pPr>
              <w:pStyle w:val="Standard"/>
              <w:widowControl/>
              <w:spacing w:before="0" w:after="0"/>
              <w:jc w:val="both"/>
              <w:rPr>
                <w:rFonts w:ascii="Marianne" w:hAnsi="Marianne" w:cs="Arial"/>
                <w:b/>
                <w:bCs/>
                <w:sz w:val="19"/>
                <w:szCs w:val="19"/>
              </w:rPr>
            </w:pPr>
            <w:r>
              <w:rPr>
                <w:rFonts w:cs="Arial" w:ascii="Marianne" w:hAnsi="Marianne"/>
                <w:b/>
                <w:bCs/>
                <w:sz w:val="19"/>
                <w:szCs w:val="19"/>
                <w:lang w:val="fr-FR"/>
              </w:rPr>
              <w:t>Exemples :</w:t>
            </w:r>
          </w:p>
          <w:p>
            <w:pPr>
              <w:pStyle w:val="Standard"/>
              <w:widowControl/>
              <w:spacing w:before="0" w:after="0"/>
              <w:jc w:val="both"/>
              <w:rPr>
                <w:rFonts w:ascii="Marianne" w:hAnsi="Marianne" w:cs="Arial"/>
                <w:sz w:val="19"/>
                <w:szCs w:val="19"/>
              </w:rPr>
            </w:pPr>
            <w:r>
              <w:rPr>
                <w:rFonts w:cs="Arial" w:ascii="Marianne" w:hAnsi="Marianne"/>
                <w:sz w:val="19"/>
                <w:szCs w:val="19"/>
                <w:lang w:val="fr-FR"/>
              </w:rPr>
              <w:t>Si M. Martin est l’enseignant titulaire d’une classe de CE2, l’intitulé de sa classe serait « Martin - CE2 » (intitulé long et intitulé court).</w:t>
            </w:r>
          </w:p>
          <w:p>
            <w:pPr>
              <w:pStyle w:val="Standard"/>
              <w:widowControl/>
              <w:spacing w:before="0" w:after="0"/>
              <w:jc w:val="both"/>
              <w:rPr>
                <w:rFonts w:ascii="Marianne" w:hAnsi="Marianne" w:cs="Arial"/>
                <w:sz w:val="19"/>
                <w:szCs w:val="19"/>
              </w:rPr>
            </w:pPr>
            <w:r>
              <w:rPr>
                <w:rFonts w:cs="Arial" w:ascii="Marianne" w:hAnsi="Marianne"/>
                <w:sz w:val="19"/>
                <w:szCs w:val="19"/>
                <w:lang w:val="fr-FR"/>
              </w:rPr>
              <w:t>Si Mme Durand-Dupond est titulaire d’une classe regroupant des PS, MS et GS, les intitulés (long et court) seraient donc « Durand Dupond - PS MS GS ».</w:t>
            </w:r>
          </w:p>
        </w:tc>
      </w:tr>
    </w:tbl>
    <w:p>
      <w:pPr>
        <w:pStyle w:val="Standard"/>
        <w:ind w:left="360"/>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shd w:val="clear" w:color="auto" w:fill="FFFFFF"/>
        <w:ind w:firstLine="426" w:left="0"/>
        <w:jc w:val="both"/>
        <w:rPr>
          <w:rFonts w:ascii="Marianne" w:hAnsi="Marianne" w:cs="Arial"/>
          <w:color w:val="FF9300"/>
          <w:sz w:val="19"/>
          <w:szCs w:val="19"/>
        </w:rPr>
      </w:pPr>
      <w:bookmarkStart w:id="19" w:name="assiduiteEleves"/>
      <w:r>
        <w:rPr>
          <w:rFonts w:cs="Arial" w:ascii="Marianne" w:hAnsi="Marianne"/>
          <w:b/>
          <w:color w:val="FF9300"/>
          <w:sz w:val="19"/>
          <w:szCs w:val="19"/>
        </w:rPr>
        <w:t>Contrôle de l’assiduité des élèves – Prévention et suivi de l’absentéisme.</w:t>
      </w:r>
      <w:bookmarkEnd w:id="19"/>
      <w:r>
        <w:rPr>
          <w:rFonts w:cs="Arial" w:ascii="Marianne" w:hAnsi="Marianne"/>
          <w:b/>
          <w:color w:val="FF9300"/>
          <w:sz w:val="19"/>
          <w:szCs w:val="19"/>
        </w:rPr>
        <w:t xml:space="preserve"> </w:t>
      </w:r>
    </w:p>
    <w:p>
      <w:pPr>
        <w:pStyle w:val="Normal"/>
        <w:widowControl w:val="false"/>
        <w:shd w:val="clear" w:color="auto" w:fill="FFFFFF"/>
        <w:jc w:val="both"/>
        <w:rPr>
          <w:rFonts w:ascii="Marianne" w:hAnsi="Marianne" w:cs="Arial"/>
          <w:b/>
          <w:bCs/>
          <w:color w:val="4E8F00"/>
          <w:sz w:val="19"/>
          <w:szCs w:val="19"/>
        </w:rPr>
      </w:pPr>
      <w:r>
        <w:rPr>
          <w:rFonts w:cs="Arial" w:ascii="Marianne" w:hAnsi="Marianne"/>
          <w:b/>
          <w:bCs/>
          <w:color w:val="4E8F00"/>
          <w:sz w:val="19"/>
          <w:szCs w:val="19"/>
          <w:u w:val="single"/>
        </w:rPr>
        <w:t>Référence :</w:t>
      </w:r>
      <w:r>
        <w:rPr>
          <w:rFonts w:cs="Arial" w:ascii="Marianne" w:hAnsi="Marianne"/>
          <w:b/>
          <w:bCs/>
          <w:color w:val="4E8F00"/>
          <w:sz w:val="19"/>
          <w:szCs w:val="19"/>
        </w:rPr>
        <w:t xml:space="preserve"> Note de service permanente n°4 « Contrôle de la fréquentation des élèves – Tenue registre d’appel ».  </w:t>
      </w:r>
    </w:p>
    <w:p>
      <w:pPr>
        <w:pStyle w:val="Normal"/>
        <w:widowControl w:val="false"/>
        <w:shd w:val="clear" w:color="auto" w:fill="FFFFFF"/>
        <w:jc w:val="both"/>
        <w:rPr>
          <w:rFonts w:ascii="Marianne" w:hAnsi="Marianne" w:cs="Arial"/>
          <w:sz w:val="19"/>
          <w:szCs w:val="19"/>
        </w:rPr>
      </w:pPr>
      <w:r>
        <w:rPr>
          <w:rFonts w:cs="Arial" w:ascii="Marianne" w:hAnsi="Marianne"/>
          <w:sz w:val="19"/>
          <w:szCs w:val="19"/>
        </w:rPr>
        <w:t xml:space="preserve">Des documents départementaux (circulaire départementale disponible sur le site Eprim 21) et de la circonscription (NSP n°1 – « Fréquentation et registre d’appel ») rappellent les différents éléments à prendre en compte dans le suivi de ce dossier capital pour le bon déroulé́ de la scolarité́ des élèves. </w:t>
      </w:r>
    </w:p>
    <w:p>
      <w:pPr>
        <w:pStyle w:val="ListParagraph"/>
        <w:widowControl w:val="false"/>
        <w:shd w:val="clear" w:color="auto" w:fill="FFFFFF"/>
        <w:ind w:left="426"/>
        <w:jc w:val="both"/>
        <w:rPr>
          <w:rFonts w:ascii="Marianne" w:hAnsi="Marianne" w:cs="Arial"/>
          <w:sz w:val="19"/>
          <w:szCs w:val="19"/>
        </w:rPr>
      </w:pPr>
      <w:r>
        <w:rPr>
          <w:rFonts w:cs="Arial" w:ascii="Marianne" w:hAnsi="Marianne"/>
          <w:sz w:val="19"/>
          <w:szCs w:val="19"/>
        </w:rPr>
      </w:r>
    </w:p>
    <w:p>
      <w:pPr>
        <w:pStyle w:val="Normal"/>
        <w:widowControl w:val="false"/>
        <w:shd w:val="clear" w:color="auto" w:fill="FFFFFF"/>
        <w:jc w:val="both"/>
        <w:rPr>
          <w:rFonts w:ascii="Marianne" w:hAnsi="Marianne" w:cs="Arial"/>
          <w:sz w:val="19"/>
          <w:szCs w:val="19"/>
        </w:rPr>
      </w:pPr>
      <w:r>
        <w:rPr>
          <w:rFonts w:cs="Arial" w:ascii="Marianne" w:hAnsi="Marianne"/>
          <w:sz w:val="19"/>
          <w:szCs w:val="19"/>
        </w:rPr>
        <w:t xml:space="preserve">Les éléments ci-dessous feront l’objet d’une attention particulière des équipes, particulièrement en ce début d’année. </w:t>
      </w:r>
    </w:p>
    <w:p>
      <w:pPr>
        <w:pStyle w:val="ListParagraph"/>
        <w:widowControl w:val="false"/>
        <w:numPr>
          <w:ilvl w:val="0"/>
          <w:numId w:val="5"/>
        </w:numPr>
        <w:shd w:val="clear" w:color="auto" w:fill="FFFFFF"/>
        <w:ind w:hanging="357" w:left="714"/>
        <w:jc w:val="both"/>
        <w:rPr>
          <w:rFonts w:ascii="Marianne" w:hAnsi="Marianne" w:cs="Arial"/>
          <w:sz w:val="19"/>
          <w:szCs w:val="19"/>
        </w:rPr>
      </w:pPr>
      <w:r>
        <w:rPr>
          <w:rFonts w:cs="Arial" w:ascii="Marianne" w:hAnsi="Marianne"/>
          <w:sz w:val="19"/>
          <w:szCs w:val="19"/>
        </w:rPr>
        <w:t xml:space="preserve">Le registre d’appel est complété́ par l’enseignant en charge de la classe (titulaire ou remplaçant), en précisant les taux mensuels de présence de chaque élève. </w:t>
      </w:r>
      <w:r>
        <w:rPr>
          <w:rFonts w:cs="Arial" w:ascii="Marianne" w:hAnsi="Marianne"/>
          <w:sz w:val="19"/>
          <w:szCs w:val="19"/>
          <w:u w:val="single"/>
        </w:rPr>
        <w:t>Il est signé tous les mois par le directeur qui est attentif aux absences perlées.</w:t>
      </w:r>
    </w:p>
    <w:p>
      <w:pPr>
        <w:pStyle w:val="ListParagraph"/>
        <w:widowControl w:val="false"/>
        <w:numPr>
          <w:ilvl w:val="0"/>
          <w:numId w:val="5"/>
        </w:numPr>
        <w:shd w:val="clear" w:color="auto" w:fill="FFFFFF"/>
        <w:spacing w:before="0" w:after="0"/>
        <w:ind w:hanging="357" w:left="714"/>
        <w:contextualSpacing/>
        <w:jc w:val="both"/>
        <w:rPr>
          <w:rFonts w:ascii="Marianne" w:hAnsi="Marianne" w:cs="Arial"/>
          <w:sz w:val="19"/>
          <w:szCs w:val="19"/>
        </w:rPr>
      </w:pPr>
      <w:r>
        <w:rPr>
          <w:rFonts w:cs="Arial" w:ascii="Marianne" w:hAnsi="Marianne"/>
          <w:color w:val="1E4C77"/>
          <w:sz w:val="19"/>
          <w:szCs w:val="19"/>
        </w:rPr>
        <w:t> </w:t>
      </w:r>
      <w:r>
        <w:rPr>
          <w:rFonts w:cs="Arial" w:ascii="Marianne" w:hAnsi="Marianne"/>
          <w:sz w:val="19"/>
          <w:szCs w:val="19"/>
        </w:rPr>
        <w:t>En cas d’absences répétées, il est nécessaire cependant que l’enseignant concerné prévienne le directeur dans les meilleurs délais, afin que la situation soit prise en compte immédiatement par l’équipe.</w:t>
      </w:r>
    </w:p>
    <w:p>
      <w:pPr>
        <w:pStyle w:val="Normal"/>
        <w:widowControl w:val="false"/>
        <w:numPr>
          <w:ilvl w:val="0"/>
          <w:numId w:val="5"/>
        </w:numPr>
        <w:shd w:val="clear" w:color="auto" w:fill="FFFFFF"/>
        <w:spacing w:before="0" w:after="0"/>
        <w:ind w:hanging="357" w:left="714"/>
        <w:jc w:val="both"/>
        <w:rPr>
          <w:rFonts w:ascii="Marianne" w:hAnsi="Marianne" w:cs="Arial"/>
          <w:sz w:val="19"/>
          <w:szCs w:val="19"/>
        </w:rPr>
      </w:pPr>
      <w:r>
        <w:rPr>
          <w:rFonts w:cs="Arial" w:ascii="Marianne" w:hAnsi="Marianne"/>
          <w:sz w:val="19"/>
          <w:szCs w:val="19"/>
        </w:rPr>
        <w:t xml:space="preserve"> </w:t>
      </w:r>
      <w:r>
        <w:rPr>
          <w:rFonts w:cs="Arial" w:ascii="Marianne" w:hAnsi="Marianne"/>
          <w:sz w:val="19"/>
          <w:szCs w:val="19"/>
        </w:rPr>
        <w:t>La circulaire nationale fixe à 4 demi-journées d’absence injustifiées le seuil à partir duquel la situation devient préoccupante et doit faire l’objet d’une réponse de l’équipe. Ce seuil vaut pour un élève scolarisé à l’école maternelle, comme à l’école élémentaire.</w:t>
      </w:r>
    </w:p>
    <w:p>
      <w:pPr>
        <w:pStyle w:val="Normal"/>
        <w:widowControl w:val="false"/>
        <w:numPr>
          <w:ilvl w:val="0"/>
          <w:numId w:val="5"/>
        </w:numPr>
        <w:shd w:val="clear" w:color="auto" w:fill="FFFFFF"/>
        <w:spacing w:before="0" w:after="0"/>
        <w:ind w:hanging="357" w:left="714"/>
        <w:jc w:val="both"/>
        <w:rPr>
          <w:rFonts w:ascii="Marianne" w:hAnsi="Marianne" w:cs="Arial"/>
          <w:sz w:val="19"/>
          <w:szCs w:val="19"/>
        </w:rPr>
      </w:pPr>
      <w:r>
        <w:rPr>
          <w:rFonts w:cs="Arial" w:ascii="Marianne" w:hAnsi="Marianne"/>
          <w:sz w:val="19"/>
          <w:szCs w:val="19"/>
        </w:rPr>
        <w:t>Toute absence non justifiée, ou dont le motif est apprécié́ comme non valable ou non légitime, est considérée comme un non-respect de l’obligation scolaire. L’appréciation de la justification est de la responsabilité́ du directeur d’école. Les certificats médicaux ne sont exigibles que dans les cas de maladies contagieuses.</w:t>
      </w:r>
    </w:p>
    <w:p>
      <w:pPr>
        <w:pStyle w:val="Normal"/>
        <w:widowControl w:val="false"/>
        <w:numPr>
          <w:ilvl w:val="0"/>
          <w:numId w:val="5"/>
        </w:numPr>
        <w:shd w:val="clear" w:color="auto" w:fill="FFFFFF"/>
        <w:spacing w:before="0" w:after="0"/>
        <w:ind w:hanging="357" w:left="714"/>
        <w:jc w:val="both"/>
        <w:rPr>
          <w:rFonts w:ascii="Marianne" w:hAnsi="Marianne" w:cs="Arial"/>
          <w:sz w:val="19"/>
          <w:szCs w:val="19"/>
        </w:rPr>
      </w:pPr>
      <w:r>
        <w:rPr>
          <w:rFonts w:cs="Arial" w:ascii="Marianne" w:hAnsi="Marianne"/>
          <w:sz w:val="19"/>
          <w:szCs w:val="19"/>
        </w:rPr>
        <w:t xml:space="preserve">Si l’absentéisme perdure malgré́ les actions mises en œuvre par l’équipe (courrier d’alerte), l’IEN doit être contacté pour contribuer à l’analyse de la situation et intervenir à son niveau. Un dossier d’absentéisme sera alors transmis aux services de la DSDEN21. </w:t>
      </w:r>
    </w:p>
    <w:p>
      <w:pPr>
        <w:pStyle w:val="Normal"/>
        <w:widowControl w:val="false"/>
        <w:shd w:val="clear" w:color="auto" w:fill="FFFFFF"/>
        <w:ind w:left="714"/>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b/>
          <w:sz w:val="19"/>
          <w:szCs w:val="19"/>
        </w:rPr>
        <w:t>Demande d’absence exceptionnelle</w:t>
      </w:r>
      <w:r>
        <w:rPr>
          <w:rFonts w:cs="Arial" w:ascii="Marianne" w:hAnsi="Marianne"/>
          <w:sz w:val="19"/>
          <w:szCs w:val="19"/>
        </w:rPr>
        <w:t xml:space="preserve">. </w:t>
      </w:r>
    </w:p>
    <w:p>
      <w:pPr>
        <w:pStyle w:val="Normal"/>
        <w:widowControl w:val="false"/>
        <w:jc w:val="both"/>
        <w:rPr>
          <w:rFonts w:ascii="Marianne" w:hAnsi="Marianne" w:cs="Arial"/>
          <w:b/>
          <w:bCs/>
          <w:sz w:val="19"/>
          <w:szCs w:val="19"/>
        </w:rPr>
      </w:pPr>
      <w:r>
        <w:rPr>
          <w:rFonts w:cs="Arial" w:ascii="Marianne" w:hAnsi="Marianne"/>
          <w:sz w:val="19"/>
          <w:szCs w:val="19"/>
        </w:rPr>
        <w:t xml:space="preserve">Les demandes d’autorisation d’absence des élèves doivent rester exceptionnelles et suivent désormais une procédure précise : la demande, sur un formulaire départemental, doit être faite </w:t>
      </w:r>
      <w:r>
        <w:rPr>
          <w:rFonts w:cs="Arial" w:ascii="Marianne" w:hAnsi="Marianne"/>
          <w:sz w:val="19"/>
          <w:szCs w:val="19"/>
          <w:u w:val="single"/>
        </w:rPr>
        <w:t>un mois à l’avance</w:t>
      </w:r>
      <w:r>
        <w:rPr>
          <w:rFonts w:cs="Arial" w:ascii="Marianne" w:hAnsi="Marianne"/>
          <w:sz w:val="19"/>
          <w:szCs w:val="19"/>
        </w:rPr>
        <w:t>, accompagnée d’un justificatif</w:t>
      </w:r>
      <w:r>
        <w:rPr>
          <w:rFonts w:cs="Arial" w:ascii="Marianne" w:hAnsi="Marianne"/>
          <w:b/>
          <w:bCs/>
          <w:sz w:val="19"/>
          <w:szCs w:val="19"/>
        </w:rPr>
        <w:t xml:space="preserve">. L’avis du directeur est impératif. </w:t>
      </w:r>
    </w:p>
    <w:p>
      <w:pPr>
        <w:pStyle w:val="Normal"/>
        <w:widowControl w:val="false"/>
        <w:jc w:val="both"/>
        <w:rPr>
          <w:rFonts w:ascii="Marianne" w:hAnsi="Marianne" w:cs="Arial"/>
          <w:b/>
          <w:bCs/>
          <w:sz w:val="19"/>
          <w:szCs w:val="19"/>
        </w:rPr>
      </w:pPr>
      <w:r>
        <w:rPr>
          <w:rFonts w:cs="Arial" w:ascii="Marianne" w:hAnsi="Marianne"/>
          <w:b/>
          <w:bCs/>
          <w:sz w:val="19"/>
          <w:szCs w:val="19"/>
        </w:rPr>
      </w:r>
    </w:p>
    <w:p>
      <w:pPr>
        <w:pStyle w:val="ListParagraph"/>
        <w:widowControl w:val="false"/>
        <w:numPr>
          <w:ilvl w:val="0"/>
          <w:numId w:val="7"/>
        </w:numPr>
        <w:jc w:val="both"/>
        <w:rPr>
          <w:rFonts w:ascii="Marianne" w:hAnsi="Marianne" w:cs="Arial"/>
          <w:b/>
          <w:bCs/>
          <w:color w:val="FF9300"/>
          <w:sz w:val="19"/>
          <w:szCs w:val="19"/>
        </w:rPr>
      </w:pPr>
      <w:bookmarkStart w:id="20" w:name="securite"/>
      <w:r>
        <w:rPr>
          <w:rFonts w:cs="Arial" w:ascii="Marianne" w:hAnsi="Marianne"/>
          <w:b/>
          <w:bCs/>
          <w:color w:val="FF9300"/>
          <w:sz w:val="19"/>
          <w:szCs w:val="19"/>
        </w:rPr>
        <w:t>Sécurité des locaux/personnels et organisation des services</w:t>
      </w:r>
      <w:bookmarkEnd w:id="20"/>
    </w:p>
    <w:p>
      <w:pPr>
        <w:pStyle w:val="Standard"/>
        <w:ind w:left="360"/>
        <w:jc w:val="both"/>
        <w:rPr>
          <w:rFonts w:ascii="Marianne" w:hAnsi="Marianne" w:cs="Arial"/>
          <w:i/>
          <w:i/>
          <w:iCs/>
          <w:sz w:val="19"/>
          <w:szCs w:val="19"/>
        </w:rPr>
      </w:pPr>
      <w:r>
        <w:rPr>
          <w:rFonts w:cs="Arial" w:ascii="Marianne" w:hAnsi="Marianne"/>
          <w:i/>
          <w:iCs/>
          <w:sz w:val="19"/>
          <w:szCs w:val="19"/>
        </w:rPr>
        <w:t>Tous les personnels de l’école (enseignants, ATSEM, AESH, volontaires du service civique) concourent à la sécurisation des locaux scolaires et à la sécurité des personnels par leur vigilance. Ils sont informés des points essentiels concernant la sécurité sur leur lieu de travail.</w:t>
      </w:r>
    </w:p>
    <w:p>
      <w:pPr>
        <w:pStyle w:val="Standard"/>
        <w:jc w:val="both"/>
        <w:rPr>
          <w:rStyle w:val="hgkelc"/>
          <w:rFonts w:ascii="Marianne" w:hAnsi="Marianne"/>
          <w:b/>
          <w:bCs/>
          <w:color w:val="4E8F00"/>
          <w:sz w:val="19"/>
          <w:szCs w:val="19"/>
        </w:rPr>
      </w:pPr>
      <w:r>
        <w:rPr>
          <w:rStyle w:val="hgkelc"/>
          <w:rFonts w:ascii="Marianne" w:hAnsi="Marianne"/>
          <w:b/>
          <w:bCs/>
          <w:color w:val="4E8F00"/>
          <w:sz w:val="19"/>
          <w:szCs w:val="19"/>
        </w:rPr>
        <w:t xml:space="preserve">Référence : Note de service permanente n°11 « Sécurité et surveillance dans les écoles ». </w:t>
      </w:r>
    </w:p>
    <w:p>
      <w:pPr>
        <w:pStyle w:val="Standard"/>
        <w:jc w:val="both"/>
        <w:rPr>
          <w:rStyle w:val="hgkelc"/>
          <w:rFonts w:ascii="Marianne" w:hAnsi="Marianne"/>
          <w:sz w:val="19"/>
          <w:szCs w:val="19"/>
        </w:rPr>
      </w:pPr>
      <w:r>
        <w:rPr>
          <w:rFonts w:ascii="Marianne" w:hAnsi="Marianne"/>
          <w:sz w:val="19"/>
          <w:szCs w:val="19"/>
        </w:rPr>
      </w:r>
    </w:p>
    <w:p>
      <w:pPr>
        <w:pStyle w:val="Standard"/>
        <w:jc w:val="both"/>
        <w:rPr>
          <w:rStyle w:val="hgkelc"/>
          <w:rFonts w:ascii="Marianne" w:hAnsi="Marianne"/>
          <w:sz w:val="19"/>
          <w:szCs w:val="19"/>
        </w:rPr>
      </w:pPr>
      <w:r>
        <w:rPr>
          <w:rStyle w:val="hgkelc"/>
          <w:rFonts w:ascii="Marianne" w:hAnsi="Marianne"/>
          <w:sz w:val="19"/>
          <w:szCs w:val="19"/>
        </w:rPr>
        <w:t>La nouvelle posture Vigipirate « Eté-Automne 2024 » est active à compter depuis le 7 mai dernier.</w:t>
      </w:r>
    </w:p>
    <w:p>
      <w:pPr>
        <w:pStyle w:val="Standard"/>
        <w:jc w:val="both"/>
        <w:rPr>
          <w:rFonts w:ascii="Marianne" w:hAnsi="Marianne" w:cs="Arial"/>
          <w:sz w:val="19"/>
          <w:szCs w:val="19"/>
        </w:rPr>
      </w:pPr>
      <w:r>
        <w:rPr>
          <w:rFonts w:cs="Arial" w:ascii="Marianne" w:hAnsi="Marianne"/>
          <w:sz w:val="19"/>
          <w:szCs w:val="19"/>
        </w:rPr>
        <w:t xml:space="preserve">C’est un point incontournable du conseil de maîtres de rentrée et repris au cours de l’année de manière régulière, et chaque fois que l’actualité le requiert. </w:t>
      </w:r>
    </w:p>
    <w:p>
      <w:pPr>
        <w:pStyle w:val="Standard"/>
        <w:jc w:val="both"/>
        <w:rPr>
          <w:rFonts w:ascii="Marianne" w:hAnsi="Marianne" w:cs="Arial"/>
          <w:sz w:val="19"/>
          <w:szCs w:val="19"/>
        </w:rPr>
      </w:pPr>
      <w:bookmarkStart w:id="21" w:name="__DdeLink__4066_2007362672"/>
      <w:r>
        <w:rPr>
          <w:rFonts w:cs="Arial" w:ascii="Marianne" w:hAnsi="Marianne"/>
          <w:sz w:val="19"/>
          <w:szCs w:val="19"/>
        </w:rPr>
        <w:t>Je vous renvoie à la NSP n°11</w:t>
      </w:r>
      <w:bookmarkEnd w:id="21"/>
      <w:r>
        <w:rPr>
          <w:rFonts w:cs="Arial" w:ascii="Marianne" w:hAnsi="Marianne"/>
          <w:sz w:val="19"/>
          <w:szCs w:val="19"/>
        </w:rPr>
        <w:t xml:space="preserve"> sur la sécurité et la surveillance des élèves pour établir des mesures permettant, entre autres, que les récréations se déroulent au mieux en vue de préserver un climat scolaire serein (prévention du harcèlement) au sein de votre école. </w:t>
      </w:r>
    </w:p>
    <w:p>
      <w:pPr>
        <w:pStyle w:val="Standard"/>
        <w:jc w:val="both"/>
        <w:rPr>
          <w:rFonts w:ascii="Marianne" w:hAnsi="Marianne" w:eastAsia="Arial" w:cs="Arial"/>
          <w:kern w:val="0"/>
          <w:sz w:val="19"/>
          <w:szCs w:val="19"/>
          <w:lang w:eastAsia="ar-SA" w:bidi="ar-SA"/>
        </w:rPr>
      </w:pPr>
      <w:r>
        <w:rPr>
          <w:rFonts w:eastAsia="Arial" w:cs="Arial" w:ascii="Marianne" w:hAnsi="Marianne"/>
          <w:kern w:val="0"/>
          <w:sz w:val="19"/>
          <w:szCs w:val="19"/>
          <w:lang w:eastAsia="ar-SA" w:bidi="ar-SA"/>
        </w:rPr>
        <w:t>De même, il convient de rester très vigilant sur la sécurisation des locaux (le plan Vigipirate est toujours activé</w:t>
      </w:r>
      <w:r>
        <w:rPr>
          <w:rFonts w:eastAsia="Arial" w:cs="Arial" w:ascii="Marianne" w:hAnsi="Marianne"/>
          <w:color w:themeColor="text1" w:val="000000"/>
          <w:kern w:val="0"/>
          <w:sz w:val="19"/>
          <w:szCs w:val="19"/>
          <w:lang w:eastAsia="ar-SA" w:bidi="ar-SA"/>
        </w:rPr>
        <w:t>).</w:t>
      </w:r>
      <w:r>
        <w:rPr>
          <w:rFonts w:eastAsia="Arial" w:cs="Arial" w:ascii="Marianne" w:hAnsi="Marianne"/>
          <w:kern w:val="0"/>
          <w:sz w:val="19"/>
          <w:szCs w:val="19"/>
          <w:lang w:eastAsia="ar-SA" w:bidi="ar-SA"/>
        </w:rPr>
        <w:t xml:space="preserve"> Un exercice « Sécurité attentat » devra être mené avant les vacances de novembre</w:t>
      </w:r>
      <w:r>
        <w:rPr>
          <w:rFonts w:eastAsia="Arial" w:cs="Arial" w:ascii="Marianne" w:hAnsi="Marianne"/>
          <w:b/>
          <w:bCs/>
          <w:color w:val="00B050"/>
          <w:kern w:val="0"/>
          <w:sz w:val="19"/>
          <w:szCs w:val="19"/>
          <w:u w:val="single"/>
          <w:lang w:eastAsia="ar-SA" w:bidi="ar-SA"/>
        </w:rPr>
        <w:t>.</w:t>
      </w:r>
      <w:r>
        <w:rPr>
          <w:rFonts w:eastAsia="Arial" w:cs="Arial" w:ascii="Marianne" w:hAnsi="Marianne"/>
          <w:kern w:val="0"/>
          <w:sz w:val="19"/>
          <w:szCs w:val="19"/>
          <w:lang w:eastAsia="ar-SA" w:bidi="ar-SA"/>
        </w:rPr>
        <w:t xml:space="preserve">  </w:t>
      </w:r>
    </w:p>
    <w:p>
      <w:pPr>
        <w:pStyle w:val="Standard"/>
        <w:jc w:val="both"/>
        <w:rPr>
          <w:rFonts w:ascii="Marianne" w:hAnsi="Marianne" w:eastAsia="Arial" w:cs="Arial"/>
          <w:kern w:val="0"/>
          <w:sz w:val="19"/>
          <w:szCs w:val="19"/>
          <w:lang w:eastAsia="ar-SA" w:bidi="ar-SA"/>
        </w:rPr>
      </w:pPr>
      <w:r>
        <w:rPr>
          <w:rFonts w:eastAsia="Arial" w:cs="Arial" w:ascii="Marianne" w:hAnsi="Marianne"/>
          <w:kern w:val="0"/>
          <w:sz w:val="19"/>
          <w:szCs w:val="19"/>
          <w:lang w:eastAsia="ar-SA" w:bidi="ar-SA"/>
        </w:rPr>
      </w:r>
    </w:p>
    <w:p>
      <w:pPr>
        <w:pStyle w:val="Standard"/>
        <w:jc w:val="both"/>
        <w:rPr>
          <w:rFonts w:ascii="Marianne" w:hAnsi="Marianne" w:eastAsia="Arial" w:cs="Arial"/>
          <w:kern w:val="0"/>
          <w:sz w:val="19"/>
          <w:szCs w:val="19"/>
          <w:lang w:eastAsia="ar-SA" w:bidi="ar-SA"/>
        </w:rPr>
      </w:pPr>
      <w:r>
        <w:rPr>
          <w:rFonts w:eastAsia="Arial" w:cs="Arial" w:ascii="Marianne" w:hAnsi="Marianne"/>
          <w:kern w:val="0"/>
          <w:sz w:val="19"/>
          <w:szCs w:val="19"/>
          <w:lang w:eastAsia="ar-SA" w:bidi="ar-SA"/>
        </w:rPr>
        <w:t>Les services de la DSDEN21 ont élaboré l’an dernier un ensemble de fiches mémo (présentées lors d’un webinaire « Formation continue des directeurs ») et disponibles sur le site E-Prim21</w:t>
      </w:r>
    </w:p>
    <w:p>
      <w:pPr>
        <w:pStyle w:val="Standard"/>
        <w:jc w:val="both"/>
        <w:rPr>
          <w:rFonts w:ascii="Marianne" w:hAnsi="Marianne" w:eastAsia="Arial" w:cs="Arial"/>
          <w:kern w:val="0"/>
          <w:sz w:val="19"/>
          <w:szCs w:val="19"/>
          <w:lang w:eastAsia="ar-SA" w:bidi="ar-SA"/>
        </w:rPr>
      </w:pPr>
      <w:r>
        <w:rPr>
          <w:rFonts w:eastAsia="Arial" w:cs="Arial" w:ascii="Marianne" w:hAnsi="Marianne"/>
          <w:kern w:val="0"/>
          <w:sz w:val="19"/>
          <w:szCs w:val="19"/>
          <w:lang w:eastAsia="ar-SA" w:bidi="ar-SA"/>
        </w:rPr>
        <w:t xml:space="preserve">lien : </w:t>
      </w:r>
      <w:hyperlink r:id="rId20">
        <w:r>
          <w:rPr>
            <w:rStyle w:val="Hyperlink"/>
            <w:rFonts w:eastAsia="Arial" w:cs="Arial" w:ascii="Marianne" w:hAnsi="Marianne"/>
            <w:kern w:val="0"/>
            <w:sz w:val="19"/>
            <w:szCs w:val="19"/>
            <w:lang w:eastAsia="ar-SA" w:bidi="ar-SA"/>
          </w:rPr>
          <w:t>https://e-prim21.cir.ac-dijon.fr/2023/05/31/webinaire-le-directeur-et-la-securite/</w:t>
        </w:r>
      </w:hyperlink>
    </w:p>
    <w:p>
      <w:pPr>
        <w:pStyle w:val="Standard"/>
        <w:jc w:val="both"/>
        <w:rPr>
          <w:rFonts w:ascii="Marianne" w:hAnsi="Marianne" w:eastAsia="Arial" w:cs="Arial"/>
          <w:kern w:val="0"/>
          <w:sz w:val="19"/>
          <w:szCs w:val="19"/>
          <w:lang w:eastAsia="ar-SA" w:bidi="ar-SA"/>
        </w:rPr>
      </w:pPr>
      <w:r>
        <w:rPr>
          <w:rFonts w:eastAsia="Arial" w:cs="Arial" w:ascii="Marianne" w:hAnsi="Marianne"/>
          <w:kern w:val="0"/>
          <w:sz w:val="19"/>
          <w:szCs w:val="19"/>
          <w:lang w:eastAsia="ar-SA" w:bidi="ar-SA"/>
        </w:rPr>
      </w:r>
    </w:p>
    <w:p>
      <w:pPr>
        <w:pStyle w:val="Normal"/>
        <w:jc w:val="both"/>
        <w:rPr>
          <w:rStyle w:val="markedcontent"/>
          <w:rFonts w:ascii="Marianne" w:hAnsi="Marianne" w:cs="Arial"/>
          <w:sz w:val="19"/>
          <w:szCs w:val="19"/>
        </w:rPr>
      </w:pPr>
      <w:r>
        <w:rPr>
          <w:rStyle w:val="markedcontent"/>
          <w:rFonts w:cs="Arial" w:ascii="Marianne" w:hAnsi="Marianne"/>
          <w:b/>
          <w:bCs/>
          <w:sz w:val="19"/>
          <w:szCs w:val="19"/>
        </w:rPr>
        <w:t>Les différents services de surveillance</w:t>
      </w:r>
      <w:r>
        <w:rPr>
          <w:rStyle w:val="markedcontent"/>
          <w:rFonts w:cs="Arial" w:ascii="Marianne" w:hAnsi="Marianne"/>
          <w:sz w:val="19"/>
          <w:szCs w:val="19"/>
        </w:rPr>
        <w:t xml:space="preserve"> (entrée et sortie des élèves, récréations) sont posés par écrit et consignés dans un compte-rendu écrit de conseil des maîtres. Cette organisation, sous la responsabilité du directeur, est susceptible d’évoluer dans l’année, mais fait alors nécessairement l’objet d’un nouvel échange en conseil des maitres, suivi d’un compte-rendu écrit.</w:t>
      </w:r>
    </w:p>
    <w:p>
      <w:pPr>
        <w:pStyle w:val="Normal"/>
        <w:jc w:val="both"/>
        <w:rPr>
          <w:rStyle w:val="markedcontent"/>
          <w:rFonts w:ascii="Marianne" w:hAnsi="Marianne" w:cs="Arial"/>
          <w:sz w:val="19"/>
          <w:szCs w:val="19"/>
        </w:rPr>
      </w:pPr>
      <w:r>
        <w:rPr>
          <w:rStyle w:val="markedcontent"/>
          <w:rFonts w:cs="Arial" w:ascii="Marianne" w:hAnsi="Marianne"/>
          <w:b/>
          <w:bCs/>
          <w:sz w:val="19"/>
          <w:szCs w:val="19"/>
        </w:rPr>
        <w:t>L’organisation des récréations</w:t>
      </w:r>
      <w:r>
        <w:rPr>
          <w:rStyle w:val="markedcontent"/>
          <w:rFonts w:cs="Arial" w:ascii="Marianne" w:hAnsi="Marianne"/>
          <w:sz w:val="19"/>
          <w:szCs w:val="19"/>
        </w:rPr>
        <w:t xml:space="preserve"> est pensée de manière collective, de façon à prendre en compte les impératifs de sécurité propres à chaque école, mais également les considérations pédagogiques permettant aux élèves de profiter au mieux de cette plage de l’emploi du temps. Les services sont organisés de sorte à limiter le nombre de classes présentes en même temps dans un même espace, ainsi que pour éviter les écarts d’âge trop importants.</w:t>
      </w:r>
    </w:p>
    <w:p>
      <w:pPr>
        <w:pStyle w:val="Normal"/>
        <w:jc w:val="both"/>
        <w:rPr>
          <w:rStyle w:val="markedcontent"/>
          <w:rFonts w:ascii="Marianne" w:hAnsi="Marianne" w:cs="Arial"/>
          <w:sz w:val="19"/>
          <w:szCs w:val="19"/>
        </w:rPr>
      </w:pPr>
      <w:r>
        <w:rPr>
          <w:rFonts w:cs="Arial" w:ascii="Marianne" w:hAnsi="Marianne"/>
          <w:sz w:val="19"/>
          <w:szCs w:val="19"/>
        </w:rPr>
      </w:r>
    </w:p>
    <w:p>
      <w:pPr>
        <w:pStyle w:val="ListParagraph"/>
        <w:widowControl w:val="false"/>
        <w:numPr>
          <w:ilvl w:val="0"/>
          <w:numId w:val="7"/>
        </w:numPr>
        <w:jc w:val="both"/>
        <w:rPr>
          <w:rFonts w:ascii="Marianne" w:hAnsi="Marianne" w:cs="Arial"/>
          <w:b/>
          <w:bCs/>
          <w:color w:val="FF9300"/>
          <w:sz w:val="19"/>
          <w:szCs w:val="19"/>
        </w:rPr>
      </w:pPr>
      <w:bookmarkStart w:id="22" w:name="iets"/>
      <w:r>
        <w:rPr>
          <w:rFonts w:cs="Arial" w:ascii="Marianne" w:hAnsi="Marianne"/>
          <w:b/>
          <w:bCs/>
          <w:color w:val="FF9300"/>
          <w:sz w:val="19"/>
          <w:szCs w:val="19"/>
        </w:rPr>
        <w:t xml:space="preserve">Projets d’interventions sur le temps scolaire. </w:t>
      </w:r>
      <w:bookmarkEnd w:id="22"/>
    </w:p>
    <w:p>
      <w:pPr>
        <w:pStyle w:val="Normal"/>
        <w:widowControl w:val="false"/>
        <w:jc w:val="both"/>
        <w:rPr>
          <w:rFonts w:ascii="Marianne" w:hAnsi="Marianne" w:cs="Arial"/>
          <w:sz w:val="19"/>
          <w:szCs w:val="19"/>
        </w:rPr>
      </w:pPr>
      <w:r>
        <w:rPr>
          <w:rFonts w:cs="Arial" w:ascii="Marianne" w:hAnsi="Marianne"/>
          <w:sz w:val="19"/>
          <w:szCs w:val="19"/>
        </w:rPr>
        <w:t>Je vous renvoie aux différentes circulaires départementales (</w:t>
      </w:r>
      <w:hyperlink r:id="rId21">
        <w:r>
          <w:rPr>
            <w:rStyle w:val="Hyperlink"/>
            <w:rFonts w:cs="Arial" w:ascii="Marianne" w:hAnsi="Marianne"/>
            <w:sz w:val="19"/>
            <w:szCs w:val="19"/>
          </w:rPr>
          <w:t>EPS</w:t>
        </w:r>
      </w:hyperlink>
      <w:r>
        <w:rPr>
          <w:rFonts w:cs="Arial" w:ascii="Marianne" w:hAnsi="Marianne"/>
          <w:sz w:val="19"/>
          <w:szCs w:val="19"/>
        </w:rPr>
        <w:t xml:space="preserve"> et </w:t>
      </w:r>
      <w:hyperlink r:id="rId22">
        <w:r>
          <w:rPr>
            <w:rStyle w:val="Hyperlink"/>
            <w:rFonts w:cs="Arial" w:ascii="Marianne" w:hAnsi="Marianne"/>
            <w:sz w:val="19"/>
            <w:szCs w:val="19"/>
          </w:rPr>
          <w:t>Arts /Sciences</w:t>
        </w:r>
      </w:hyperlink>
      <w:r>
        <w:rPr>
          <w:rFonts w:cs="Arial" w:ascii="Marianne" w:hAnsi="Marianne"/>
          <w:sz w:val="19"/>
          <w:szCs w:val="19"/>
        </w:rPr>
        <w:t xml:space="preserve">) disponibles sur le site E-Prim21. </w:t>
      </w:r>
    </w:p>
    <w:p>
      <w:pPr>
        <w:pStyle w:val="Normal"/>
        <w:widowControl w:val="false"/>
        <w:jc w:val="both"/>
        <w:rPr>
          <w:rFonts w:ascii="Marianne" w:hAnsi="Marianne" w:cs="Arial"/>
          <w:sz w:val="19"/>
          <w:szCs w:val="19"/>
        </w:rPr>
      </w:pPr>
      <w:r>
        <w:rPr>
          <w:rFonts w:cs="Arial" w:ascii="Marianne" w:hAnsi="Marianne"/>
          <w:sz w:val="19"/>
          <w:szCs w:val="19"/>
        </w:rPr>
        <w:t xml:space="preserve">La lecture attentive de ces documents, le renseignement précis des demandes d’IETS sont nécessaires pour que les projets que vous envisagez soient validés et efficaces. </w:t>
      </w:r>
    </w:p>
    <w:p>
      <w:pPr>
        <w:pStyle w:val="Normal"/>
        <w:widowControl w:val="false"/>
        <w:jc w:val="both"/>
        <w:rPr>
          <w:rFonts w:ascii="Marianne" w:hAnsi="Marianne" w:cs="Arial"/>
          <w:sz w:val="19"/>
          <w:szCs w:val="19"/>
        </w:rPr>
      </w:pPr>
      <w:r>
        <w:rPr>
          <w:rFonts w:cs="Arial" w:ascii="Marianne" w:hAnsi="Marianne"/>
          <w:sz w:val="19"/>
          <w:szCs w:val="19"/>
        </w:rPr>
        <w:t>Au sein de l’équipe de circonscription, voici les CPC référents des dossiers et vers qui vous vous tournerez pour vous accompagner et qui seront les destinataires de vos dossiers</w:t>
      </w:r>
    </w:p>
    <w:p>
      <w:pPr>
        <w:pStyle w:val="Normal"/>
        <w:widowControl w:val="false"/>
        <w:jc w:val="both"/>
        <w:rPr>
          <w:rFonts w:ascii="Marianne" w:hAnsi="Marianne" w:cs="Arial"/>
          <w:sz w:val="19"/>
          <w:szCs w:val="19"/>
        </w:rPr>
      </w:pPr>
      <w:r>
        <w:rPr>
          <w:rFonts w:cs="Arial" w:ascii="Marianne" w:hAnsi="Marianne"/>
          <w:sz w:val="19"/>
          <w:szCs w:val="19"/>
        </w:rPr>
        <w:t xml:space="preserve">- M. RENAUD : tout projet relevant de l’éducation artistique et culturelle (éducation musicale, arts visuels) et de la citoyenneté. </w:t>
      </w:r>
    </w:p>
    <w:p>
      <w:pPr>
        <w:pStyle w:val="Normal"/>
        <w:widowControl w:val="false"/>
        <w:jc w:val="both"/>
        <w:rPr>
          <w:rFonts w:ascii="Marianne" w:hAnsi="Marianne" w:cs="Arial"/>
          <w:sz w:val="19"/>
          <w:szCs w:val="19"/>
        </w:rPr>
      </w:pPr>
      <w:r>
        <w:rPr>
          <w:rFonts w:cs="Arial" w:ascii="Marianne" w:hAnsi="Marianne"/>
          <w:sz w:val="19"/>
          <w:szCs w:val="19"/>
        </w:rPr>
        <w:t xml:space="preserve">- Mme GOMBERT : tout projet mettant en œuvre une activité aquatique (cycle natation, agrément des bénévoles, activités nautiques). </w:t>
      </w:r>
    </w:p>
    <w:p>
      <w:pPr>
        <w:pStyle w:val="Normal"/>
        <w:widowControl w:val="false"/>
        <w:jc w:val="both"/>
        <w:rPr>
          <w:rFonts w:ascii="Marianne" w:hAnsi="Marianne" w:cs="Arial"/>
          <w:sz w:val="19"/>
          <w:szCs w:val="19"/>
        </w:rPr>
      </w:pPr>
      <w:r>
        <w:rPr>
          <w:rFonts w:cs="Arial" w:ascii="Marianne" w:hAnsi="Marianne"/>
          <w:sz w:val="19"/>
          <w:szCs w:val="19"/>
        </w:rPr>
        <w:t xml:space="preserve">- Mme ANTEMI : tout projet mettant en œuvre une activité scientifique et autre que les précédentes. </w:t>
      </w:r>
    </w:p>
    <w:p>
      <w:pPr>
        <w:pStyle w:val="Normal"/>
        <w:widowControl w:val="false"/>
        <w:jc w:val="both"/>
        <w:rPr>
          <w:rFonts w:ascii="Marianne" w:hAnsi="Marianne" w:cs="Arial"/>
          <w:sz w:val="19"/>
          <w:szCs w:val="19"/>
        </w:rPr>
      </w:pPr>
      <w:r>
        <w:rPr>
          <w:rFonts w:cs="Arial" w:ascii="Marianne" w:hAnsi="Marianne"/>
          <w:sz w:val="19"/>
          <w:szCs w:val="19"/>
        </w:rPr>
        <w:t xml:space="preserve">Je vous rappelle que le volume horaire maximal, toute intervention et de toute nature confondues, ne doit pas dépasser pour une classe élémentaire : </w:t>
      </w:r>
      <w:r>
        <w:rPr>
          <w:rFonts w:cs="Arial" w:ascii="Marianne" w:hAnsi="Marianne"/>
          <w:b/>
          <w:bCs/>
          <w:sz w:val="19"/>
          <w:szCs w:val="19"/>
        </w:rPr>
        <w:t>36h par année scolaire</w:t>
      </w:r>
      <w:r>
        <w:rPr>
          <w:rFonts w:cs="Arial" w:ascii="Marianne" w:hAnsi="Marianne"/>
          <w:sz w:val="19"/>
          <w:szCs w:val="19"/>
        </w:rPr>
        <w:t xml:space="preserve">. </w:t>
      </w:r>
    </w:p>
    <w:p>
      <w:pPr>
        <w:pStyle w:val="Normal"/>
        <w:widowControl w:val="false"/>
        <w:jc w:val="both"/>
        <w:rPr>
          <w:rFonts w:ascii="Marianne" w:hAnsi="Marianne" w:cs="Arial"/>
          <w:sz w:val="19"/>
          <w:szCs w:val="19"/>
        </w:rPr>
      </w:pPr>
      <w:r>
        <w:rPr>
          <w:rFonts w:cs="Arial" w:ascii="Marianne" w:hAnsi="Marianne"/>
          <w:sz w:val="19"/>
          <w:szCs w:val="19"/>
        </w:rPr>
        <w:t xml:space="preserve">Les dossiers dûment, et précisément complétés doivent nous parvenir avant le début des interventions. </w:t>
      </w:r>
    </w:p>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jc w:val="both"/>
        <w:rPr>
          <w:rFonts w:ascii="Marianne" w:hAnsi="Marianne" w:cs="Arial"/>
          <w:b/>
          <w:bCs/>
          <w:color w:val="FF9300"/>
          <w:sz w:val="19"/>
          <w:szCs w:val="19"/>
        </w:rPr>
      </w:pPr>
      <w:bookmarkStart w:id="23" w:name="pacte"/>
      <w:r>
        <w:rPr>
          <w:rFonts w:cs="Arial" w:ascii="Marianne" w:hAnsi="Marianne"/>
          <w:b/>
          <w:bCs/>
          <w:color w:val="FF9300"/>
          <w:sz w:val="19"/>
          <w:szCs w:val="19"/>
        </w:rPr>
        <w:t xml:space="preserve">PACTE enseignant. </w:t>
      </w:r>
      <w:bookmarkEnd w:id="23"/>
    </w:p>
    <w:p>
      <w:pPr>
        <w:pStyle w:val="Normal"/>
        <w:widowControl w:val="false"/>
        <w:jc w:val="both"/>
        <w:rPr>
          <w:rFonts w:ascii="Marianne" w:hAnsi="Marianne" w:cs="Arial"/>
          <w:sz w:val="19"/>
          <w:szCs w:val="19"/>
        </w:rPr>
      </w:pPr>
      <w:r>
        <w:rPr>
          <w:rFonts w:cs="Arial" w:ascii="Marianne" w:hAnsi="Marianne"/>
          <w:sz w:val="19"/>
          <w:szCs w:val="19"/>
        </w:rPr>
        <w:t xml:space="preserve">Les missions PACTE seront reconduites mais dans le cadre d’un volume plus contraint. </w:t>
      </w:r>
    </w:p>
    <w:p>
      <w:pPr>
        <w:pStyle w:val="Normal"/>
        <w:widowControl w:val="false"/>
        <w:jc w:val="both"/>
        <w:rPr>
          <w:rFonts w:ascii="Marianne" w:hAnsi="Marianne" w:cs="Arial"/>
          <w:sz w:val="19"/>
          <w:szCs w:val="19"/>
        </w:rPr>
      </w:pPr>
      <w:r>
        <w:rPr>
          <w:rFonts w:cs="Arial" w:ascii="Marianne" w:hAnsi="Marianne"/>
          <w:sz w:val="19"/>
          <w:szCs w:val="19"/>
        </w:rPr>
        <w:t xml:space="preserve">Pour permettre d’envisager la mise en œuvre de ces missions, une enquête en ligne sera disponible dès le 02/09 pour permettre aux enseignants intéressés de faire part de leur souhait de participation. </w:t>
      </w:r>
    </w:p>
    <w:p>
      <w:pPr>
        <w:pStyle w:val="Normal"/>
        <w:widowControl w:val="false"/>
        <w:jc w:val="both"/>
        <w:rPr>
          <w:rFonts w:ascii="Marianne" w:hAnsi="Marianne" w:cs="Arial"/>
          <w:sz w:val="19"/>
          <w:szCs w:val="19"/>
        </w:rPr>
      </w:pPr>
      <w:r>
        <w:rPr>
          <w:rFonts w:cs="Arial" w:ascii="Marianne" w:hAnsi="Marianne"/>
          <w:sz w:val="19"/>
          <w:szCs w:val="19"/>
        </w:rPr>
        <w:t xml:space="preserve">Des précisions seront apportées lors de la réunion des directeurs. </w:t>
      </w:r>
    </w:p>
    <w:p>
      <w:pPr>
        <w:pStyle w:val="Normal"/>
        <w:widowControl w:val="false"/>
        <w:jc w:val="both"/>
        <w:rPr>
          <w:rFonts w:ascii="Marianne" w:hAnsi="Marianne" w:cs="Arial"/>
          <w:sz w:val="19"/>
          <w:szCs w:val="19"/>
        </w:rPr>
      </w:pPr>
      <w:r>
        <w:rPr>
          <w:rFonts w:cs="Arial" w:ascii="Marianne" w:hAnsi="Marianne"/>
          <w:sz w:val="19"/>
          <w:szCs w:val="19"/>
        </w:rPr>
      </w:r>
    </w:p>
    <w:p>
      <w:pPr>
        <w:pStyle w:val="Normal"/>
        <w:widowControl w:val="false"/>
        <w:jc w:val="both"/>
        <w:rPr>
          <w:rFonts w:ascii="Marianne" w:hAnsi="Marianne" w:cs="Arial"/>
          <w:sz w:val="19"/>
          <w:szCs w:val="19"/>
        </w:rPr>
      </w:pPr>
      <w:r>
        <w:rPr>
          <w:rFonts w:cs="Arial" w:ascii="Marianne" w:hAnsi="Marianne"/>
          <w:sz w:val="19"/>
          <w:szCs w:val="19"/>
        </w:rPr>
      </w:r>
    </w:p>
    <w:tbl>
      <w:tblPr>
        <w:tblW w:w="10354" w:type="dxa"/>
        <w:jc w:val="left"/>
        <w:tblInd w:w="-5" w:type="dxa"/>
        <w:tblLayout w:type="fixed"/>
        <w:tblCellMar>
          <w:top w:w="0" w:type="dxa"/>
          <w:left w:w="108" w:type="dxa"/>
          <w:bottom w:w="0" w:type="dxa"/>
          <w:right w:w="108" w:type="dxa"/>
        </w:tblCellMar>
        <w:tblLook w:val="0000" w:noHBand="0" w:noVBand="0" w:firstColumn="0" w:lastRow="0" w:lastColumn="0" w:firstRow="0"/>
      </w:tblPr>
      <w:tblGrid>
        <w:gridCol w:w="10354"/>
      </w:tblGrid>
      <w:tr>
        <w:trPr>
          <w:trHeight w:val="397" w:hRule="atLeast"/>
        </w:trPr>
        <w:tc>
          <w:tcPr>
            <w:tcW w:w="10354" w:type="dxa"/>
            <w:tcBorders>
              <w:top w:val="single" w:sz="4" w:space="0" w:color="000000"/>
              <w:left w:val="single" w:sz="4" w:space="0" w:color="000000"/>
              <w:bottom w:val="single" w:sz="4" w:space="0" w:color="000000"/>
              <w:right w:val="single" w:sz="4" w:space="0" w:color="000000"/>
            </w:tcBorders>
            <w:shd w:color="auto" w:fill="76D6FF" w:val="clear"/>
            <w:vAlign w:val="center"/>
          </w:tcPr>
          <w:p>
            <w:pPr>
              <w:pStyle w:val="Normal"/>
              <w:tabs>
                <w:tab w:val="clear" w:pos="708"/>
                <w:tab w:val="left" w:pos="2268" w:leader="none"/>
              </w:tabs>
              <w:jc w:val="center"/>
              <w:rPr>
                <w:rFonts w:ascii="Marianne" w:hAnsi="Marianne" w:cs="Arial"/>
                <w:sz w:val="19"/>
                <w:szCs w:val="19"/>
              </w:rPr>
            </w:pPr>
            <w:bookmarkStart w:id="24" w:name="questionsPrioPeda"/>
            <w:r>
              <w:rPr>
                <w:rFonts w:cs="Arial" w:ascii="Marianne" w:hAnsi="Marianne"/>
                <w:b/>
                <w:sz w:val="19"/>
                <w:szCs w:val="19"/>
              </w:rPr>
              <w:t xml:space="preserve">Organisation pédagogique des enseignements – Questions et priorités pédagogiques.  </w:t>
            </w:r>
            <w:bookmarkEnd w:id="24"/>
          </w:p>
        </w:tc>
      </w:tr>
    </w:tbl>
    <w:p>
      <w:pPr>
        <w:pStyle w:val="Normal"/>
        <w:widowControl w:val="false"/>
        <w:jc w:val="both"/>
        <w:rPr>
          <w:rFonts w:ascii="Marianne" w:hAnsi="Marianne" w:cs="Arial"/>
          <w:b/>
          <w:bCs/>
          <w:sz w:val="19"/>
          <w:szCs w:val="19"/>
        </w:rPr>
      </w:pPr>
      <w:r>
        <w:rPr>
          <w:rFonts w:cs="Arial" w:ascii="Marianne" w:hAnsi="Marianne"/>
          <w:sz w:val="19"/>
          <w:szCs w:val="19"/>
        </w:rPr>
        <w:t xml:space="preserve"> </w:t>
      </w:r>
    </w:p>
    <w:p>
      <w:pPr>
        <w:pStyle w:val="BodyText"/>
        <w:numPr>
          <w:ilvl w:val="0"/>
          <w:numId w:val="7"/>
        </w:numPr>
        <w:spacing w:before="58" w:after="120"/>
        <w:ind w:firstLine="360" w:left="720" w:right="-2"/>
        <w:jc w:val="both"/>
        <w:rPr>
          <w:rFonts w:ascii="Marianne" w:hAnsi="Marianne"/>
          <w:sz w:val="19"/>
          <w:szCs w:val="19"/>
        </w:rPr>
      </w:pPr>
      <w:bookmarkStart w:id="25" w:name="circulaireRentree"/>
      <w:r>
        <w:rPr>
          <w:rFonts w:ascii="Marianne" w:hAnsi="Marianne"/>
          <w:b/>
          <w:bCs/>
          <w:color w:val="FF9300"/>
          <w:sz w:val="19"/>
          <w:szCs w:val="19"/>
        </w:rPr>
        <w:t xml:space="preserve">Circulaire de rentrée. </w:t>
      </w:r>
      <w:bookmarkEnd w:id="25"/>
    </w:p>
    <w:p>
      <w:pPr>
        <w:pStyle w:val="BodyText"/>
        <w:spacing w:before="58" w:after="120"/>
        <w:ind w:right="-2"/>
        <w:jc w:val="both"/>
        <w:rPr>
          <w:rFonts w:ascii="Marianne" w:hAnsi="Marianne"/>
          <w:sz w:val="19"/>
          <w:szCs w:val="19"/>
        </w:rPr>
      </w:pPr>
      <w:r>
        <w:rPr>
          <w:rFonts w:ascii="Marianne" w:hAnsi="Marianne"/>
          <w:sz w:val="19"/>
          <w:szCs w:val="19"/>
        </w:rPr>
        <w:t xml:space="preserve">Publiée au Bulletin officiel du 27 juin dernier, la </w:t>
      </w:r>
      <w:hyperlink r:id="rId23">
        <w:r>
          <w:rPr>
            <w:rStyle w:val="Hyperlink"/>
            <w:rFonts w:ascii="Marianne" w:hAnsi="Marianne"/>
            <w:sz w:val="19"/>
            <w:szCs w:val="19"/>
          </w:rPr>
          <w:t>circulaire de rentrée 2024</w:t>
        </w:r>
      </w:hyperlink>
      <w:r>
        <w:rPr>
          <w:rFonts w:ascii="Marianne" w:hAnsi="Marianne"/>
          <w:sz w:val="19"/>
          <w:szCs w:val="19"/>
        </w:rPr>
        <w:t xml:space="preserve"> détaille les</w:t>
      </w:r>
      <w:r>
        <w:rPr>
          <w:rFonts w:ascii="Marianne" w:hAnsi="Marianne"/>
          <w:spacing w:val="1"/>
          <w:sz w:val="19"/>
          <w:szCs w:val="19"/>
        </w:rPr>
        <w:t xml:space="preserve"> </w:t>
      </w:r>
      <w:r>
        <w:rPr>
          <w:rFonts w:ascii="Marianne" w:hAnsi="Marianne"/>
          <w:sz w:val="19"/>
          <w:szCs w:val="19"/>
        </w:rPr>
        <w:t>priorités</w:t>
      </w:r>
      <w:r>
        <w:rPr>
          <w:rFonts w:ascii="Marianne" w:hAnsi="Marianne"/>
          <w:spacing w:val="-1"/>
          <w:sz w:val="19"/>
          <w:szCs w:val="19"/>
        </w:rPr>
        <w:t xml:space="preserve"> </w:t>
      </w:r>
      <w:r>
        <w:rPr>
          <w:rFonts w:ascii="Marianne" w:hAnsi="Marianne"/>
          <w:sz w:val="19"/>
          <w:szCs w:val="19"/>
        </w:rPr>
        <w:t>pour l'année</w:t>
      </w:r>
      <w:r>
        <w:rPr>
          <w:rFonts w:ascii="Marianne" w:hAnsi="Marianne"/>
          <w:spacing w:val="-2"/>
          <w:sz w:val="19"/>
          <w:szCs w:val="19"/>
        </w:rPr>
        <w:t xml:space="preserve"> </w:t>
      </w:r>
      <w:r>
        <w:rPr>
          <w:rFonts w:ascii="Marianne" w:hAnsi="Marianne"/>
          <w:sz w:val="19"/>
          <w:szCs w:val="19"/>
        </w:rPr>
        <w:t>scolaire 2024-2025.</w:t>
      </w:r>
    </w:p>
    <w:p>
      <w:pPr>
        <w:pStyle w:val="NormalWeb"/>
        <w:shd w:val="clear" w:color="auto" w:fill="FFFFFF"/>
        <w:spacing w:before="0" w:after="0"/>
        <w:ind w:firstLine="426"/>
        <w:rPr>
          <w:rFonts w:ascii="Marianne" w:hAnsi="Marianne" w:cs="Arial"/>
          <w:color w:themeColor="text1" w:val="000000"/>
          <w:sz w:val="19"/>
          <w:szCs w:val="19"/>
        </w:rPr>
      </w:pPr>
      <w:r>
        <w:rPr>
          <w:rFonts w:cs="Arial" w:ascii="Marianne" w:hAnsi="Marianne"/>
          <w:color w:themeColor="text1" w:val="000000"/>
          <w:sz w:val="19"/>
          <w:szCs w:val="19"/>
        </w:rPr>
        <w:t xml:space="preserve">Vous trouverez </w:t>
      </w:r>
      <w:hyperlink r:id="rId24">
        <w:r>
          <w:rPr>
            <w:rStyle w:val="Hyperlink"/>
            <w:rFonts w:cs="Arial" w:ascii="Marianne" w:hAnsi="Marianne"/>
            <w:sz w:val="19"/>
            <w:szCs w:val="19"/>
          </w:rPr>
          <w:t>une version interactive</w:t>
        </w:r>
      </w:hyperlink>
      <w:r>
        <w:rPr>
          <w:rFonts w:cs="Arial" w:ascii="Marianne" w:hAnsi="Marianne"/>
          <w:color w:themeColor="text1" w:val="000000"/>
          <w:sz w:val="19"/>
          <w:szCs w:val="19"/>
        </w:rPr>
        <w:t xml:space="preserve"> de cette circulaire particulièrement axée sur les priorités du 1</w:t>
      </w:r>
      <w:r>
        <w:rPr>
          <w:rFonts w:cs="Arial" w:ascii="Marianne" w:hAnsi="Marianne"/>
          <w:color w:themeColor="text1" w:val="000000"/>
          <w:sz w:val="19"/>
          <w:szCs w:val="19"/>
          <w:vertAlign w:val="superscript"/>
        </w:rPr>
        <w:t>er</w:t>
      </w:r>
      <w:r>
        <w:rPr>
          <w:rFonts w:cs="Arial" w:ascii="Marianne" w:hAnsi="Marianne"/>
          <w:color w:themeColor="text1" w:val="000000"/>
          <w:sz w:val="19"/>
          <w:szCs w:val="19"/>
        </w:rPr>
        <w:t xml:space="preserve"> degré. </w:t>
      </w:r>
    </w:p>
    <w:p>
      <w:pPr>
        <w:pStyle w:val="NormalWeb"/>
        <w:shd w:val="clear" w:color="auto" w:fill="FFFFFF"/>
        <w:spacing w:before="0" w:after="0"/>
        <w:ind w:firstLine="426"/>
        <w:rPr>
          <w:rFonts w:ascii="Marianne" w:hAnsi="Marianne" w:cs="Arial"/>
          <w:color w:themeColor="text1" w:val="000000"/>
          <w:sz w:val="19"/>
          <w:szCs w:val="19"/>
        </w:rPr>
      </w:pPr>
      <w:r>
        <w:rPr>
          <w:rFonts w:cs="Arial" w:ascii="Marianne" w:hAnsi="Marianne"/>
          <w:color w:themeColor="text1" w:val="000000"/>
          <w:sz w:val="19"/>
          <w:szCs w:val="19"/>
        </w:rPr>
      </w:r>
    </w:p>
    <w:p>
      <w:pPr>
        <w:pStyle w:val="NormalWeb"/>
        <w:numPr>
          <w:ilvl w:val="0"/>
          <w:numId w:val="7"/>
        </w:numPr>
        <w:shd w:val="clear" w:color="auto" w:fill="FFFFFF"/>
        <w:spacing w:before="0" w:after="120"/>
        <w:ind w:firstLine="284" w:left="0"/>
        <w:rPr>
          <w:rFonts w:ascii="Marianne" w:hAnsi="Marianne"/>
          <w:sz w:val="19"/>
          <w:szCs w:val="19"/>
        </w:rPr>
      </w:pPr>
      <w:bookmarkStart w:id="26" w:name="evalNationales"/>
      <w:r>
        <w:rPr>
          <w:rFonts w:cs="Arial" w:ascii="Marianne" w:hAnsi="Marianne"/>
          <w:b/>
          <w:bCs/>
          <w:color w:val="FF9300"/>
          <w:sz w:val="19"/>
          <w:szCs w:val="19"/>
        </w:rPr>
        <w:t xml:space="preserve">Évaluations nationales </w:t>
      </w:r>
      <w:bookmarkEnd w:id="26"/>
      <w:r>
        <w:rPr>
          <w:rFonts w:cs="Arial" w:ascii="Marianne" w:hAnsi="Marianne"/>
          <w:b/>
          <w:bCs/>
          <w:color w:val="FF9300"/>
          <w:sz w:val="19"/>
          <w:szCs w:val="19"/>
        </w:rPr>
        <w:br/>
      </w:r>
      <w:r>
        <w:rPr>
          <w:rFonts w:ascii="Marianne" w:hAnsi="Marianne"/>
          <w:sz w:val="19"/>
          <w:szCs w:val="19"/>
        </w:rPr>
        <w:t>Pour permettre aux enseignants d’adapter leurs pratiques pédagogiques à leur classe, les élèves de CP, CE1, CE2, CM1, CM2 et 6e sont évalués en français et en mathématiques en début d’année scolaire.</w:t>
      </w:r>
    </w:p>
    <w:p>
      <w:pPr>
        <w:pStyle w:val="Normal"/>
        <w:rPr>
          <w:rFonts w:ascii="Marianne" w:hAnsi="Marianne"/>
          <w:sz w:val="19"/>
          <w:szCs w:val="19"/>
        </w:rPr>
      </w:pPr>
      <w:r>
        <w:rPr>
          <w:rFonts w:ascii="Marianne" w:hAnsi="Marianne"/>
          <w:sz w:val="19"/>
          <w:szCs w:val="19"/>
        </w:rPr>
        <w:t>Le calendrier des évaluations nationales 2024-2025</w:t>
      </w:r>
    </w:p>
    <w:p>
      <w:pPr>
        <w:pStyle w:val="Normal"/>
        <w:numPr>
          <w:ilvl w:val="0"/>
          <w:numId w:val="11"/>
        </w:numPr>
        <w:rPr>
          <w:rFonts w:ascii="Marianne" w:hAnsi="Marianne"/>
          <w:sz w:val="19"/>
          <w:szCs w:val="19"/>
        </w:rPr>
      </w:pPr>
      <w:r>
        <w:rPr>
          <w:rStyle w:val="Strong"/>
          <w:rFonts w:ascii="Marianne" w:hAnsi="Marianne"/>
          <w:sz w:val="19"/>
          <w:szCs w:val="19"/>
        </w:rPr>
        <w:t>du 9 au 20 septembre 2024 (</w:t>
      </w:r>
      <w:r>
        <w:rPr>
          <w:rFonts w:ascii="Marianne" w:hAnsi="Marianne"/>
          <w:sz w:val="19"/>
          <w:szCs w:val="19"/>
        </w:rPr>
        <w:t>Évaluations CP,  CE1, CE2, CM1, CM2)</w:t>
      </w:r>
    </w:p>
    <w:p>
      <w:pPr>
        <w:pStyle w:val="Normal"/>
        <w:numPr>
          <w:ilvl w:val="0"/>
          <w:numId w:val="11"/>
        </w:numPr>
        <w:rPr>
          <w:rFonts w:ascii="Marianne" w:hAnsi="Marianne"/>
          <w:sz w:val="19"/>
          <w:szCs w:val="19"/>
        </w:rPr>
      </w:pPr>
      <w:r>
        <w:rPr>
          <w:rStyle w:val="Strong"/>
          <w:rFonts w:ascii="Marianne" w:hAnsi="Marianne"/>
          <w:sz w:val="19"/>
          <w:szCs w:val="19"/>
        </w:rPr>
        <w:t>du 13 au 24 janvier 2025 (</w:t>
      </w:r>
      <w:r>
        <w:rPr>
          <w:rFonts w:ascii="Marianne" w:hAnsi="Marianne"/>
          <w:sz w:val="19"/>
          <w:szCs w:val="19"/>
        </w:rPr>
        <w:t>Point d’étape CP)</w:t>
      </w:r>
    </w:p>
    <w:p>
      <w:pPr>
        <w:pStyle w:val="NormalWeb"/>
        <w:spacing w:before="0" w:after="0"/>
        <w:jc w:val="both"/>
        <w:rPr>
          <w:rFonts w:ascii="Marianne" w:hAnsi="Marianne"/>
          <w:sz w:val="19"/>
          <w:szCs w:val="19"/>
        </w:rPr>
      </w:pPr>
      <w:r>
        <w:rPr>
          <w:rFonts w:ascii="Marianne" w:hAnsi="Marianne"/>
          <w:sz w:val="19"/>
          <w:szCs w:val="19"/>
        </w:rPr>
        <w:t xml:space="preserve">Il revient à chaque enseignant de définir le calendrier de passation pour sa classe dans le respect du créneau fixé ci-dessus. </w:t>
      </w:r>
      <w:r>
        <w:rPr>
          <w:rStyle w:val="Strong"/>
          <w:rFonts w:ascii="Marianne" w:hAnsi="Marianne"/>
          <w:i/>
          <w:iCs/>
          <w:sz w:val="19"/>
          <w:szCs w:val="19"/>
        </w:rPr>
        <w:t>Afin de ne pas surcharger les élèves, il est recommandé l’étalement des épreuves sur des demi-journées distinctes</w:t>
      </w:r>
      <w:r>
        <w:rPr>
          <w:rFonts w:ascii="Marianne" w:hAnsi="Marianne"/>
          <w:sz w:val="19"/>
          <w:szCs w:val="19"/>
        </w:rPr>
        <w:t xml:space="preserve"> et sur </w:t>
      </w:r>
      <w:r>
        <w:rPr>
          <w:rFonts w:ascii="Marianne" w:hAnsi="Marianne"/>
          <w:b/>
          <w:bCs/>
          <w:sz w:val="19"/>
          <w:szCs w:val="19"/>
          <w:u w:val="single"/>
        </w:rPr>
        <w:t>les deux semaines</w:t>
      </w:r>
      <w:r>
        <w:rPr>
          <w:rFonts w:ascii="Marianne" w:hAnsi="Marianne"/>
          <w:sz w:val="19"/>
          <w:szCs w:val="19"/>
        </w:rPr>
        <w:t xml:space="preserve"> prévues à cet effet. </w:t>
      </w:r>
    </w:p>
    <w:p>
      <w:pPr>
        <w:pStyle w:val="NormalWeb"/>
        <w:spacing w:before="0" w:after="0"/>
        <w:jc w:val="both"/>
        <w:rPr>
          <w:rFonts w:ascii="Marianne" w:hAnsi="Marianne"/>
          <w:sz w:val="19"/>
          <w:szCs w:val="19"/>
        </w:rPr>
      </w:pPr>
      <w:r>
        <w:rPr>
          <w:rFonts w:ascii="Marianne" w:hAnsi="Marianne"/>
          <w:sz w:val="19"/>
          <w:szCs w:val="19"/>
        </w:rPr>
      </w:r>
    </w:p>
    <w:p>
      <w:pPr>
        <w:pStyle w:val="Normal"/>
        <w:numPr>
          <w:ilvl w:val="0"/>
          <w:numId w:val="12"/>
        </w:numPr>
        <w:rPr>
          <w:rFonts w:ascii="Marianne" w:hAnsi="Marianne"/>
          <w:sz w:val="19"/>
          <w:szCs w:val="19"/>
        </w:rPr>
      </w:pPr>
      <w:hyperlink r:id="rId25" w:tgtFrame="L&amp;#039;évaluation des acquis des élèves en CP : des repères pour la réussite">
        <w:r>
          <w:rPr>
            <w:rStyle w:val="Hyperlink"/>
            <w:rFonts w:ascii="Marianne" w:hAnsi="Marianne"/>
            <w:sz w:val="19"/>
            <w:szCs w:val="19"/>
          </w:rPr>
          <w:t xml:space="preserve">L’évaluation des acquis des élèves en CP </w:t>
        </w:r>
      </w:hyperlink>
      <w:r>
        <w:rPr>
          <w:rFonts w:cs="Segoe UI Symbol" w:ascii="Segoe UI Symbol" w:hAnsi="Segoe UI Symbol"/>
          <w:color w:val="FFFFFF"/>
          <w:sz w:val="19"/>
          <w:szCs w:val="19"/>
          <w:shd w:fill="203112" w:val="clear"/>
        </w:rPr>
        <w:t>◹</w:t>
      </w:r>
    </w:p>
    <w:p>
      <w:pPr>
        <w:pStyle w:val="Normal"/>
        <w:numPr>
          <w:ilvl w:val="0"/>
          <w:numId w:val="12"/>
        </w:numPr>
        <w:rPr>
          <w:rFonts w:ascii="Marianne" w:hAnsi="Marianne"/>
          <w:sz w:val="19"/>
          <w:szCs w:val="19"/>
        </w:rPr>
      </w:pPr>
      <w:hyperlink r:id="rId26" w:tgtFrame="L&amp;#039;évaluation des acquis des élèves en CE1 : des repères de début d&amp;#039;année">
        <w:r>
          <w:rPr>
            <w:rStyle w:val="Hyperlink"/>
            <w:rFonts w:ascii="Marianne" w:hAnsi="Marianne"/>
            <w:sz w:val="19"/>
            <w:szCs w:val="19"/>
          </w:rPr>
          <w:t>L’évaluation des acquis des élèves en CE1</w:t>
        </w:r>
      </w:hyperlink>
      <w:r>
        <w:rPr>
          <w:rFonts w:ascii="Marianne" w:hAnsi="Marianne"/>
          <w:sz w:val="19"/>
          <w:szCs w:val="19"/>
        </w:rPr>
        <w:t xml:space="preserve"> </w:t>
      </w:r>
      <w:r>
        <w:rPr>
          <w:rFonts w:cs="Segoe UI Symbol" w:ascii="Segoe UI Symbol" w:hAnsi="Segoe UI Symbol"/>
          <w:color w:val="FFFFFF"/>
          <w:sz w:val="19"/>
          <w:szCs w:val="19"/>
          <w:shd w:fill="203112" w:val="clear"/>
        </w:rPr>
        <w:t>◹</w:t>
      </w:r>
    </w:p>
    <w:p>
      <w:pPr>
        <w:pStyle w:val="Normal"/>
        <w:numPr>
          <w:ilvl w:val="0"/>
          <w:numId w:val="12"/>
        </w:numPr>
        <w:rPr>
          <w:rFonts w:ascii="Marianne" w:hAnsi="Marianne"/>
          <w:sz w:val="19"/>
          <w:szCs w:val="19"/>
        </w:rPr>
      </w:pPr>
      <w:hyperlink r:id="rId27" w:tgtFrame="L'évaluation des acquis des élèves en CE2 : des repères de début d'année">
        <w:r>
          <w:rPr>
            <w:rStyle w:val="Hyperlink"/>
            <w:rFonts w:ascii="Marianne" w:hAnsi="Marianne"/>
            <w:sz w:val="19"/>
            <w:szCs w:val="19"/>
          </w:rPr>
          <w:t>L’évaluation des acquis des élèves en CE2</w:t>
        </w:r>
      </w:hyperlink>
      <w:r>
        <w:rPr>
          <w:rFonts w:ascii="Marianne" w:hAnsi="Marianne"/>
          <w:sz w:val="19"/>
          <w:szCs w:val="19"/>
        </w:rPr>
        <w:t xml:space="preserve"> </w:t>
      </w:r>
      <w:r>
        <w:rPr>
          <w:rFonts w:cs="Segoe UI Symbol" w:ascii="Segoe UI Symbol" w:hAnsi="Segoe UI Symbol"/>
          <w:color w:val="FFFFFF"/>
          <w:sz w:val="19"/>
          <w:szCs w:val="19"/>
          <w:shd w:fill="203112" w:val="clear"/>
        </w:rPr>
        <w:t>◹</w:t>
      </w:r>
    </w:p>
    <w:p>
      <w:pPr>
        <w:pStyle w:val="Normal"/>
        <w:numPr>
          <w:ilvl w:val="0"/>
          <w:numId w:val="12"/>
        </w:numPr>
        <w:rPr>
          <w:rFonts w:ascii="Marianne" w:hAnsi="Marianne"/>
          <w:sz w:val="19"/>
          <w:szCs w:val="19"/>
        </w:rPr>
      </w:pPr>
      <w:hyperlink r:id="rId28" w:tgtFrame="L'évaluation des acquis des élèves en CM1 : des repères de début d'année">
        <w:r>
          <w:rPr>
            <w:rStyle w:val="Hyperlink"/>
            <w:rFonts w:ascii="Marianne" w:hAnsi="Marianne"/>
            <w:sz w:val="19"/>
            <w:szCs w:val="19"/>
          </w:rPr>
          <w:t>L’évaluation des acquis des élèves en CM1</w:t>
        </w:r>
      </w:hyperlink>
      <w:r>
        <w:rPr>
          <w:rFonts w:ascii="Marianne" w:hAnsi="Marianne"/>
          <w:sz w:val="19"/>
          <w:szCs w:val="19"/>
        </w:rPr>
        <w:t xml:space="preserve"> </w:t>
      </w:r>
      <w:r>
        <w:rPr>
          <w:rFonts w:cs="Segoe UI Symbol" w:ascii="Segoe UI Symbol" w:hAnsi="Segoe UI Symbol"/>
          <w:color w:val="FFFFFF"/>
          <w:sz w:val="19"/>
          <w:szCs w:val="19"/>
          <w:shd w:fill="203112" w:val="clear"/>
        </w:rPr>
        <w:t>◹</w:t>
      </w:r>
    </w:p>
    <w:p>
      <w:pPr>
        <w:pStyle w:val="Normal"/>
        <w:numPr>
          <w:ilvl w:val="0"/>
          <w:numId w:val="12"/>
        </w:numPr>
        <w:rPr>
          <w:rFonts w:ascii="Marianne" w:hAnsi="Marianne"/>
          <w:sz w:val="19"/>
          <w:szCs w:val="19"/>
        </w:rPr>
      </w:pPr>
      <w:hyperlink r:id="rId29" w:tgtFrame="L'évaluation des acquis des élèves en CM2 : des repères de début d'année">
        <w:r>
          <w:rPr>
            <w:rStyle w:val="Hyperlink"/>
            <w:rFonts w:ascii="Marianne" w:hAnsi="Marianne"/>
            <w:sz w:val="19"/>
            <w:szCs w:val="19"/>
          </w:rPr>
          <w:t>L’évaluation des acquis des élèves en CM2</w:t>
        </w:r>
      </w:hyperlink>
      <w:r>
        <w:rPr>
          <w:rFonts w:ascii="Marianne" w:hAnsi="Marianne"/>
          <w:sz w:val="19"/>
          <w:szCs w:val="19"/>
        </w:rPr>
        <w:t xml:space="preserve"> </w:t>
      </w:r>
      <w:r>
        <w:rPr>
          <w:rFonts w:cs="Segoe UI Symbol" w:ascii="Segoe UI Symbol" w:hAnsi="Segoe UI Symbol"/>
          <w:color w:val="FFFFFF"/>
          <w:sz w:val="19"/>
          <w:szCs w:val="19"/>
          <w:shd w:fill="203112" w:val="clear"/>
        </w:rPr>
        <w:t>◹</w:t>
      </w:r>
    </w:p>
    <w:p>
      <w:pPr>
        <w:pStyle w:val="TableParagraph"/>
        <w:spacing w:before="120" w:after="0"/>
        <w:ind w:firstLine="200" w:right="29"/>
        <w:jc w:val="both"/>
        <w:rPr>
          <w:rFonts w:ascii="Marianne" w:hAnsi="Marianne"/>
          <w:b/>
          <w:sz w:val="19"/>
          <w:szCs w:val="19"/>
          <w:lang w:val="fr-FR"/>
        </w:rPr>
      </w:pPr>
      <w:r>
        <w:rPr>
          <w:rFonts w:ascii="Marianne" w:hAnsi="Marianne"/>
          <w:sz w:val="19"/>
          <w:szCs w:val="19"/>
          <w:lang w:val="fr-FR"/>
        </w:rPr>
        <w:t>Le portail de saisie des réponses et de restitution des résultats pour les évaluations sera ouvert dès la première semaine de passation des épreuves et jusqu'au vendredi</w:t>
      </w:r>
      <w:r>
        <w:rPr>
          <w:rFonts w:ascii="Marianne" w:hAnsi="Marianne"/>
          <w:spacing w:val="1"/>
          <w:sz w:val="19"/>
          <w:szCs w:val="19"/>
          <w:lang w:val="fr-FR"/>
        </w:rPr>
        <w:t xml:space="preserve"> </w:t>
      </w:r>
      <w:r>
        <w:rPr>
          <w:rFonts w:ascii="Marianne" w:hAnsi="Marianne"/>
          <w:sz w:val="19"/>
          <w:szCs w:val="19"/>
          <w:lang w:val="fr-FR"/>
        </w:rPr>
        <w:t xml:space="preserve">30 septembre 2024. </w:t>
      </w:r>
      <w:r>
        <w:rPr>
          <w:rFonts w:ascii="Marianne" w:hAnsi="Marianne"/>
          <w:b/>
          <w:sz w:val="19"/>
          <w:szCs w:val="19"/>
          <w:lang w:val="fr-FR"/>
        </w:rPr>
        <w:t>Il est préférable d’anticiper le délai de fin de saisie pour faire en sorte qu’elles</w:t>
      </w:r>
      <w:r>
        <w:rPr>
          <w:rFonts w:ascii="Marianne" w:hAnsi="Marianne"/>
          <w:b/>
          <w:spacing w:val="1"/>
          <w:sz w:val="19"/>
          <w:szCs w:val="19"/>
          <w:lang w:val="fr-FR"/>
        </w:rPr>
        <w:t xml:space="preserve"> </w:t>
      </w:r>
      <w:r>
        <w:rPr>
          <w:rFonts w:ascii="Marianne" w:hAnsi="Marianne"/>
          <w:b/>
          <w:sz w:val="19"/>
          <w:szCs w:val="19"/>
          <w:lang w:val="fr-FR"/>
        </w:rPr>
        <w:t>soient terminées un ou deux jours avant la fermeture du portail, afin de permettre la résolution</w:t>
      </w:r>
      <w:r>
        <w:rPr>
          <w:rFonts w:ascii="Marianne" w:hAnsi="Marianne"/>
          <w:b/>
          <w:spacing w:val="1"/>
          <w:sz w:val="19"/>
          <w:szCs w:val="19"/>
          <w:lang w:val="fr-FR"/>
        </w:rPr>
        <w:t xml:space="preserve"> </w:t>
      </w:r>
      <w:r>
        <w:rPr>
          <w:rFonts w:ascii="Marianne" w:hAnsi="Marianne"/>
          <w:b/>
          <w:sz w:val="19"/>
          <w:szCs w:val="19"/>
          <w:lang w:val="fr-FR"/>
        </w:rPr>
        <w:t>d’éventuels</w:t>
      </w:r>
      <w:r>
        <w:rPr>
          <w:rFonts w:ascii="Marianne" w:hAnsi="Marianne"/>
          <w:b/>
          <w:spacing w:val="-1"/>
          <w:sz w:val="19"/>
          <w:szCs w:val="19"/>
          <w:lang w:val="fr-FR"/>
        </w:rPr>
        <w:t xml:space="preserve"> </w:t>
      </w:r>
      <w:r>
        <w:rPr>
          <w:rFonts w:ascii="Marianne" w:hAnsi="Marianne"/>
          <w:b/>
          <w:sz w:val="19"/>
          <w:szCs w:val="19"/>
          <w:lang w:val="fr-FR"/>
        </w:rPr>
        <w:t>problèmes.</w:t>
      </w:r>
    </w:p>
    <w:p>
      <w:pPr>
        <w:pStyle w:val="TableParagraph"/>
        <w:spacing w:lineRule="auto" w:line="235" w:before="64" w:after="0"/>
        <w:ind w:firstLine="200" w:right="36"/>
        <w:jc w:val="both"/>
        <w:rPr>
          <w:rFonts w:ascii="Marianne" w:hAnsi="Marianne"/>
          <w:sz w:val="19"/>
          <w:szCs w:val="19"/>
          <w:lang w:val="fr-FR"/>
        </w:rPr>
      </w:pPr>
      <w:r>
        <w:rPr>
          <w:rFonts w:ascii="Marianne" w:hAnsi="Marianne"/>
          <w:sz w:val="19"/>
          <w:szCs w:val="19"/>
          <w:lang w:val="fr-FR"/>
        </w:rPr>
        <w:t xml:space="preserve">Le </w:t>
      </w:r>
      <w:hyperlink r:id="rId30">
        <w:r>
          <w:rPr>
            <w:rStyle w:val="ListLabel312"/>
            <w:rFonts w:ascii="Marianne" w:hAnsi="Marianne"/>
            <w:color w:val="0000FF"/>
            <w:sz w:val="19"/>
            <w:szCs w:val="19"/>
            <w:u w:val="single" w:color="0000FF"/>
            <w:lang w:val="fr-FR"/>
          </w:rPr>
          <w:t>site EDUSCOL</w:t>
        </w:r>
        <w:r>
          <w:rPr>
            <w:rStyle w:val="ListLabel312"/>
            <w:rFonts w:ascii="Marianne" w:hAnsi="Marianne"/>
            <w:color w:val="0000FF"/>
            <w:sz w:val="19"/>
            <w:szCs w:val="19"/>
            <w:lang w:val="fr-FR"/>
          </w:rPr>
          <w:t xml:space="preserve"> </w:t>
        </w:r>
      </w:hyperlink>
      <w:r>
        <w:rPr>
          <w:rFonts w:ascii="Marianne" w:hAnsi="Marianne"/>
          <w:sz w:val="19"/>
          <w:szCs w:val="19"/>
          <w:lang w:val="fr-FR"/>
        </w:rPr>
        <w:t>centralise l’ensemble des informations et outils relatifs à ces évaluations. Il fait l’objet</w:t>
      </w:r>
      <w:r>
        <w:rPr>
          <w:rFonts w:ascii="Marianne" w:hAnsi="Marianne"/>
          <w:spacing w:val="1"/>
          <w:sz w:val="19"/>
          <w:szCs w:val="19"/>
          <w:lang w:val="fr-FR"/>
        </w:rPr>
        <w:t xml:space="preserve"> </w:t>
      </w:r>
      <w:r>
        <w:rPr>
          <w:rFonts w:ascii="Marianne" w:hAnsi="Marianne"/>
          <w:sz w:val="19"/>
          <w:szCs w:val="19"/>
          <w:lang w:val="fr-FR"/>
        </w:rPr>
        <w:t>de mises</w:t>
      </w:r>
      <w:r>
        <w:rPr>
          <w:rFonts w:ascii="Marianne" w:hAnsi="Marianne"/>
          <w:spacing w:val="1"/>
          <w:sz w:val="19"/>
          <w:szCs w:val="19"/>
          <w:lang w:val="fr-FR"/>
        </w:rPr>
        <w:t xml:space="preserve"> </w:t>
      </w:r>
      <w:r>
        <w:rPr>
          <w:rFonts w:ascii="Marianne" w:hAnsi="Marianne"/>
          <w:sz w:val="19"/>
          <w:szCs w:val="19"/>
          <w:lang w:val="fr-FR"/>
        </w:rPr>
        <w:t>à</w:t>
      </w:r>
      <w:r>
        <w:rPr>
          <w:rFonts w:ascii="Marianne" w:hAnsi="Marianne"/>
          <w:spacing w:val="-4"/>
          <w:sz w:val="19"/>
          <w:szCs w:val="19"/>
          <w:lang w:val="fr-FR"/>
        </w:rPr>
        <w:t xml:space="preserve"> </w:t>
      </w:r>
      <w:r>
        <w:rPr>
          <w:rFonts w:ascii="Marianne" w:hAnsi="Marianne"/>
          <w:sz w:val="19"/>
          <w:szCs w:val="19"/>
          <w:lang w:val="fr-FR"/>
        </w:rPr>
        <w:t>jour progressives et</w:t>
      </w:r>
      <w:r>
        <w:rPr>
          <w:rFonts w:ascii="Marianne" w:hAnsi="Marianne"/>
          <w:spacing w:val="-1"/>
          <w:sz w:val="19"/>
          <w:szCs w:val="19"/>
          <w:lang w:val="fr-FR"/>
        </w:rPr>
        <w:t xml:space="preserve"> </w:t>
      </w:r>
      <w:r>
        <w:rPr>
          <w:rFonts w:ascii="Marianne" w:hAnsi="Marianne"/>
          <w:sz w:val="19"/>
          <w:szCs w:val="19"/>
          <w:lang w:val="fr-FR"/>
        </w:rPr>
        <w:t>permet notamment</w:t>
      </w:r>
      <w:r>
        <w:rPr>
          <w:rFonts w:ascii="Marianne" w:hAnsi="Marianne"/>
          <w:spacing w:val="-2"/>
          <w:sz w:val="19"/>
          <w:szCs w:val="19"/>
          <w:lang w:val="fr-FR"/>
        </w:rPr>
        <w:t xml:space="preserve"> </w:t>
      </w:r>
      <w:r>
        <w:rPr>
          <w:rFonts w:ascii="Marianne" w:hAnsi="Marianne"/>
          <w:sz w:val="19"/>
          <w:szCs w:val="19"/>
          <w:lang w:val="fr-FR"/>
        </w:rPr>
        <w:t>l’accès</w:t>
      </w:r>
      <w:r>
        <w:rPr>
          <w:rFonts w:ascii="Marianne" w:hAnsi="Marianne"/>
          <w:spacing w:val="-1"/>
          <w:sz w:val="19"/>
          <w:szCs w:val="19"/>
          <w:lang w:val="fr-FR"/>
        </w:rPr>
        <w:t xml:space="preserve"> </w:t>
      </w:r>
      <w:r>
        <w:rPr>
          <w:rFonts w:ascii="Marianne" w:hAnsi="Marianne"/>
          <w:sz w:val="19"/>
          <w:szCs w:val="19"/>
          <w:lang w:val="fr-FR"/>
        </w:rPr>
        <w:t>aux</w:t>
      </w:r>
      <w:r>
        <w:rPr>
          <w:rFonts w:ascii="Marianne" w:hAnsi="Marianne"/>
          <w:spacing w:val="-3"/>
          <w:sz w:val="19"/>
          <w:szCs w:val="19"/>
          <w:lang w:val="fr-FR"/>
        </w:rPr>
        <w:t xml:space="preserve"> </w:t>
      </w:r>
      <w:r>
        <w:rPr>
          <w:rFonts w:ascii="Marianne" w:hAnsi="Marianne"/>
          <w:sz w:val="19"/>
          <w:szCs w:val="19"/>
          <w:lang w:val="fr-FR"/>
        </w:rPr>
        <w:t>éléments suivants</w:t>
      </w:r>
      <w:r>
        <w:rPr>
          <w:rFonts w:ascii="Marianne" w:hAnsi="Marianne"/>
          <w:spacing w:val="1"/>
          <w:sz w:val="19"/>
          <w:szCs w:val="19"/>
          <w:lang w:val="fr-FR"/>
        </w:rPr>
        <w:t xml:space="preserve"> </w:t>
      </w:r>
      <w:r>
        <w:rPr>
          <w:rFonts w:ascii="Marianne" w:hAnsi="Marianne"/>
          <w:sz w:val="19"/>
          <w:szCs w:val="19"/>
          <w:lang w:val="fr-FR"/>
        </w:rPr>
        <w:t>:</w:t>
      </w:r>
    </w:p>
    <w:p>
      <w:pPr>
        <w:pStyle w:val="TableParagraph"/>
        <w:numPr>
          <w:ilvl w:val="0"/>
          <w:numId w:val="6"/>
        </w:numPr>
        <w:tabs>
          <w:tab w:val="clear" w:pos="708"/>
          <w:tab w:val="left" w:pos="921" w:leader="none"/>
        </w:tabs>
        <w:spacing w:before="1" w:after="0"/>
        <w:ind w:firstLine="200" w:left="0"/>
        <w:rPr>
          <w:rFonts w:ascii="Marianne" w:hAnsi="Marianne"/>
          <w:sz w:val="19"/>
          <w:szCs w:val="19"/>
          <w:lang w:val="fr-FR"/>
        </w:rPr>
      </w:pPr>
      <w:r>
        <w:rPr>
          <w:rFonts w:ascii="Marianne" w:hAnsi="Marianne"/>
          <w:sz w:val="19"/>
          <w:szCs w:val="19"/>
          <w:lang w:val="fr-FR"/>
        </w:rPr>
        <w:t>supports</w:t>
      </w:r>
      <w:r>
        <w:rPr>
          <w:rFonts w:ascii="Marianne" w:hAnsi="Marianne"/>
          <w:spacing w:val="-1"/>
          <w:sz w:val="19"/>
          <w:szCs w:val="19"/>
          <w:lang w:val="fr-FR"/>
        </w:rPr>
        <w:t xml:space="preserve"> </w:t>
      </w:r>
      <w:r>
        <w:rPr>
          <w:rFonts w:ascii="Marianne" w:hAnsi="Marianne"/>
          <w:sz w:val="19"/>
          <w:szCs w:val="19"/>
          <w:lang w:val="fr-FR"/>
        </w:rPr>
        <w:t>d’évaluations</w:t>
      </w:r>
      <w:r>
        <w:rPr>
          <w:rFonts w:ascii="Marianne" w:hAnsi="Marianne"/>
          <w:spacing w:val="-3"/>
          <w:sz w:val="19"/>
          <w:szCs w:val="19"/>
          <w:lang w:val="fr-FR"/>
        </w:rPr>
        <w:t xml:space="preserve"> </w:t>
      </w:r>
      <w:r>
        <w:rPr>
          <w:rFonts w:ascii="Marianne" w:hAnsi="Marianne"/>
          <w:sz w:val="19"/>
          <w:szCs w:val="19"/>
          <w:lang w:val="fr-FR"/>
        </w:rPr>
        <w:t>élèves</w:t>
      </w:r>
      <w:r>
        <w:rPr>
          <w:rFonts w:ascii="Marianne" w:hAnsi="Marianne"/>
          <w:spacing w:val="1"/>
          <w:sz w:val="19"/>
          <w:szCs w:val="19"/>
          <w:lang w:val="fr-FR"/>
        </w:rPr>
        <w:t xml:space="preserve"> </w:t>
      </w:r>
      <w:r>
        <w:rPr>
          <w:rFonts w:ascii="Marianne" w:hAnsi="Marianne"/>
          <w:sz w:val="19"/>
          <w:szCs w:val="19"/>
          <w:lang w:val="fr-FR"/>
        </w:rPr>
        <w:t>et</w:t>
      </w:r>
      <w:r>
        <w:rPr>
          <w:rFonts w:ascii="Marianne" w:hAnsi="Marianne"/>
          <w:spacing w:val="-3"/>
          <w:sz w:val="19"/>
          <w:szCs w:val="19"/>
          <w:lang w:val="fr-FR"/>
        </w:rPr>
        <w:t xml:space="preserve"> </w:t>
      </w:r>
      <w:r>
        <w:rPr>
          <w:rFonts w:ascii="Marianne" w:hAnsi="Marianne"/>
          <w:sz w:val="19"/>
          <w:szCs w:val="19"/>
          <w:lang w:val="fr-FR"/>
        </w:rPr>
        <w:t>guides</w:t>
      </w:r>
      <w:r>
        <w:rPr>
          <w:rFonts w:ascii="Marianne" w:hAnsi="Marianne"/>
          <w:spacing w:val="1"/>
          <w:sz w:val="19"/>
          <w:szCs w:val="19"/>
          <w:lang w:val="fr-FR"/>
        </w:rPr>
        <w:t xml:space="preserve"> </w:t>
      </w:r>
      <w:r>
        <w:rPr>
          <w:rFonts w:ascii="Marianne" w:hAnsi="Marianne"/>
          <w:sz w:val="19"/>
          <w:szCs w:val="19"/>
          <w:lang w:val="fr-FR"/>
        </w:rPr>
        <w:t>de</w:t>
      </w:r>
      <w:r>
        <w:rPr>
          <w:rFonts w:ascii="Marianne" w:hAnsi="Marianne"/>
          <w:spacing w:val="-3"/>
          <w:sz w:val="19"/>
          <w:szCs w:val="19"/>
          <w:lang w:val="fr-FR"/>
        </w:rPr>
        <w:t xml:space="preserve"> </w:t>
      </w:r>
      <w:r>
        <w:rPr>
          <w:rFonts w:ascii="Marianne" w:hAnsi="Marianne"/>
          <w:sz w:val="19"/>
          <w:szCs w:val="19"/>
          <w:lang w:val="fr-FR"/>
        </w:rPr>
        <w:t>l’enseignant</w:t>
      </w:r>
      <w:r>
        <w:rPr>
          <w:rFonts w:ascii="Marianne" w:hAnsi="Marianne"/>
          <w:spacing w:val="-1"/>
          <w:sz w:val="19"/>
          <w:szCs w:val="19"/>
          <w:lang w:val="fr-FR"/>
        </w:rPr>
        <w:t xml:space="preserve"> </w:t>
      </w:r>
      <w:r>
        <w:rPr>
          <w:rFonts w:ascii="Marianne" w:hAnsi="Marianne"/>
          <w:sz w:val="19"/>
          <w:szCs w:val="19"/>
          <w:lang w:val="fr-FR"/>
        </w:rPr>
        <w:t>;</w:t>
      </w:r>
    </w:p>
    <w:p>
      <w:pPr>
        <w:pStyle w:val="TableParagraph"/>
        <w:numPr>
          <w:ilvl w:val="0"/>
          <w:numId w:val="6"/>
        </w:numPr>
        <w:tabs>
          <w:tab w:val="clear" w:pos="708"/>
          <w:tab w:val="left" w:pos="921" w:leader="none"/>
        </w:tabs>
        <w:ind w:firstLine="200" w:left="0"/>
        <w:rPr>
          <w:rFonts w:ascii="Marianne" w:hAnsi="Marianne"/>
          <w:sz w:val="19"/>
          <w:szCs w:val="19"/>
          <w:lang w:val="fr-FR"/>
        </w:rPr>
      </w:pPr>
      <w:r>
        <w:rPr>
          <w:rFonts w:ascii="Marianne" w:hAnsi="Marianne"/>
          <w:sz w:val="19"/>
          <w:szCs w:val="19"/>
          <w:lang w:val="fr-FR"/>
        </w:rPr>
        <w:t>diaporamas</w:t>
      </w:r>
      <w:r>
        <w:rPr>
          <w:rFonts w:ascii="Marianne" w:hAnsi="Marianne"/>
          <w:spacing w:val="-2"/>
          <w:sz w:val="19"/>
          <w:szCs w:val="19"/>
          <w:lang w:val="fr-FR"/>
        </w:rPr>
        <w:t xml:space="preserve"> </w:t>
      </w:r>
      <w:r>
        <w:rPr>
          <w:rFonts w:ascii="Marianne" w:hAnsi="Marianne"/>
          <w:sz w:val="19"/>
          <w:szCs w:val="19"/>
          <w:lang w:val="fr-FR"/>
        </w:rPr>
        <w:t>de</w:t>
      </w:r>
      <w:r>
        <w:rPr>
          <w:rFonts w:ascii="Marianne" w:hAnsi="Marianne"/>
          <w:spacing w:val="-2"/>
          <w:sz w:val="19"/>
          <w:szCs w:val="19"/>
          <w:lang w:val="fr-FR"/>
        </w:rPr>
        <w:t xml:space="preserve"> </w:t>
      </w:r>
      <w:r>
        <w:rPr>
          <w:rFonts w:ascii="Marianne" w:hAnsi="Marianne"/>
          <w:sz w:val="19"/>
          <w:szCs w:val="19"/>
          <w:lang w:val="fr-FR"/>
        </w:rPr>
        <w:t>présentation</w:t>
      </w:r>
      <w:r>
        <w:rPr>
          <w:rFonts w:ascii="Marianne" w:hAnsi="Marianne"/>
          <w:spacing w:val="-3"/>
          <w:sz w:val="19"/>
          <w:szCs w:val="19"/>
          <w:lang w:val="fr-FR"/>
        </w:rPr>
        <w:t xml:space="preserve"> </w:t>
      </w:r>
      <w:r>
        <w:rPr>
          <w:rFonts w:ascii="Marianne" w:hAnsi="Marianne"/>
          <w:sz w:val="19"/>
          <w:szCs w:val="19"/>
          <w:lang w:val="fr-FR"/>
        </w:rPr>
        <w:t>des</w:t>
      </w:r>
      <w:r>
        <w:rPr>
          <w:rFonts w:ascii="Marianne" w:hAnsi="Marianne"/>
          <w:spacing w:val="-1"/>
          <w:sz w:val="19"/>
          <w:szCs w:val="19"/>
          <w:lang w:val="fr-FR"/>
        </w:rPr>
        <w:t xml:space="preserve"> </w:t>
      </w:r>
      <w:r>
        <w:rPr>
          <w:rFonts w:ascii="Marianne" w:hAnsi="Marianne"/>
          <w:sz w:val="19"/>
          <w:szCs w:val="19"/>
          <w:lang w:val="fr-FR"/>
        </w:rPr>
        <w:t>évaluations</w:t>
      </w:r>
      <w:r>
        <w:rPr>
          <w:rFonts w:ascii="Marianne" w:hAnsi="Marianne"/>
          <w:spacing w:val="1"/>
          <w:sz w:val="19"/>
          <w:szCs w:val="19"/>
          <w:lang w:val="fr-FR"/>
        </w:rPr>
        <w:t xml:space="preserve"> </w:t>
      </w:r>
      <w:r>
        <w:rPr>
          <w:rFonts w:ascii="Marianne" w:hAnsi="Marianne"/>
          <w:sz w:val="19"/>
          <w:szCs w:val="19"/>
          <w:lang w:val="fr-FR"/>
        </w:rPr>
        <w:t>;</w:t>
      </w:r>
    </w:p>
    <w:p>
      <w:pPr>
        <w:pStyle w:val="TableParagraph"/>
        <w:numPr>
          <w:ilvl w:val="0"/>
          <w:numId w:val="6"/>
        </w:numPr>
        <w:tabs>
          <w:tab w:val="clear" w:pos="708"/>
          <w:tab w:val="left" w:pos="921" w:leader="none"/>
        </w:tabs>
        <w:spacing w:before="1" w:after="0"/>
        <w:ind w:firstLine="200" w:left="0"/>
        <w:rPr>
          <w:rFonts w:ascii="Marianne" w:hAnsi="Marianne"/>
          <w:sz w:val="19"/>
          <w:szCs w:val="19"/>
        </w:rPr>
      </w:pPr>
      <w:r>
        <w:rPr>
          <w:rFonts w:ascii="Marianne" w:hAnsi="Marianne"/>
          <w:sz w:val="19"/>
          <w:szCs w:val="19"/>
        </w:rPr>
        <w:t>foires</w:t>
      </w:r>
      <w:r>
        <w:rPr>
          <w:rFonts w:ascii="Marianne" w:hAnsi="Marianne"/>
          <w:spacing w:val="-3"/>
          <w:sz w:val="19"/>
          <w:szCs w:val="19"/>
        </w:rPr>
        <w:t xml:space="preserve"> </w:t>
      </w:r>
      <w:r>
        <w:rPr>
          <w:rFonts w:ascii="Marianne" w:hAnsi="Marianne"/>
          <w:sz w:val="19"/>
          <w:szCs w:val="19"/>
        </w:rPr>
        <w:t>aux questions</w:t>
      </w:r>
      <w:r>
        <w:rPr>
          <w:rFonts w:ascii="Marianne" w:hAnsi="Marianne"/>
          <w:spacing w:val="-2"/>
          <w:sz w:val="19"/>
          <w:szCs w:val="19"/>
        </w:rPr>
        <w:t xml:space="preserve"> </w:t>
      </w:r>
      <w:r>
        <w:rPr>
          <w:rFonts w:ascii="Marianne" w:hAnsi="Marianne"/>
          <w:sz w:val="19"/>
          <w:szCs w:val="19"/>
        </w:rPr>
        <w:t>;</w:t>
      </w:r>
    </w:p>
    <w:p>
      <w:pPr>
        <w:pStyle w:val="TableParagraph"/>
        <w:numPr>
          <w:ilvl w:val="0"/>
          <w:numId w:val="6"/>
        </w:numPr>
        <w:tabs>
          <w:tab w:val="clear" w:pos="708"/>
          <w:tab w:val="left" w:pos="921" w:leader="none"/>
        </w:tabs>
        <w:ind w:firstLine="200" w:left="0"/>
        <w:rPr>
          <w:rFonts w:ascii="Marianne" w:hAnsi="Marianne"/>
          <w:sz w:val="19"/>
          <w:szCs w:val="19"/>
          <w:lang w:val="fr-FR"/>
        </w:rPr>
      </w:pPr>
      <w:r>
        <w:rPr>
          <w:rFonts w:ascii="Marianne" w:hAnsi="Marianne"/>
          <w:sz w:val="19"/>
          <w:szCs w:val="19"/>
          <w:lang w:val="fr-FR"/>
        </w:rPr>
        <w:t>guides pour</w:t>
      </w:r>
      <w:r>
        <w:rPr>
          <w:rFonts w:ascii="Marianne" w:hAnsi="Marianne"/>
          <w:spacing w:val="-1"/>
          <w:sz w:val="19"/>
          <w:szCs w:val="19"/>
          <w:lang w:val="fr-FR"/>
        </w:rPr>
        <w:t xml:space="preserve"> </w:t>
      </w:r>
      <w:r>
        <w:rPr>
          <w:rFonts w:ascii="Marianne" w:hAnsi="Marianne"/>
          <w:sz w:val="19"/>
          <w:szCs w:val="19"/>
          <w:lang w:val="fr-FR"/>
        </w:rPr>
        <w:t>l’accès</w:t>
      </w:r>
      <w:r>
        <w:rPr>
          <w:rFonts w:ascii="Marianne" w:hAnsi="Marianne"/>
          <w:spacing w:val="-1"/>
          <w:sz w:val="19"/>
          <w:szCs w:val="19"/>
          <w:lang w:val="fr-FR"/>
        </w:rPr>
        <w:t xml:space="preserve"> </w:t>
      </w:r>
      <w:r>
        <w:rPr>
          <w:rFonts w:ascii="Marianne" w:hAnsi="Marianne"/>
          <w:sz w:val="19"/>
          <w:szCs w:val="19"/>
          <w:lang w:val="fr-FR"/>
        </w:rPr>
        <w:t>au</w:t>
      </w:r>
      <w:r>
        <w:rPr>
          <w:rFonts w:ascii="Marianne" w:hAnsi="Marianne"/>
          <w:spacing w:val="-4"/>
          <w:sz w:val="19"/>
          <w:szCs w:val="19"/>
          <w:lang w:val="fr-FR"/>
        </w:rPr>
        <w:t xml:space="preserve"> </w:t>
      </w:r>
      <w:r>
        <w:rPr>
          <w:rFonts w:ascii="Marianne" w:hAnsi="Marianne"/>
          <w:sz w:val="19"/>
          <w:szCs w:val="19"/>
          <w:lang w:val="fr-FR"/>
        </w:rPr>
        <w:t>portail</w:t>
      </w:r>
      <w:r>
        <w:rPr>
          <w:rFonts w:ascii="Marianne" w:hAnsi="Marianne"/>
          <w:spacing w:val="-2"/>
          <w:sz w:val="19"/>
          <w:szCs w:val="19"/>
          <w:lang w:val="fr-FR"/>
        </w:rPr>
        <w:t xml:space="preserve"> </w:t>
      </w:r>
      <w:r>
        <w:rPr>
          <w:rFonts w:ascii="Marianne" w:hAnsi="Marianne"/>
          <w:sz w:val="19"/>
          <w:szCs w:val="19"/>
          <w:lang w:val="fr-FR"/>
        </w:rPr>
        <w:t>de</w:t>
      </w:r>
      <w:r>
        <w:rPr>
          <w:rFonts w:ascii="Marianne" w:hAnsi="Marianne"/>
          <w:spacing w:val="-1"/>
          <w:sz w:val="19"/>
          <w:szCs w:val="19"/>
          <w:lang w:val="fr-FR"/>
        </w:rPr>
        <w:t xml:space="preserve"> </w:t>
      </w:r>
      <w:r>
        <w:rPr>
          <w:rFonts w:ascii="Marianne" w:hAnsi="Marianne"/>
          <w:sz w:val="19"/>
          <w:szCs w:val="19"/>
          <w:lang w:val="fr-FR"/>
        </w:rPr>
        <w:t>saisie</w:t>
      </w:r>
      <w:r>
        <w:rPr>
          <w:rFonts w:ascii="Marianne" w:hAnsi="Marianne"/>
          <w:spacing w:val="-3"/>
          <w:sz w:val="19"/>
          <w:szCs w:val="19"/>
          <w:lang w:val="fr-FR"/>
        </w:rPr>
        <w:t xml:space="preserve"> </w:t>
      </w:r>
      <w:r>
        <w:rPr>
          <w:rFonts w:ascii="Marianne" w:hAnsi="Marianne"/>
          <w:sz w:val="19"/>
          <w:szCs w:val="19"/>
          <w:lang w:val="fr-FR"/>
        </w:rPr>
        <w:t>et</w:t>
      </w:r>
      <w:r>
        <w:rPr>
          <w:rFonts w:ascii="Marianne" w:hAnsi="Marianne"/>
          <w:spacing w:val="-3"/>
          <w:sz w:val="19"/>
          <w:szCs w:val="19"/>
          <w:lang w:val="fr-FR"/>
        </w:rPr>
        <w:t xml:space="preserve"> </w:t>
      </w:r>
      <w:r>
        <w:rPr>
          <w:rFonts w:ascii="Marianne" w:hAnsi="Marianne"/>
          <w:sz w:val="19"/>
          <w:szCs w:val="19"/>
          <w:lang w:val="fr-FR"/>
        </w:rPr>
        <w:t>de</w:t>
      </w:r>
      <w:r>
        <w:rPr>
          <w:rFonts w:ascii="Marianne" w:hAnsi="Marianne"/>
          <w:spacing w:val="-1"/>
          <w:sz w:val="19"/>
          <w:szCs w:val="19"/>
          <w:lang w:val="fr-FR"/>
        </w:rPr>
        <w:t xml:space="preserve"> </w:t>
      </w:r>
      <w:r>
        <w:rPr>
          <w:rFonts w:ascii="Marianne" w:hAnsi="Marianne"/>
          <w:sz w:val="19"/>
          <w:szCs w:val="19"/>
          <w:lang w:val="fr-FR"/>
        </w:rPr>
        <w:t>restitution</w:t>
      </w:r>
      <w:r>
        <w:rPr>
          <w:rFonts w:ascii="Marianne" w:hAnsi="Marianne"/>
          <w:spacing w:val="1"/>
          <w:sz w:val="19"/>
          <w:szCs w:val="19"/>
          <w:lang w:val="fr-FR"/>
        </w:rPr>
        <w:t xml:space="preserve"> </w:t>
      </w:r>
      <w:r>
        <w:rPr>
          <w:rFonts w:ascii="Marianne" w:hAnsi="Marianne"/>
          <w:sz w:val="19"/>
          <w:szCs w:val="19"/>
          <w:lang w:val="fr-FR"/>
        </w:rPr>
        <w:t>;</w:t>
      </w:r>
    </w:p>
    <w:p>
      <w:pPr>
        <w:pStyle w:val="TableParagraph"/>
        <w:numPr>
          <w:ilvl w:val="0"/>
          <w:numId w:val="6"/>
        </w:numPr>
        <w:tabs>
          <w:tab w:val="clear" w:pos="708"/>
          <w:tab w:val="left" w:pos="921" w:leader="none"/>
        </w:tabs>
        <w:ind w:firstLine="200" w:left="0"/>
        <w:rPr>
          <w:rFonts w:ascii="Marianne" w:hAnsi="Marianne"/>
          <w:sz w:val="19"/>
          <w:szCs w:val="19"/>
          <w:lang w:val="fr-FR"/>
        </w:rPr>
      </w:pPr>
      <w:r>
        <w:rPr>
          <w:rFonts w:ascii="Marianne" w:hAnsi="Marianne"/>
          <w:sz w:val="19"/>
          <w:szCs w:val="19"/>
          <w:lang w:val="fr-FR"/>
        </w:rPr>
        <w:t>fiches</w:t>
      </w:r>
      <w:r>
        <w:rPr>
          <w:rFonts w:ascii="Marianne" w:hAnsi="Marianne"/>
          <w:spacing w:val="-2"/>
          <w:sz w:val="19"/>
          <w:szCs w:val="19"/>
          <w:lang w:val="fr-FR"/>
        </w:rPr>
        <w:t xml:space="preserve"> </w:t>
      </w:r>
      <w:r>
        <w:rPr>
          <w:rFonts w:ascii="Marianne" w:hAnsi="Marianne"/>
          <w:sz w:val="19"/>
          <w:szCs w:val="19"/>
          <w:lang w:val="fr-FR"/>
        </w:rPr>
        <w:t>ressources</w:t>
      </w:r>
      <w:r>
        <w:rPr>
          <w:rFonts w:ascii="Marianne" w:hAnsi="Marianne"/>
          <w:spacing w:val="-1"/>
          <w:sz w:val="19"/>
          <w:szCs w:val="19"/>
          <w:lang w:val="fr-FR"/>
        </w:rPr>
        <w:t xml:space="preserve"> </w:t>
      </w:r>
      <w:r>
        <w:rPr>
          <w:rFonts w:ascii="Marianne" w:hAnsi="Marianne"/>
          <w:sz w:val="19"/>
          <w:szCs w:val="19"/>
          <w:lang w:val="fr-FR"/>
        </w:rPr>
        <w:t>pour</w:t>
      </w:r>
      <w:r>
        <w:rPr>
          <w:rFonts w:ascii="Marianne" w:hAnsi="Marianne"/>
          <w:spacing w:val="-2"/>
          <w:sz w:val="19"/>
          <w:szCs w:val="19"/>
          <w:lang w:val="fr-FR"/>
        </w:rPr>
        <w:t xml:space="preserve"> </w:t>
      </w:r>
      <w:r>
        <w:rPr>
          <w:rFonts w:ascii="Marianne" w:hAnsi="Marianne"/>
          <w:sz w:val="19"/>
          <w:szCs w:val="19"/>
          <w:lang w:val="fr-FR"/>
        </w:rPr>
        <w:t>l’accompagnement</w:t>
      </w:r>
      <w:r>
        <w:rPr>
          <w:rFonts w:ascii="Marianne" w:hAnsi="Marianne"/>
          <w:spacing w:val="-2"/>
          <w:sz w:val="19"/>
          <w:szCs w:val="19"/>
          <w:lang w:val="fr-FR"/>
        </w:rPr>
        <w:t xml:space="preserve"> </w:t>
      </w:r>
      <w:r>
        <w:rPr>
          <w:rFonts w:ascii="Marianne" w:hAnsi="Marianne"/>
          <w:sz w:val="19"/>
          <w:szCs w:val="19"/>
          <w:lang w:val="fr-FR"/>
        </w:rPr>
        <w:t>des</w:t>
      </w:r>
      <w:r>
        <w:rPr>
          <w:rFonts w:ascii="Marianne" w:hAnsi="Marianne"/>
          <w:spacing w:val="-4"/>
          <w:sz w:val="19"/>
          <w:szCs w:val="19"/>
          <w:lang w:val="fr-FR"/>
        </w:rPr>
        <w:t xml:space="preserve"> </w:t>
      </w:r>
      <w:r>
        <w:rPr>
          <w:rFonts w:ascii="Marianne" w:hAnsi="Marianne"/>
          <w:sz w:val="19"/>
          <w:szCs w:val="19"/>
          <w:lang w:val="fr-FR"/>
        </w:rPr>
        <w:t>élèves.</w:t>
      </w:r>
    </w:p>
    <w:p>
      <w:pPr>
        <w:pStyle w:val="TableParagraph"/>
        <w:tabs>
          <w:tab w:val="clear" w:pos="708"/>
          <w:tab w:val="left" w:pos="921" w:leader="none"/>
        </w:tabs>
        <w:ind w:left="559"/>
        <w:rPr>
          <w:rFonts w:ascii="Marianne" w:hAnsi="Marianne"/>
          <w:sz w:val="19"/>
          <w:szCs w:val="19"/>
          <w:lang w:val="fr-FR"/>
        </w:rPr>
      </w:pPr>
      <w:r>
        <w:rPr>
          <w:rFonts w:ascii="Marianne" w:hAnsi="Marianne"/>
          <w:sz w:val="19"/>
          <w:szCs w:val="19"/>
          <w:lang w:val="fr-FR"/>
        </w:rPr>
      </w:r>
    </w:p>
    <w:p>
      <w:pPr>
        <w:pStyle w:val="Normal"/>
        <w:widowControl w:val="false"/>
        <w:jc w:val="both"/>
        <w:rPr>
          <w:rFonts w:ascii="Marianne" w:hAnsi="Marianne" w:cs="Arial"/>
          <w:b/>
          <w:bCs/>
          <w:color w:val="FF0000"/>
          <w:sz w:val="19"/>
          <w:szCs w:val="19"/>
          <w:u w:val="single"/>
        </w:rPr>
      </w:pPr>
      <w:r>
        <w:rPr>
          <w:rFonts w:cs="Arial" w:ascii="Marianne" w:hAnsi="Marianne"/>
          <w:b/>
          <w:bCs/>
          <w:color w:val="FF0000"/>
          <w:sz w:val="19"/>
          <w:szCs w:val="19"/>
          <w:u w:val="single"/>
        </w:rPr>
        <w:t xml:space="preserve">Notes importantes. </w:t>
      </w:r>
    </w:p>
    <w:p>
      <w:pPr>
        <w:pStyle w:val="ListParagraph"/>
        <w:widowControl w:val="false"/>
        <w:numPr>
          <w:ilvl w:val="0"/>
          <w:numId w:val="4"/>
        </w:numPr>
        <w:jc w:val="both"/>
        <w:rPr>
          <w:rFonts w:ascii="Marianne" w:hAnsi="Marianne" w:cs="Arial"/>
          <w:sz w:val="19"/>
          <w:szCs w:val="19"/>
        </w:rPr>
      </w:pPr>
      <w:r>
        <w:rPr>
          <w:rFonts w:cs="Arial" w:ascii="Marianne" w:hAnsi="Marianne"/>
          <w:color w:val="FF0000"/>
          <w:sz w:val="19"/>
          <w:szCs w:val="19"/>
        </w:rPr>
        <w:t>Distribution des livrets d’évaluation</w:t>
      </w:r>
      <w:r>
        <w:rPr>
          <w:rFonts w:cs="Arial" w:ascii="Marianne" w:hAnsi="Marianne"/>
          <w:sz w:val="19"/>
          <w:szCs w:val="19"/>
        </w:rPr>
        <w:t>. Nous vous proposons de saisir l’opportunité de la réunion de rentrée des directeurs pour récupérer vos livrets d’évaluation. Il conviendra de vous munir de sacs relativement conséquents pour récupérer tous ces supports (élèves et maîtres). Une sorte de « drive » sera mis en place à partir de 8h30. Les difficultés de stationnement étant toujours présentes, nous les remettrons à l’entrée « r</w:t>
      </w:r>
      <w:r>
        <w:rPr>
          <w:rFonts w:cs="Arial" w:ascii="Marianne" w:hAnsi="Marianne"/>
          <w:sz w:val="19"/>
          <w:szCs w:val="19"/>
        </w:rPr>
        <w:t>e</w:t>
      </w:r>
      <w:r>
        <w:rPr>
          <w:rFonts w:cs="Arial" w:ascii="Marianne" w:hAnsi="Marianne"/>
          <w:sz w:val="19"/>
          <w:szCs w:val="19"/>
        </w:rPr>
        <w:t xml:space="preserve">z de jardin » du site Campus » où vous pourrez stationner quelques instants. Si besoi, cetet distribution pourra aussi se poursuivre à la fin de la réunion pour éviter « l’engorgement ». </w:t>
      </w:r>
    </w:p>
    <w:p>
      <w:pPr>
        <w:pStyle w:val="ListParagraph"/>
        <w:widowControl w:val="false"/>
        <w:numPr>
          <w:ilvl w:val="0"/>
          <w:numId w:val="4"/>
        </w:numPr>
        <w:jc w:val="both"/>
        <w:rPr>
          <w:rFonts w:ascii="Marianne" w:hAnsi="Marianne" w:cs="Arial"/>
          <w:sz w:val="19"/>
          <w:szCs w:val="19"/>
        </w:rPr>
      </w:pPr>
      <w:r>
        <w:rPr>
          <w:rFonts w:cs="Arial" w:ascii="Marianne" w:hAnsi="Marianne"/>
          <w:sz w:val="19"/>
          <w:szCs w:val="19"/>
        </w:rPr>
        <w:t xml:space="preserve">La généralisation de ces protocoles à l’ensemble des niveaux a des impacts importants sur </w:t>
      </w:r>
      <w:r>
        <w:rPr>
          <w:rFonts w:cs="Arial" w:ascii="Marianne" w:hAnsi="Marianne"/>
          <w:color w:val="FF0000"/>
          <w:sz w:val="19"/>
          <w:szCs w:val="19"/>
        </w:rPr>
        <w:t>le pilotage pédagogique.</w:t>
      </w:r>
      <w:r>
        <w:rPr>
          <w:rFonts w:cs="Arial" w:ascii="Marianne" w:hAnsi="Marianne"/>
          <w:sz w:val="19"/>
          <w:szCs w:val="19"/>
        </w:rPr>
        <w:t xml:space="preserve"> Une note plus spécifique sur l’analyse et l’exploitation de ces outils vous sera prochainement transmise et ce point fera l’objet d’un temps en réunion de directeurs. </w:t>
      </w:r>
    </w:p>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jc w:val="both"/>
        <w:rPr>
          <w:rFonts w:ascii="Marianne" w:hAnsi="Marianne" w:cs="Arial"/>
          <w:b/>
          <w:bCs/>
          <w:color w:val="FF9300"/>
          <w:sz w:val="19"/>
          <w:szCs w:val="19"/>
        </w:rPr>
      </w:pPr>
      <w:bookmarkStart w:id="27" w:name="pgEMC"/>
      <w:r>
        <w:rPr>
          <w:rFonts w:cs="Arial" w:ascii="Marianne" w:hAnsi="Marianne"/>
          <w:b/>
          <w:bCs/>
          <w:color w:val="FF9300"/>
          <w:sz w:val="19"/>
          <w:szCs w:val="19"/>
        </w:rPr>
        <w:t xml:space="preserve">Programmes d’éducation moral et civique (EMC). </w:t>
      </w:r>
      <w:bookmarkEnd w:id="27"/>
    </w:p>
    <w:p>
      <w:pPr>
        <w:pStyle w:val="Normal"/>
        <w:widowControl w:val="false"/>
        <w:jc w:val="both"/>
        <w:rPr>
          <w:rFonts w:ascii="Marianne" w:hAnsi="Marianne" w:cs="Arial"/>
          <w:sz w:val="19"/>
          <w:szCs w:val="19"/>
        </w:rPr>
      </w:pPr>
      <w:r>
        <w:rPr>
          <w:rFonts w:cs="Arial" w:ascii="Marianne" w:hAnsi="Marianne"/>
          <w:sz w:val="19"/>
          <w:szCs w:val="19"/>
        </w:rPr>
        <w:t xml:space="preserve">Ils ont été modifiés et rentrent en vigueur à cette rentrée scolaire. </w:t>
      </w:r>
    </w:p>
    <w:p>
      <w:pPr>
        <w:pStyle w:val="Normal"/>
        <w:widowControl w:val="false"/>
        <w:jc w:val="both"/>
        <w:rPr>
          <w:rFonts w:ascii="Marianne" w:hAnsi="Marianne" w:cs="Arial"/>
          <w:sz w:val="19"/>
          <w:szCs w:val="19"/>
        </w:rPr>
      </w:pPr>
      <w:r>
        <w:rPr>
          <w:rFonts w:cs="Arial" w:ascii="Marianne" w:hAnsi="Marianne"/>
          <w:sz w:val="19"/>
          <w:szCs w:val="19"/>
        </w:rPr>
        <w:t xml:space="preserve">Lien : </w:t>
      </w:r>
      <w:hyperlink r:id="rId31">
        <w:r>
          <w:rPr>
            <w:rStyle w:val="Hyperlink"/>
            <w:rFonts w:cs="Arial" w:ascii="Marianne" w:hAnsi="Marianne"/>
            <w:sz w:val="19"/>
            <w:szCs w:val="19"/>
          </w:rPr>
          <w:t>https://www.education.gouv.fr/bo/2024/Hebdo24/MENE2413934A</w:t>
        </w:r>
      </w:hyperlink>
    </w:p>
    <w:p>
      <w:pPr>
        <w:pStyle w:val="Normal"/>
        <w:widowControl w:val="false"/>
        <w:jc w:val="both"/>
        <w:rPr>
          <w:rFonts w:ascii="Marianne" w:hAnsi="Marianne" w:cs="Arial"/>
          <w:sz w:val="19"/>
          <w:szCs w:val="19"/>
        </w:rPr>
      </w:pPr>
      <w:r>
        <w:rPr>
          <w:rFonts w:cs="Arial" w:ascii="Marianne" w:hAnsi="Marianne"/>
          <w:sz w:val="19"/>
          <w:szCs w:val="19"/>
        </w:rPr>
      </w:r>
    </w:p>
    <w:p>
      <w:pPr>
        <w:pStyle w:val="ListParagraph"/>
        <w:widowControl w:val="false"/>
        <w:numPr>
          <w:ilvl w:val="0"/>
          <w:numId w:val="7"/>
        </w:numPr>
        <w:jc w:val="both"/>
        <w:rPr>
          <w:rFonts w:ascii="Marianne" w:hAnsi="Marianne" w:cs="Arial"/>
          <w:b/>
          <w:bCs/>
          <w:color w:val="FF9300"/>
          <w:sz w:val="19"/>
          <w:szCs w:val="19"/>
        </w:rPr>
      </w:pPr>
      <w:bookmarkStart w:id="28" w:name="animPedaConstellations"/>
      <w:r>
        <w:rPr>
          <w:rFonts w:cs="Arial" w:ascii="Marianne" w:hAnsi="Marianne"/>
          <w:b/>
          <w:bCs/>
          <w:color w:val="FF9300"/>
          <w:sz w:val="19"/>
          <w:szCs w:val="19"/>
        </w:rPr>
        <w:t xml:space="preserve">Animations pédagogiques et formations en constellations. </w:t>
      </w:r>
      <w:bookmarkEnd w:id="28"/>
    </w:p>
    <w:p>
      <w:pPr>
        <w:pStyle w:val="Normal"/>
        <w:widowControl w:val="false"/>
        <w:jc w:val="both"/>
        <w:rPr>
          <w:rFonts w:ascii="Marianne" w:hAnsi="Marianne" w:cs="Arial"/>
          <w:sz w:val="19"/>
          <w:szCs w:val="19"/>
        </w:rPr>
      </w:pPr>
      <w:r>
        <w:rPr>
          <w:rFonts w:cs="Arial" w:ascii="Marianne" w:hAnsi="Marianne"/>
          <w:sz w:val="19"/>
          <w:szCs w:val="19"/>
        </w:rPr>
        <w:t xml:space="preserve">Une information a été transmise en fin d’année scolaire (DIJESTCom 78 du 07/07/24) à toutes les écoles et personnels concernés par les constellations. Des ajustements seront faits prochainement et les listes actualisées. </w:t>
      </w:r>
    </w:p>
    <w:p>
      <w:pPr>
        <w:pStyle w:val="Normal"/>
        <w:widowControl w:val="false"/>
        <w:jc w:val="both"/>
        <w:rPr>
          <w:rFonts w:ascii="Marianne" w:hAnsi="Marianne" w:cs="Arial"/>
          <w:sz w:val="19"/>
          <w:szCs w:val="19"/>
        </w:rPr>
      </w:pPr>
      <w:r>
        <w:rPr>
          <w:rFonts w:cs="Arial" w:ascii="Marianne" w:hAnsi="Marianne"/>
          <w:sz w:val="19"/>
          <w:szCs w:val="19"/>
        </w:rPr>
        <w:t xml:space="preserve">Une réunion obligatoire (car décomptée sur le temps de formation) est prévue le lundi 9 septembre de 17h30 à 18h30 sur le site Campus. </w:t>
      </w:r>
    </w:p>
    <w:p>
      <w:pPr>
        <w:pStyle w:val="Normal"/>
        <w:widowControl w:val="false"/>
        <w:jc w:val="both"/>
        <w:rPr>
          <w:rFonts w:ascii="Marianne" w:hAnsi="Marianne" w:cs="Arial"/>
          <w:sz w:val="19"/>
          <w:szCs w:val="19"/>
        </w:rPr>
      </w:pPr>
      <w:r>
        <w:rPr>
          <w:rFonts w:cs="Arial" w:ascii="Marianne" w:hAnsi="Marianne"/>
          <w:sz w:val="19"/>
          <w:szCs w:val="19"/>
        </w:rPr>
        <w:t xml:space="preserve">Concernant les autres personnels engagés ni dans une constellation, ni dans une évaluation d’école, des informations seront transmises ultérieurement sur les modalités d’organisation des 18h de formation. </w:t>
      </w:r>
    </w:p>
    <w:p>
      <w:pPr>
        <w:pStyle w:val="Normal"/>
        <w:tabs>
          <w:tab w:val="clear" w:pos="708"/>
          <w:tab w:val="left" w:pos="567" w:leader="none"/>
        </w:tabs>
        <w:jc w:val="both"/>
        <w:rPr>
          <w:rFonts w:ascii="Marianne" w:hAnsi="Marianne" w:cs="Arial"/>
          <w:sz w:val="19"/>
          <w:szCs w:val="19"/>
        </w:rPr>
      </w:pPr>
      <w:r>
        <w:rPr>
          <w:rFonts w:cs="Arial" w:ascii="Marianne" w:hAnsi="Marianne"/>
          <w:sz w:val="19"/>
          <w:szCs w:val="19"/>
        </w:rPr>
      </w:r>
    </w:p>
    <w:p>
      <w:pPr>
        <w:pStyle w:val="Normal"/>
        <w:tabs>
          <w:tab w:val="clear" w:pos="708"/>
          <w:tab w:val="left" w:pos="567" w:leader="none"/>
        </w:tabs>
        <w:jc w:val="center"/>
        <w:rPr>
          <w:rFonts w:ascii="Marianne" w:hAnsi="Marianne" w:cs="Arial"/>
          <w:b/>
          <w:bCs/>
          <w:color w:val="0070C0"/>
          <w:sz w:val="19"/>
          <w:szCs w:val="19"/>
        </w:rPr>
      </w:pPr>
      <w:r>
        <w:rPr/>
        <w:drawing>
          <wp:inline distT="0" distB="0" distL="0" distR="0">
            <wp:extent cx="1981200" cy="1320800"/>
            <wp:effectExtent l="0" t="0" r="0" b="0"/>
            <wp:docPr id="3" name="Image 1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16" descr=""/>
                    <pic:cNvPicPr>
                      <a:picLocks noChangeAspect="1" noChangeArrowheads="1"/>
                    </pic:cNvPicPr>
                  </pic:nvPicPr>
                  <pic:blipFill>
                    <a:blip r:embed="rId32"/>
                    <a:stretch>
                      <a:fillRect/>
                    </a:stretch>
                  </pic:blipFill>
                  <pic:spPr bwMode="auto">
                    <a:xfrm>
                      <a:off x="0" y="0"/>
                      <a:ext cx="1981200" cy="1320800"/>
                    </a:xfrm>
                    <a:prstGeom prst="rect">
                      <a:avLst/>
                    </a:prstGeom>
                  </pic:spPr>
                </pic:pic>
              </a:graphicData>
            </a:graphic>
          </wp:inline>
        </w:drawing>
      </w:r>
    </w:p>
    <w:sectPr>
      <w:headerReference w:type="even" r:id="rId33"/>
      <w:headerReference w:type="default" r:id="rId34"/>
      <w:headerReference w:type="first" r:id="rId35"/>
      <w:footerReference w:type="even" r:id="rId36"/>
      <w:footerReference w:type="default" r:id="rId37"/>
      <w:footerReference w:type="first" r:id="rId38"/>
      <w:type w:val="nextPage"/>
      <w:pgSz w:w="11906" w:h="16838"/>
      <w:pgMar w:left="851" w:right="851" w:gutter="0" w:header="720" w:top="777" w:footer="709" w:bottom="76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Arial Black">
    <w:charset w:val="01"/>
    <w:family w:val="roman"/>
    <w:pitch w:val="variable"/>
  </w:font>
  <w:font w:name="Calibri Light">
    <w:charset w:val="01"/>
    <w:family w:val="roman"/>
    <w:pitch w:val="variable"/>
  </w:font>
  <w:font w:name="Calibri">
    <w:charset w:val="01"/>
    <w:family w:val="roman"/>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 w:name="Helvetica">
    <w:altName w:val="Arial"/>
    <w:charset w:val="01"/>
    <w:family w:val="roman"/>
    <w:pitch w:val="variable"/>
  </w:font>
  <w:font w:name="Marianne">
    <w:charset w:val="01"/>
    <w:family w:val="roman"/>
    <w:pitch w:val="variable"/>
  </w:font>
  <w:font w:name="Bradley Hand">
    <w:charset w:val="01"/>
    <w:family w:val="roman"/>
    <w:pitch w:val="variable"/>
  </w:font>
  <w:font w:name="Segoe UI Symbol">
    <w:charset w:val="01"/>
    <w:family w:val="roman"/>
    <w:pitch w:val="variable"/>
  </w:font>
  <w:font w:name="windings">
    <w:charset w:val="01"/>
    <w:family w:val="roman"/>
    <w:pitch w:val="variable"/>
  </w:font>
  <w:font w:name="Wingdings">
    <w:charset w:val="02"/>
    <w:family w:val="auto"/>
    <w:pitch w:val="default"/>
  </w:font>
  <w:font w:name="Courier New">
    <w:charset w:val="01"/>
    <w:family w:val="modern"/>
    <w:pitch w:val="fixed"/>
  </w:font>
  <w:font w:name="Symbol">
    <w:charset w:val="02"/>
    <w:family w:val="auto"/>
    <w:pitch w:val="default"/>
  </w:font>
  <w:font w:name="Arial">
    <w:charset w:val="01"/>
    <w:family w:val="swiss"/>
    <w:pitch w:val="variable"/>
  </w:font>
  <w:font w:name="Marianne">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58"/>
      <w:gridCol w:w="9147"/>
    </w:tblGrid>
    <w:tr>
      <w:trPr/>
      <w:tc>
        <w:tcPr>
          <w:tcW w:w="1058" w:type="dxa"/>
          <w:tcBorders>
            <w:top w:val="single" w:sz="8" w:space="0" w:color="000000"/>
          </w:tcBorders>
          <w:shd w:color="auto" w:fill="auto" w:val="clear"/>
        </w:tcPr>
        <w:p>
          <w:pPr>
            <w:pStyle w:val="Footer"/>
            <w:jc w:val="right"/>
            <w:rPr>
              <w:rFonts w:ascii="Calibri" w:hAnsi="Calibri" w:cs="Calibri"/>
              <w:b/>
              <w:i/>
              <w:i/>
              <w:sz w:val="18"/>
              <w:szCs w:val="18"/>
              <w:lang w:val="fr-FR"/>
            </w:rPr>
          </w:pPr>
          <w:r>
            <w:rPr>
              <w:rFonts w:cs="Calibri"/>
              <w:sz w:val="18"/>
              <w:szCs w:val="18"/>
              <w:lang w:val="fr-FR"/>
            </w:rPr>
            <w:fldChar w:fldCharType="begin"/>
          </w:r>
          <w:r>
            <w:rPr>
              <w:sz w:val="18"/>
              <w:szCs w:val="18"/>
              <w:rFonts w:cs="Calibri"/>
              <w:lang w:val="fr-FR"/>
            </w:rPr>
            <w:instrText xml:space="preserve"> PAGE </w:instrText>
          </w:r>
          <w:r>
            <w:rPr>
              <w:sz w:val="18"/>
              <w:szCs w:val="18"/>
              <w:rFonts w:cs="Calibri"/>
              <w:lang w:val="fr-FR"/>
            </w:rPr>
            <w:fldChar w:fldCharType="separate"/>
          </w:r>
          <w:r>
            <w:rPr>
              <w:sz w:val="18"/>
              <w:szCs w:val="18"/>
              <w:rFonts w:cs="Calibri"/>
              <w:lang w:val="fr-FR"/>
            </w:rPr>
            <w:t>9</w:t>
          </w:r>
          <w:r>
            <w:rPr>
              <w:sz w:val="18"/>
              <w:szCs w:val="18"/>
              <w:rFonts w:cs="Calibri"/>
              <w:lang w:val="fr-FR"/>
            </w:rPr>
            <w:fldChar w:fldCharType="end"/>
          </w:r>
        </w:p>
      </w:tc>
      <w:tc>
        <w:tcPr>
          <w:tcW w:w="9147" w:type="dxa"/>
          <w:tcBorders>
            <w:top w:val="single" w:sz="8" w:space="0" w:color="000000"/>
            <w:left w:val="single" w:sz="8" w:space="0" w:color="000000"/>
          </w:tcBorders>
          <w:shd w:color="auto" w:fill="auto" w:val="clear"/>
        </w:tcPr>
        <w:p>
          <w:pPr>
            <w:pStyle w:val="Footer"/>
            <w:tabs>
              <w:tab w:val="clear" w:pos="4536"/>
              <w:tab w:val="clear" w:pos="9072"/>
              <w:tab w:val="right" w:pos="8932" w:leader="none"/>
            </w:tabs>
            <w:rPr>
              <w:sz w:val="8"/>
              <w:szCs w:val="8"/>
            </w:rPr>
          </w:pPr>
          <w:r>
            <w:rPr>
              <w:rFonts w:cs="Calibri" w:ascii="Calibri" w:hAnsi="Calibri"/>
              <w:b/>
              <w:i/>
              <w:sz w:val="18"/>
              <w:szCs w:val="18"/>
              <w:lang w:val="fr-FR"/>
            </w:rPr>
            <w:t>Infos Dij’Est n°1</w:t>
          </w:r>
          <w:r>
            <w:rPr>
              <w:rFonts w:cs="Calibri" w:ascii="Calibri" w:hAnsi="Calibri"/>
              <w:sz w:val="18"/>
              <w:szCs w:val="18"/>
              <w:lang w:val="fr-FR"/>
            </w:rPr>
            <w:t xml:space="preserve"> – jeudi 30 août 2024</w:t>
            <w:tab/>
            <w:t>Jocelyne Manzoni, IEN DIJON Est</w:t>
          </w:r>
        </w:p>
      </w:tc>
    </w:tr>
  </w:tbl>
  <w:p>
    <w:pPr>
      <w:pStyle w:val="Footer"/>
      <w:rPr>
        <w:sz w:val="8"/>
        <w:szCs w:val="8"/>
      </w:rPr>
    </w:pPr>
    <w:r>
      <w:rPr>
        <w:sz w:val="8"/>
        <w:szCs w:val="8"/>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58"/>
      <w:gridCol w:w="9147"/>
    </w:tblGrid>
    <w:tr>
      <w:trPr/>
      <w:tc>
        <w:tcPr>
          <w:tcW w:w="1058" w:type="dxa"/>
          <w:tcBorders>
            <w:top w:val="single" w:sz="8" w:space="0" w:color="000000"/>
          </w:tcBorders>
          <w:shd w:color="auto" w:fill="auto" w:val="clear"/>
        </w:tcPr>
        <w:p>
          <w:pPr>
            <w:pStyle w:val="Footer"/>
            <w:jc w:val="right"/>
            <w:rPr>
              <w:rFonts w:ascii="Calibri" w:hAnsi="Calibri" w:cs="Calibri"/>
              <w:b/>
              <w:i/>
              <w:i/>
              <w:sz w:val="18"/>
              <w:szCs w:val="18"/>
              <w:lang w:val="fr-FR"/>
            </w:rPr>
          </w:pPr>
          <w:r>
            <w:rPr>
              <w:rFonts w:cs="Calibri"/>
              <w:sz w:val="18"/>
              <w:szCs w:val="18"/>
              <w:lang w:val="fr-FR"/>
            </w:rPr>
            <w:fldChar w:fldCharType="begin"/>
          </w:r>
          <w:r>
            <w:rPr>
              <w:sz w:val="18"/>
              <w:szCs w:val="18"/>
              <w:rFonts w:cs="Calibri"/>
              <w:lang w:val="fr-FR"/>
            </w:rPr>
            <w:instrText xml:space="preserve"> PAGE </w:instrText>
          </w:r>
          <w:r>
            <w:rPr>
              <w:sz w:val="18"/>
              <w:szCs w:val="18"/>
              <w:rFonts w:cs="Calibri"/>
              <w:lang w:val="fr-FR"/>
            </w:rPr>
            <w:fldChar w:fldCharType="separate"/>
          </w:r>
          <w:r>
            <w:rPr>
              <w:sz w:val="18"/>
              <w:szCs w:val="18"/>
              <w:rFonts w:cs="Calibri"/>
              <w:lang w:val="fr-FR"/>
            </w:rPr>
            <w:t>9</w:t>
          </w:r>
          <w:r>
            <w:rPr>
              <w:sz w:val="18"/>
              <w:szCs w:val="18"/>
              <w:rFonts w:cs="Calibri"/>
              <w:lang w:val="fr-FR"/>
            </w:rPr>
            <w:fldChar w:fldCharType="end"/>
          </w:r>
        </w:p>
      </w:tc>
      <w:tc>
        <w:tcPr>
          <w:tcW w:w="9147" w:type="dxa"/>
          <w:tcBorders>
            <w:top w:val="single" w:sz="8" w:space="0" w:color="000000"/>
            <w:left w:val="single" w:sz="8" w:space="0" w:color="000000"/>
          </w:tcBorders>
          <w:shd w:color="auto" w:fill="auto" w:val="clear"/>
        </w:tcPr>
        <w:p>
          <w:pPr>
            <w:pStyle w:val="Footer"/>
            <w:tabs>
              <w:tab w:val="clear" w:pos="4536"/>
              <w:tab w:val="clear" w:pos="9072"/>
              <w:tab w:val="right" w:pos="8932" w:leader="none"/>
            </w:tabs>
            <w:rPr>
              <w:sz w:val="8"/>
              <w:szCs w:val="8"/>
            </w:rPr>
          </w:pPr>
          <w:r>
            <w:rPr>
              <w:rFonts w:cs="Calibri" w:ascii="Calibri" w:hAnsi="Calibri"/>
              <w:b/>
              <w:i/>
              <w:sz w:val="18"/>
              <w:szCs w:val="18"/>
              <w:lang w:val="fr-FR"/>
            </w:rPr>
            <w:t>Infos Dij’Est n°1</w:t>
          </w:r>
          <w:r>
            <w:rPr>
              <w:rFonts w:cs="Calibri" w:ascii="Calibri" w:hAnsi="Calibri"/>
              <w:sz w:val="18"/>
              <w:szCs w:val="18"/>
              <w:lang w:val="fr-FR"/>
            </w:rPr>
            <w:t xml:space="preserve"> – jeudi 30 août 2024</w:t>
            <w:tab/>
            <w:t>Jocelyne Manzoni, IEN DIJON Est</w:t>
          </w:r>
        </w:p>
      </w:tc>
    </w:tr>
  </w:tbl>
  <w:p>
    <w:pPr>
      <w:pStyle w:val="Footer"/>
      <w:rPr>
        <w:sz w:val="8"/>
        <w:szCs w:val="8"/>
      </w:rPr>
    </w:pPr>
    <w:r>
      <w:rPr>
        <w:sz w:val="8"/>
        <w:szCs w:val="8"/>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decimal"/>
      <w:lvlText w:val="%1."/>
      <w:lvlJc w:val="left"/>
      <w:pPr>
        <w:tabs>
          <w:tab w:val="num" w:pos="0"/>
        </w:tabs>
        <w:ind w:left="720" w:hanging="360"/>
      </w:pPr>
      <w:rPr>
        <w:rFonts w:ascii="windings" w:hAnsi="winding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3"/>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4"/>
      <w:numFmt w:val="bullet"/>
      <w:lvlText w:val="-"/>
      <w:lvlJc w:val="left"/>
      <w:pPr>
        <w:tabs>
          <w:tab w:val="num" w:pos="0"/>
        </w:tabs>
        <w:ind w:left="420" w:hanging="360"/>
      </w:pPr>
      <w:rPr>
        <w:rFonts w:ascii="Arial" w:hAnsi="Arial" w:cs="Arial" w:hint="default"/>
      </w:rPr>
    </w:lvl>
    <w:lvl w:ilvl="1">
      <w:start w:val="1"/>
      <w:numFmt w:val="bullet"/>
      <w:lvlText w:val="o"/>
      <w:lvlJc w:val="left"/>
      <w:pPr>
        <w:tabs>
          <w:tab w:val="num" w:pos="0"/>
        </w:tabs>
        <w:ind w:left="1140" w:hanging="360"/>
      </w:pPr>
      <w:rPr>
        <w:rFonts w:ascii="Courier New" w:hAnsi="Courier New" w:cs="Courier New" w:hint="default"/>
      </w:rPr>
    </w:lvl>
    <w:lvl w:ilvl="2">
      <w:start w:val="1"/>
      <w:numFmt w:val="bullet"/>
      <w:lvlText w:val=""/>
      <w:lvlJc w:val="left"/>
      <w:pPr>
        <w:tabs>
          <w:tab w:val="num" w:pos="0"/>
        </w:tabs>
        <w:ind w:left="1860" w:hanging="360"/>
      </w:pPr>
      <w:rPr>
        <w:rFonts w:ascii="Wingdings" w:hAnsi="Wingdings" w:cs="Wingdings" w:hint="default"/>
      </w:rPr>
    </w:lvl>
    <w:lvl w:ilvl="3">
      <w:start w:val="1"/>
      <w:numFmt w:val="bullet"/>
      <w:lvlText w:val=""/>
      <w:lvlJc w:val="left"/>
      <w:pPr>
        <w:tabs>
          <w:tab w:val="num" w:pos="0"/>
        </w:tabs>
        <w:ind w:left="2580" w:hanging="360"/>
      </w:pPr>
      <w:rPr>
        <w:rFonts w:ascii="Symbol" w:hAnsi="Symbol" w:cs="Symbol" w:hint="default"/>
      </w:rPr>
    </w:lvl>
    <w:lvl w:ilvl="4">
      <w:start w:val="1"/>
      <w:numFmt w:val="bullet"/>
      <w:lvlText w:val="o"/>
      <w:lvlJc w:val="left"/>
      <w:pPr>
        <w:tabs>
          <w:tab w:val="num" w:pos="0"/>
        </w:tabs>
        <w:ind w:left="3300" w:hanging="360"/>
      </w:pPr>
      <w:rPr>
        <w:rFonts w:ascii="Courier New" w:hAnsi="Courier New" w:cs="Courier New" w:hint="default"/>
      </w:rPr>
    </w:lvl>
    <w:lvl w:ilvl="5">
      <w:start w:val="1"/>
      <w:numFmt w:val="bullet"/>
      <w:lvlText w:val=""/>
      <w:lvlJc w:val="left"/>
      <w:pPr>
        <w:tabs>
          <w:tab w:val="num" w:pos="0"/>
        </w:tabs>
        <w:ind w:left="4020" w:hanging="360"/>
      </w:pPr>
      <w:rPr>
        <w:rFonts w:ascii="Wingdings" w:hAnsi="Wingdings" w:cs="Wingdings" w:hint="default"/>
      </w:rPr>
    </w:lvl>
    <w:lvl w:ilvl="6">
      <w:start w:val="1"/>
      <w:numFmt w:val="bullet"/>
      <w:lvlText w:val=""/>
      <w:lvlJc w:val="left"/>
      <w:pPr>
        <w:tabs>
          <w:tab w:val="num" w:pos="0"/>
        </w:tabs>
        <w:ind w:left="4740" w:hanging="360"/>
      </w:pPr>
      <w:rPr>
        <w:rFonts w:ascii="Symbol" w:hAnsi="Symbol" w:cs="Symbol" w:hint="default"/>
      </w:rPr>
    </w:lvl>
    <w:lvl w:ilvl="7">
      <w:start w:val="1"/>
      <w:numFmt w:val="bullet"/>
      <w:lvlText w:val="o"/>
      <w:lvlJc w:val="left"/>
      <w:pPr>
        <w:tabs>
          <w:tab w:val="num" w:pos="0"/>
        </w:tabs>
        <w:ind w:left="5460" w:hanging="360"/>
      </w:pPr>
      <w:rPr>
        <w:rFonts w:ascii="Courier New" w:hAnsi="Courier New" w:cs="Courier New" w:hint="default"/>
      </w:rPr>
    </w:lvl>
    <w:lvl w:ilvl="8">
      <w:start w:val="1"/>
      <w:numFmt w:val="bullet"/>
      <w:lvlText w:val=""/>
      <w:lvlJc w:val="left"/>
      <w:pPr>
        <w:tabs>
          <w:tab w:val="num" w:pos="0"/>
        </w:tabs>
        <w:ind w:left="61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numFmt w:val="bullet"/>
      <w:lvlText w:val=""/>
      <w:lvlJc w:val="left"/>
      <w:pPr>
        <w:tabs>
          <w:tab w:val="num" w:pos="0"/>
        </w:tabs>
        <w:ind w:left="920" w:hanging="360"/>
      </w:pPr>
      <w:rPr>
        <w:rFonts w:ascii="Wingdings" w:hAnsi="Wingdings" w:cs="Wingdings" w:hint="default"/>
        <w:sz w:val="22"/>
        <w:szCs w:val="22"/>
        <w:w w:val="100"/>
        <w:color w:val="1F4E79"/>
        <w:lang w:val="fr-FR" w:eastAsia="en-US" w:bidi="ar-SA"/>
      </w:rPr>
    </w:lvl>
    <w:lvl w:ilvl="1">
      <w:start w:val="0"/>
      <w:numFmt w:val="bullet"/>
      <w:lvlText w:val=""/>
      <w:lvlJc w:val="left"/>
      <w:pPr>
        <w:tabs>
          <w:tab w:val="num" w:pos="0"/>
        </w:tabs>
        <w:ind w:left="1787" w:hanging="360"/>
      </w:pPr>
      <w:rPr>
        <w:rFonts w:ascii="Symbol" w:hAnsi="Symbol" w:cs="Symbol" w:hint="default"/>
        <w:lang w:val="fr-FR" w:eastAsia="en-US" w:bidi="ar-SA"/>
      </w:rPr>
    </w:lvl>
    <w:lvl w:ilvl="2">
      <w:start w:val="0"/>
      <w:numFmt w:val="bullet"/>
      <w:lvlText w:val=""/>
      <w:lvlJc w:val="left"/>
      <w:pPr>
        <w:tabs>
          <w:tab w:val="num" w:pos="0"/>
        </w:tabs>
        <w:ind w:left="2655" w:hanging="360"/>
      </w:pPr>
      <w:rPr>
        <w:rFonts w:ascii="Symbol" w:hAnsi="Symbol" w:cs="Symbol" w:hint="default"/>
        <w:lang w:val="fr-FR" w:eastAsia="en-US" w:bidi="ar-SA"/>
      </w:rPr>
    </w:lvl>
    <w:lvl w:ilvl="3">
      <w:start w:val="0"/>
      <w:numFmt w:val="bullet"/>
      <w:lvlText w:val=""/>
      <w:lvlJc w:val="left"/>
      <w:pPr>
        <w:tabs>
          <w:tab w:val="num" w:pos="0"/>
        </w:tabs>
        <w:ind w:left="3523" w:hanging="360"/>
      </w:pPr>
      <w:rPr>
        <w:rFonts w:ascii="Symbol" w:hAnsi="Symbol" w:cs="Symbol" w:hint="default"/>
        <w:lang w:val="fr-FR" w:eastAsia="en-US" w:bidi="ar-SA"/>
      </w:rPr>
    </w:lvl>
    <w:lvl w:ilvl="4">
      <w:start w:val="0"/>
      <w:numFmt w:val="bullet"/>
      <w:lvlText w:val=""/>
      <w:lvlJc w:val="left"/>
      <w:pPr>
        <w:tabs>
          <w:tab w:val="num" w:pos="0"/>
        </w:tabs>
        <w:ind w:left="4391" w:hanging="360"/>
      </w:pPr>
      <w:rPr>
        <w:rFonts w:ascii="Symbol" w:hAnsi="Symbol" w:cs="Symbol" w:hint="default"/>
        <w:lang w:val="fr-FR" w:eastAsia="en-US" w:bidi="ar-SA"/>
      </w:rPr>
    </w:lvl>
    <w:lvl w:ilvl="5">
      <w:start w:val="0"/>
      <w:numFmt w:val="bullet"/>
      <w:lvlText w:val=""/>
      <w:lvlJc w:val="left"/>
      <w:pPr>
        <w:tabs>
          <w:tab w:val="num" w:pos="0"/>
        </w:tabs>
        <w:ind w:left="5259" w:hanging="360"/>
      </w:pPr>
      <w:rPr>
        <w:rFonts w:ascii="Symbol" w:hAnsi="Symbol" w:cs="Symbol" w:hint="default"/>
        <w:lang w:val="fr-FR" w:eastAsia="en-US" w:bidi="ar-SA"/>
      </w:rPr>
    </w:lvl>
    <w:lvl w:ilvl="6">
      <w:start w:val="0"/>
      <w:numFmt w:val="bullet"/>
      <w:lvlText w:val=""/>
      <w:lvlJc w:val="left"/>
      <w:pPr>
        <w:tabs>
          <w:tab w:val="num" w:pos="0"/>
        </w:tabs>
        <w:ind w:left="6126" w:hanging="360"/>
      </w:pPr>
      <w:rPr>
        <w:rFonts w:ascii="Symbol" w:hAnsi="Symbol" w:cs="Symbol" w:hint="default"/>
        <w:lang w:val="fr-FR" w:eastAsia="en-US" w:bidi="ar-SA"/>
      </w:rPr>
    </w:lvl>
    <w:lvl w:ilvl="7">
      <w:start w:val="0"/>
      <w:numFmt w:val="bullet"/>
      <w:lvlText w:val=""/>
      <w:lvlJc w:val="left"/>
      <w:pPr>
        <w:tabs>
          <w:tab w:val="num" w:pos="0"/>
        </w:tabs>
        <w:ind w:left="6994" w:hanging="360"/>
      </w:pPr>
      <w:rPr>
        <w:rFonts w:ascii="Symbol" w:hAnsi="Symbol" w:cs="Symbol" w:hint="default"/>
        <w:lang w:val="fr-FR" w:eastAsia="en-US" w:bidi="ar-SA"/>
      </w:rPr>
    </w:lvl>
    <w:lvl w:ilvl="8">
      <w:start w:val="0"/>
      <w:numFmt w:val="bullet"/>
      <w:lvlText w:val=""/>
      <w:lvlJc w:val="left"/>
      <w:pPr>
        <w:tabs>
          <w:tab w:val="num" w:pos="0"/>
        </w:tabs>
        <w:ind w:left="7862" w:hanging="360"/>
      </w:pPr>
      <w:rPr>
        <w:rFonts w:ascii="Symbol" w:hAnsi="Symbol" w:cs="Symbol" w:hint="default"/>
        <w:lang w:val="fr-FR" w:eastAsia="en-US" w:bidi="ar-SA"/>
      </w:rPr>
    </w:lvl>
  </w:abstractNum>
  <w:abstractNum w:abstractNumId="7">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numFmt w:val="bullet"/>
      <w:lvlText w:val=""/>
      <w:lvlJc w:val="left"/>
      <w:pPr>
        <w:tabs>
          <w:tab w:val="num" w:pos="0"/>
        </w:tabs>
        <w:ind w:left="1100" w:hanging="286"/>
      </w:pPr>
      <w:rPr>
        <w:rFonts w:ascii="Wingdings" w:hAnsi="Wingdings" w:cs="Wingdings" w:hint="default"/>
        <w:sz w:val="22"/>
        <w:szCs w:val="22"/>
        <w:w w:val="100"/>
        <w:color w:val="1F4E79"/>
        <w:lang w:val="fr-FR" w:eastAsia="en-US" w:bidi="ar-SA"/>
      </w:rPr>
    </w:lvl>
    <w:lvl w:ilvl="1">
      <w:start w:val="0"/>
      <w:numFmt w:val="bullet"/>
      <w:lvlText w:val="o"/>
      <w:lvlJc w:val="left"/>
      <w:pPr>
        <w:tabs>
          <w:tab w:val="num" w:pos="0"/>
        </w:tabs>
        <w:ind w:left="1381" w:hanging="281"/>
      </w:pPr>
      <w:rPr>
        <w:rFonts w:ascii="Courier New" w:hAnsi="Courier New" w:cs="Courier New" w:hint="default"/>
        <w:sz w:val="22"/>
        <w:szCs w:val="22"/>
        <w:w w:val="100"/>
        <w:lang w:val="fr-FR" w:eastAsia="en-US" w:bidi="ar-SA"/>
      </w:rPr>
    </w:lvl>
    <w:lvl w:ilvl="2">
      <w:start w:val="0"/>
      <w:numFmt w:val="bullet"/>
      <w:lvlText w:val=""/>
      <w:lvlJc w:val="left"/>
      <w:pPr>
        <w:tabs>
          <w:tab w:val="num" w:pos="0"/>
        </w:tabs>
        <w:ind w:left="2120" w:hanging="281"/>
      </w:pPr>
      <w:rPr>
        <w:rFonts w:ascii="Symbol" w:hAnsi="Symbol" w:cs="Symbol" w:hint="default"/>
        <w:lang w:val="fr-FR" w:eastAsia="en-US" w:bidi="ar-SA"/>
      </w:rPr>
    </w:lvl>
    <w:lvl w:ilvl="3">
      <w:start w:val="0"/>
      <w:numFmt w:val="bullet"/>
      <w:lvlText w:val=""/>
      <w:lvlJc w:val="left"/>
      <w:pPr>
        <w:tabs>
          <w:tab w:val="num" w:pos="0"/>
        </w:tabs>
        <w:ind w:left="3213" w:hanging="281"/>
      </w:pPr>
      <w:rPr>
        <w:rFonts w:ascii="Symbol" w:hAnsi="Symbol" w:cs="Symbol" w:hint="default"/>
        <w:lang w:val="fr-FR" w:eastAsia="en-US" w:bidi="ar-SA"/>
      </w:rPr>
    </w:lvl>
    <w:lvl w:ilvl="4">
      <w:start w:val="0"/>
      <w:numFmt w:val="bullet"/>
      <w:lvlText w:val=""/>
      <w:lvlJc w:val="left"/>
      <w:pPr>
        <w:tabs>
          <w:tab w:val="num" w:pos="0"/>
        </w:tabs>
        <w:ind w:left="4306" w:hanging="281"/>
      </w:pPr>
      <w:rPr>
        <w:rFonts w:ascii="Symbol" w:hAnsi="Symbol" w:cs="Symbol" w:hint="default"/>
        <w:lang w:val="fr-FR" w:eastAsia="en-US" w:bidi="ar-SA"/>
      </w:rPr>
    </w:lvl>
    <w:lvl w:ilvl="5">
      <w:start w:val="0"/>
      <w:numFmt w:val="bullet"/>
      <w:lvlText w:val=""/>
      <w:lvlJc w:val="left"/>
      <w:pPr>
        <w:tabs>
          <w:tab w:val="num" w:pos="0"/>
        </w:tabs>
        <w:ind w:left="5399" w:hanging="281"/>
      </w:pPr>
      <w:rPr>
        <w:rFonts w:ascii="Symbol" w:hAnsi="Symbol" w:cs="Symbol" w:hint="default"/>
        <w:lang w:val="fr-FR" w:eastAsia="en-US" w:bidi="ar-SA"/>
      </w:rPr>
    </w:lvl>
    <w:lvl w:ilvl="6">
      <w:start w:val="0"/>
      <w:numFmt w:val="bullet"/>
      <w:lvlText w:val=""/>
      <w:lvlJc w:val="left"/>
      <w:pPr>
        <w:tabs>
          <w:tab w:val="num" w:pos="0"/>
        </w:tabs>
        <w:ind w:left="6493" w:hanging="281"/>
      </w:pPr>
      <w:rPr>
        <w:rFonts w:ascii="Symbol" w:hAnsi="Symbol" w:cs="Symbol" w:hint="default"/>
        <w:lang w:val="fr-FR" w:eastAsia="en-US" w:bidi="ar-SA"/>
      </w:rPr>
    </w:lvl>
    <w:lvl w:ilvl="7">
      <w:start w:val="0"/>
      <w:numFmt w:val="bullet"/>
      <w:lvlText w:val=""/>
      <w:lvlJc w:val="left"/>
      <w:pPr>
        <w:tabs>
          <w:tab w:val="num" w:pos="0"/>
        </w:tabs>
        <w:ind w:left="7586" w:hanging="281"/>
      </w:pPr>
      <w:rPr>
        <w:rFonts w:ascii="Symbol" w:hAnsi="Symbol" w:cs="Symbol" w:hint="default"/>
        <w:lang w:val="fr-FR" w:eastAsia="en-US" w:bidi="ar-SA"/>
      </w:rPr>
    </w:lvl>
    <w:lvl w:ilvl="8">
      <w:start w:val="0"/>
      <w:numFmt w:val="bullet"/>
      <w:lvlText w:val=""/>
      <w:lvlJc w:val="left"/>
      <w:pPr>
        <w:tabs>
          <w:tab w:val="num" w:pos="0"/>
        </w:tabs>
        <w:ind w:left="8679" w:hanging="281"/>
      </w:pPr>
      <w:rPr>
        <w:rFonts w:ascii="Symbol" w:hAnsi="Symbol" w:cs="Symbol" w:hint="default"/>
        <w:lang w:val="fr-FR" w:eastAsia="en-US" w:bidi="ar-SA"/>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bullet"/>
      <w:lvlText w:val="-"/>
      <w:lvlJc w:val="left"/>
      <w:pPr>
        <w:tabs>
          <w:tab w:val="num" w:pos="0"/>
        </w:tabs>
        <w:ind w:left="720"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val="bestFit" w:percent="155"/>
  <w:displayBackgroundShape/>
  <w:embedSystemFonts/>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02a4a"/>
    <w:pPr>
      <w:widowControl/>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next w:val="Normal"/>
    <w:uiPriority w:val="9"/>
    <w:qFormat/>
    <w:pPr>
      <w:keepNext w:val="true"/>
      <w:numPr>
        <w:ilvl w:val="0"/>
        <w:numId w:val="1"/>
      </w:numPr>
      <w:spacing w:before="240" w:after="60"/>
      <w:outlineLvl w:val="0"/>
    </w:pPr>
    <w:rPr>
      <w:rFonts w:ascii="Cambria" w:hAnsi="Cambria" w:cs="Cambria"/>
      <w:b/>
      <w:bCs/>
      <w:kern w:val="2"/>
      <w:sz w:val="32"/>
      <w:szCs w:val="32"/>
      <w:lang w:val="x-none"/>
    </w:rPr>
  </w:style>
  <w:style w:type="paragraph" w:styleId="Heading2">
    <w:name w:val="Heading 2"/>
    <w:basedOn w:val="Normal"/>
    <w:next w:val="Normal"/>
    <w:uiPriority w:val="9"/>
    <w:qFormat/>
    <w:pPr>
      <w:keepNext w:val="true"/>
      <w:numPr>
        <w:ilvl w:val="1"/>
        <w:numId w:val="1"/>
      </w:numPr>
      <w:spacing w:before="240" w:after="60"/>
      <w:outlineLvl w:val="1"/>
    </w:pPr>
    <w:rPr>
      <w:rFonts w:ascii="Arial Black" w:hAnsi="Arial Black" w:cs="Arial Black"/>
      <w:b/>
      <w:bCs/>
      <w:i/>
      <w:iCs/>
      <w:sz w:val="28"/>
      <w:szCs w:val="28"/>
      <w:lang w:val="x-none"/>
    </w:rPr>
  </w:style>
  <w:style w:type="paragraph" w:styleId="Heading3">
    <w:name w:val="Heading 3"/>
    <w:basedOn w:val="Normal"/>
    <w:next w:val="BodyText"/>
    <w:uiPriority w:val="9"/>
    <w:qFormat/>
    <w:pPr>
      <w:numPr>
        <w:ilvl w:val="2"/>
        <w:numId w:val="1"/>
      </w:numPr>
      <w:spacing w:before="280" w:after="280"/>
      <w:outlineLvl w:val="2"/>
    </w:pPr>
    <w:rPr>
      <w:b/>
      <w:bCs/>
      <w:sz w:val="27"/>
      <w:szCs w:val="27"/>
      <w:lang w:val="x-none"/>
    </w:rPr>
  </w:style>
  <w:style w:type="paragraph" w:styleId="Heading4">
    <w:name w:val="Heading 4"/>
    <w:basedOn w:val="Normal"/>
    <w:next w:val="Normal"/>
    <w:link w:val="Titre4Car"/>
    <w:uiPriority w:val="9"/>
    <w:unhideWhenUsed/>
    <w:qFormat/>
    <w:rsid w:val="003f3c77"/>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F5496"/>
    </w:rPr>
  </w:style>
  <w:style w:type="paragraph" w:styleId="Heading5">
    <w:name w:val="Heading 5"/>
    <w:basedOn w:val="Normal"/>
    <w:next w:val="Normal"/>
    <w:qFormat/>
    <w:pPr>
      <w:numPr>
        <w:ilvl w:val="4"/>
        <w:numId w:val="1"/>
      </w:numPr>
      <w:spacing w:before="240" w:after="60"/>
      <w:outlineLvl w:val="4"/>
    </w:pPr>
    <w:rPr>
      <w:rFonts w:ascii="Calibri" w:hAnsi="Calibri" w:cs="Calibri"/>
      <w:b/>
      <w:bCs/>
      <w:i/>
      <w:iCs/>
      <w:sz w:val="26"/>
      <w:szCs w:val="26"/>
      <w:lang w:val="x-none"/>
    </w:rPr>
  </w:style>
  <w:style w:type="character" w:styleId="DefaultParagraphFont" w:default="1">
    <w:name w:val="Default Paragraph Font"/>
    <w:uiPriority w:val="1"/>
    <w:semiHidden/>
    <w:unhideWhenUsed/>
    <w:qFormat/>
    <w:rPr/>
  </w:style>
  <w:style w:type="character" w:styleId="WW8Num1z0" w:customStyle="1">
    <w:name w:val="WW8Num1z0"/>
    <w:qFormat/>
    <w:rPr>
      <w:rFonts w:ascii="Symbol" w:hAnsi="Symbol" w:cs="Symbol"/>
    </w:rPr>
  </w:style>
  <w:style w:type="character" w:styleId="WW8Num1z2" w:customStyle="1">
    <w:name w:val="WW8Num1z2"/>
    <w:qFormat/>
    <w:rPr>
      <w:rFonts w:ascii="Courier New" w:hAnsi="Courier New" w:cs="Courier New"/>
    </w:rPr>
  </w:style>
  <w:style w:type="character" w:styleId="WW8Num1z3" w:customStyle="1">
    <w:name w:val="WW8Num1z3"/>
    <w:qFormat/>
    <w:rPr>
      <w:rFonts w:ascii="Wingdings" w:hAnsi="Wingdings" w:cs="Wingdings"/>
    </w:rPr>
  </w:style>
  <w:style w:type="character" w:styleId="WW8Num2z0" w:customStyle="1">
    <w:name w:val="WW8Num2z0"/>
    <w:qFormat/>
    <w:rPr>
      <w:rFonts w:ascii="Wingdings" w:hAnsi="Wingdings" w:cs="Wingdings"/>
    </w:rPr>
  </w:style>
  <w:style w:type="character" w:styleId="WW8Num2z1" w:customStyle="1">
    <w:name w:val="WW8Num2z1"/>
    <w:qFormat/>
    <w:rPr>
      <w:rFonts w:ascii="Courier New" w:hAnsi="Courier New" w:cs="Courier New"/>
    </w:rPr>
  </w:style>
  <w:style w:type="character" w:styleId="WW8Num2z3" w:customStyle="1">
    <w:name w:val="WW8Num2z3"/>
    <w:qFormat/>
    <w:rPr>
      <w:rFonts w:ascii="Symbol" w:hAnsi="Symbol" w:cs="Symbol"/>
    </w:rPr>
  </w:style>
  <w:style w:type="character" w:styleId="WW8Num3z0" w:customStyle="1">
    <w:name w:val="WW8Num3z0"/>
    <w:qFormat/>
    <w:rPr>
      <w:rFonts w:ascii="Symbol" w:hAnsi="Symbol" w:cs="Symbol"/>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4z0" w:customStyle="1">
    <w:name w:val="WW8Num4z0"/>
    <w:qFormat/>
    <w:rPr>
      <w:rFonts w:ascii="Wingdings" w:hAnsi="Wingdings" w:cs="Wingdings"/>
    </w:rPr>
  </w:style>
  <w:style w:type="character" w:styleId="WW8Num4z1" w:customStyle="1">
    <w:name w:val="WW8Num4z1"/>
    <w:qFormat/>
    <w:rPr>
      <w:rFonts w:ascii="Courier New" w:hAnsi="Courier New" w:cs="Courier New"/>
    </w:rPr>
  </w:style>
  <w:style w:type="character" w:styleId="WW8Num4z3" w:customStyle="1">
    <w:name w:val="WW8Num4z3"/>
    <w:qFormat/>
    <w:rPr>
      <w:rFonts w:ascii="Symbol" w:hAnsi="Symbol" w:cs="Symbol"/>
    </w:rPr>
  </w:style>
  <w:style w:type="character" w:styleId="WW8Num5z0" w:customStyle="1">
    <w:name w:val="WW8Num5z0"/>
    <w:qFormat/>
    <w:rPr>
      <w:rFonts w:ascii="Symbol" w:hAnsi="Symbol" w:cs="Symbol"/>
      <w:sz w:val="20"/>
    </w:rPr>
  </w:style>
  <w:style w:type="character" w:styleId="WW8Num5z1" w:customStyle="1">
    <w:name w:val="WW8Num5z1"/>
    <w:qFormat/>
    <w:rPr>
      <w:rFonts w:ascii="Courier New" w:hAnsi="Courier New" w:cs="Courier New"/>
      <w:sz w:val="20"/>
    </w:rPr>
  </w:style>
  <w:style w:type="character" w:styleId="WW8Num5z2" w:customStyle="1">
    <w:name w:val="WW8Num5z2"/>
    <w:qFormat/>
    <w:rPr>
      <w:rFonts w:ascii="Wingdings" w:hAnsi="Wingdings" w:cs="Wingdings"/>
      <w:sz w:val="20"/>
    </w:rPr>
  </w:style>
  <w:style w:type="character" w:styleId="WW8Num6z0" w:customStyle="1">
    <w:name w:val="WW8Num6z0"/>
    <w:qFormat/>
    <w:rPr>
      <w:rFonts w:ascii="Wingdings" w:hAnsi="Wingdings" w:cs="Wingdings"/>
    </w:rPr>
  </w:style>
  <w:style w:type="character" w:styleId="WW8Num6z1" w:customStyle="1">
    <w:name w:val="WW8Num6z1"/>
    <w:qFormat/>
    <w:rPr>
      <w:rFonts w:ascii="Courier New" w:hAnsi="Courier New" w:cs="Courier New"/>
    </w:rPr>
  </w:style>
  <w:style w:type="character" w:styleId="WW8Num6z3" w:customStyle="1">
    <w:name w:val="WW8Num6z3"/>
    <w:qFormat/>
    <w:rPr>
      <w:rFonts w:ascii="Symbol" w:hAnsi="Symbol" w:cs="Symbol"/>
    </w:rPr>
  </w:style>
  <w:style w:type="character" w:styleId="WW8Num7z0" w:customStyle="1">
    <w:name w:val="WW8Num7z0"/>
    <w:qFormat/>
    <w:rPr>
      <w:rFonts w:ascii="Symbol" w:hAnsi="Symbol" w:cs="Symbol"/>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8z0" w:customStyle="1">
    <w:name w:val="WW8Num8z0"/>
    <w:qFormat/>
    <w:rPr>
      <w:rFonts w:ascii="Symbol" w:hAnsi="Symbol" w:cs="Symbol"/>
    </w:rPr>
  </w:style>
  <w:style w:type="character" w:styleId="WW8Num8z1" w:customStyle="1">
    <w:name w:val="WW8Num8z1"/>
    <w:qFormat/>
    <w:rPr>
      <w:rFonts w:ascii="Courier New" w:hAnsi="Courier New" w:cs="Courier New"/>
    </w:rPr>
  </w:style>
  <w:style w:type="character" w:styleId="WW8Num8z2" w:customStyle="1">
    <w:name w:val="WW8Num8z2"/>
    <w:qFormat/>
    <w:rPr>
      <w:rFonts w:ascii="Wingdings" w:hAnsi="Wingdings" w:cs="Wingdings"/>
    </w:rPr>
  </w:style>
  <w:style w:type="character" w:styleId="WW8Num9z0" w:customStyle="1">
    <w:name w:val="WW8Num9z0"/>
    <w:qFormat/>
    <w:rPr>
      <w:rFonts w:ascii="Wingdings" w:hAnsi="Wingdings" w:cs="Wingdings"/>
    </w:rPr>
  </w:style>
  <w:style w:type="character" w:styleId="WW8Num9z1" w:customStyle="1">
    <w:name w:val="WW8Num9z1"/>
    <w:qFormat/>
    <w:rPr>
      <w:rFonts w:ascii="Courier New" w:hAnsi="Courier New" w:cs="Courier New"/>
    </w:rPr>
  </w:style>
  <w:style w:type="character" w:styleId="WW8Num9z3" w:customStyle="1">
    <w:name w:val="WW8Num9z3"/>
    <w:qFormat/>
    <w:rPr>
      <w:rFonts w:ascii="Symbol" w:hAnsi="Symbol" w:cs="Symbol"/>
    </w:rPr>
  </w:style>
  <w:style w:type="character" w:styleId="WW8Num10z0" w:customStyle="1">
    <w:name w:val="WW8Num10z0"/>
    <w:qFormat/>
    <w:rPr>
      <w:rFonts w:ascii="Symbol" w:hAnsi="Symbol" w:cs="Symbo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1z0" w:customStyle="1">
    <w:name w:val="WW8Num11z0"/>
    <w:qFormat/>
    <w:rPr>
      <w:rFonts w:ascii="Wingdings" w:hAnsi="Wingdings" w:cs="Wingdings"/>
    </w:rPr>
  </w:style>
  <w:style w:type="character" w:styleId="WW8Num11z1" w:customStyle="1">
    <w:name w:val="WW8Num11z1"/>
    <w:qFormat/>
    <w:rPr>
      <w:rFonts w:ascii="Courier New" w:hAnsi="Courier New" w:cs="Courier New"/>
    </w:rPr>
  </w:style>
  <w:style w:type="character" w:styleId="WW8Num11z3" w:customStyle="1">
    <w:name w:val="WW8Num11z3"/>
    <w:qFormat/>
    <w:rPr>
      <w:rFonts w:ascii="Symbol" w:hAnsi="Symbol" w:cs="Symbol"/>
    </w:rPr>
  </w:style>
  <w:style w:type="character" w:styleId="WW8Num12z0" w:customStyle="1">
    <w:name w:val="WW8Num12z0"/>
    <w:qFormat/>
    <w:rPr>
      <w:rFonts w:ascii="Wingdings" w:hAnsi="Wingdings" w:cs="Wingdings"/>
    </w:rPr>
  </w:style>
  <w:style w:type="character" w:styleId="WW8Num12z1" w:customStyle="1">
    <w:name w:val="WW8Num12z1"/>
    <w:qFormat/>
    <w:rPr>
      <w:rFonts w:ascii="Courier New" w:hAnsi="Courier New" w:cs="Courier New"/>
    </w:rPr>
  </w:style>
  <w:style w:type="character" w:styleId="WW8Num12z3" w:customStyle="1">
    <w:name w:val="WW8Num12z3"/>
    <w:qFormat/>
    <w:rPr>
      <w:rFonts w:ascii="Symbol" w:hAnsi="Symbol" w:cs="Symbol"/>
    </w:rPr>
  </w:style>
  <w:style w:type="character" w:styleId="WW8Num13z0" w:customStyle="1">
    <w:name w:val="WW8Num13z0"/>
    <w:qFormat/>
    <w:rPr>
      <w:rFonts w:ascii="Wingdings" w:hAnsi="Wingdings" w:cs="Wingdings"/>
    </w:rPr>
  </w:style>
  <w:style w:type="character" w:styleId="WW8Num13z1" w:customStyle="1">
    <w:name w:val="WW8Num13z1"/>
    <w:qFormat/>
    <w:rPr>
      <w:rFonts w:ascii="Courier New" w:hAnsi="Courier New" w:cs="Courier New"/>
    </w:rPr>
  </w:style>
  <w:style w:type="character" w:styleId="WW8Num13z3" w:customStyle="1">
    <w:name w:val="WW8Num13z3"/>
    <w:qFormat/>
    <w:rPr>
      <w:rFonts w:ascii="Symbol" w:hAnsi="Symbol" w:cs="Symbol"/>
    </w:rPr>
  </w:style>
  <w:style w:type="character" w:styleId="WW8Num14z0" w:customStyle="1">
    <w:name w:val="WW8Num14z0"/>
    <w:qFormat/>
    <w:rPr>
      <w:rFonts w:ascii="Symbol" w:hAnsi="Symbol" w:cs="Symbol"/>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5z0" w:customStyle="1">
    <w:name w:val="WW8Num15z0"/>
    <w:qFormat/>
    <w:rPr>
      <w:rFonts w:ascii="Symbol" w:hAnsi="Symbol" w:cs="Symbo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Symbol" w:hAnsi="Symbol" w:cs="Symbol"/>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18z0" w:customStyle="1">
    <w:name w:val="WW8Num18z0"/>
    <w:qFormat/>
    <w:rPr>
      <w:rFonts w:ascii="Wingdings" w:hAnsi="Wingdings" w:cs="Wingdings"/>
    </w:rPr>
  </w:style>
  <w:style w:type="character" w:styleId="WW8Num18z1" w:customStyle="1">
    <w:name w:val="WW8Num18z1"/>
    <w:qFormat/>
    <w:rPr>
      <w:rFonts w:ascii="Courier New" w:hAnsi="Courier New" w:cs="Courier New"/>
    </w:rPr>
  </w:style>
  <w:style w:type="character" w:styleId="WW8Num18z3" w:customStyle="1">
    <w:name w:val="WW8Num18z3"/>
    <w:qFormat/>
    <w:rPr>
      <w:rFonts w:ascii="Symbol" w:hAnsi="Symbol" w:cs="Symbol"/>
    </w:rPr>
  </w:style>
  <w:style w:type="character" w:styleId="WW8Num19z0" w:customStyle="1">
    <w:name w:val="WW8Num19z0"/>
    <w:qFormat/>
    <w:rPr>
      <w:rFonts w:ascii="Symbol" w:hAnsi="Symbol" w:cs="Symbol"/>
    </w:rPr>
  </w:style>
  <w:style w:type="character" w:styleId="WW8Num19z1" w:customStyle="1">
    <w:name w:val="WW8Num19z1"/>
    <w:qFormat/>
    <w:rPr>
      <w:rFonts w:ascii="Courier New" w:hAnsi="Courier New" w:cs="Courier New"/>
    </w:rPr>
  </w:style>
  <w:style w:type="character" w:styleId="WW8Num19z2" w:customStyle="1">
    <w:name w:val="WW8Num19z2"/>
    <w:qFormat/>
    <w:rPr>
      <w:rFonts w:ascii="Wingdings" w:hAnsi="Wingdings" w:cs="Wingdings"/>
    </w:rPr>
  </w:style>
  <w:style w:type="character" w:styleId="WW8Num20z0" w:customStyle="1">
    <w:name w:val="WW8Num20z0"/>
    <w:qFormat/>
    <w:rPr>
      <w:rFonts w:ascii="Symbol" w:hAnsi="Symbol" w:cs="Symbol"/>
      <w:sz w:val="20"/>
    </w:rPr>
  </w:style>
  <w:style w:type="character" w:styleId="WW8Num20z1" w:customStyle="1">
    <w:name w:val="WW8Num20z1"/>
    <w:qFormat/>
    <w:rPr>
      <w:rFonts w:ascii="Courier New" w:hAnsi="Courier New" w:cs="Courier New"/>
      <w:sz w:val="20"/>
    </w:rPr>
  </w:style>
  <w:style w:type="character" w:styleId="WW8Num20z2" w:customStyle="1">
    <w:name w:val="WW8Num20z2"/>
    <w:qFormat/>
    <w:rPr>
      <w:rFonts w:ascii="Wingdings" w:hAnsi="Wingdings" w:cs="Wingdings"/>
      <w:sz w:val="20"/>
    </w:rPr>
  </w:style>
  <w:style w:type="character" w:styleId="WW8Num21z0" w:customStyle="1">
    <w:name w:val="WW8Num21z0"/>
    <w:qFormat/>
    <w:rPr>
      <w:rFonts w:ascii="Symbol" w:hAnsi="Symbol" w:cs="Symbol"/>
      <w:sz w:val="20"/>
    </w:rPr>
  </w:style>
  <w:style w:type="character" w:styleId="WW8Num21z1" w:customStyle="1">
    <w:name w:val="WW8Num21z1"/>
    <w:qFormat/>
    <w:rPr>
      <w:rFonts w:ascii="Courier New" w:hAnsi="Courier New" w:cs="Courier New"/>
      <w:sz w:val="20"/>
    </w:rPr>
  </w:style>
  <w:style w:type="character" w:styleId="WW8Num21z2" w:customStyle="1">
    <w:name w:val="WW8Num21z2"/>
    <w:qFormat/>
    <w:rPr>
      <w:rFonts w:ascii="Wingdings" w:hAnsi="Wingdings" w:cs="Wingdings"/>
      <w:sz w:val="20"/>
    </w:rPr>
  </w:style>
  <w:style w:type="character" w:styleId="WW8Num22z0" w:customStyle="1">
    <w:name w:val="WW8Num22z0"/>
    <w:qFormat/>
    <w:rPr>
      <w:rFonts w:ascii="Arial" w:hAnsi="Arial" w:eastAsia="Arial" w:cs="Arial"/>
    </w:rPr>
  </w:style>
  <w:style w:type="character" w:styleId="WW8Num22z1" w:customStyle="1">
    <w:name w:val="WW8Num22z1"/>
    <w:qFormat/>
    <w:rPr>
      <w:rFonts w:ascii="Courier New" w:hAnsi="Courier New" w:cs="Courier New"/>
    </w:rPr>
  </w:style>
  <w:style w:type="character" w:styleId="WW8Num22z2" w:customStyle="1">
    <w:name w:val="WW8Num22z2"/>
    <w:qFormat/>
    <w:rPr>
      <w:rFonts w:ascii="Wingdings" w:hAnsi="Wingdings" w:cs="Wingdings"/>
    </w:rPr>
  </w:style>
  <w:style w:type="character" w:styleId="WW8Num22z3" w:customStyle="1">
    <w:name w:val="WW8Num22z3"/>
    <w:qFormat/>
    <w:rPr>
      <w:rFonts w:ascii="Symbol" w:hAnsi="Symbol" w:cs="Symbol"/>
    </w:rPr>
  </w:style>
  <w:style w:type="character" w:styleId="WW8Num23z0" w:customStyle="1">
    <w:name w:val="WW8Num23z0"/>
    <w:qFormat/>
    <w:rPr>
      <w:rFonts w:ascii="Wingdings" w:hAnsi="Wingdings" w:cs="Wingdings"/>
    </w:rPr>
  </w:style>
  <w:style w:type="character" w:styleId="WW8Num23z1" w:customStyle="1">
    <w:name w:val="WW8Num23z1"/>
    <w:qFormat/>
    <w:rPr>
      <w:rFonts w:ascii="Courier New" w:hAnsi="Courier New" w:cs="Courier New"/>
    </w:rPr>
  </w:style>
  <w:style w:type="character" w:styleId="WW8Num23z3" w:customStyle="1">
    <w:name w:val="WW8Num23z3"/>
    <w:qFormat/>
    <w:rPr>
      <w:rFonts w:ascii="Symbol" w:hAnsi="Symbol" w:cs="Symbol"/>
    </w:rPr>
  </w:style>
  <w:style w:type="character" w:styleId="WW8Num24z0" w:customStyle="1">
    <w:name w:val="WW8Num24z0"/>
    <w:qFormat/>
    <w:rPr>
      <w:rFonts w:ascii="Arial" w:hAnsi="Arial" w:eastAsia="Arial" w:cs="Arial"/>
    </w:rPr>
  </w:style>
  <w:style w:type="character" w:styleId="WW8Num24z1" w:customStyle="1">
    <w:name w:val="WW8Num24z1"/>
    <w:qFormat/>
    <w:rPr>
      <w:rFonts w:ascii="Courier New" w:hAnsi="Courier New" w:cs="Courier New"/>
    </w:rPr>
  </w:style>
  <w:style w:type="character" w:styleId="WW8Num24z2" w:customStyle="1">
    <w:name w:val="WW8Num24z2"/>
    <w:qFormat/>
    <w:rPr>
      <w:rFonts w:ascii="Wingdings" w:hAnsi="Wingdings" w:cs="Wingdings"/>
    </w:rPr>
  </w:style>
  <w:style w:type="character" w:styleId="WW8Num24z3" w:customStyle="1">
    <w:name w:val="WW8Num24z3"/>
    <w:qFormat/>
    <w:rPr>
      <w:rFonts w:ascii="Symbol" w:hAnsi="Symbol" w:cs="Symbol"/>
    </w:rPr>
  </w:style>
  <w:style w:type="character" w:styleId="Policepardfaut1" w:customStyle="1">
    <w:name w:val="Police par défaut1"/>
    <w:qFormat/>
    <w:rPr/>
  </w:style>
  <w:style w:type="character" w:styleId="Titre3Car" w:customStyle="1">
    <w:name w:val="Titre 3 Car"/>
    <w:qFormat/>
    <w:rPr>
      <w:rFonts w:ascii="Times New Roman" w:hAnsi="Times New Roman" w:eastAsia="Times New Roman" w:cs="Times New Roman"/>
      <w:b/>
      <w:bCs/>
      <w:sz w:val="27"/>
      <w:szCs w:val="27"/>
    </w:rPr>
  </w:style>
  <w:style w:type="character" w:styleId="nornor" w:customStyle="1">
    <w:name w:val="nor_nor"/>
    <w:basedOn w:val="Policepardfaut1"/>
    <w:qFormat/>
    <w:rPr/>
  </w:style>
  <w:style w:type="character" w:styleId="HTMLAcronym">
    <w:name w:val="HTML Acronym"/>
    <w:basedOn w:val="Policepardfaut1"/>
    <w:qFormat/>
    <w:rPr/>
  </w:style>
  <w:style w:type="character" w:styleId="nornature" w:customStyle="1">
    <w:name w:val="nor_nature"/>
    <w:basedOn w:val="Policepardfaut1"/>
    <w:qFormat/>
    <w:rPr/>
  </w:style>
  <w:style w:type="character" w:styleId="noremetteur" w:customStyle="1">
    <w:name w:val="nor_emetteur"/>
    <w:basedOn w:val="Policepardfaut1"/>
    <w:qFormat/>
    <w:rPr/>
  </w:style>
  <w:style w:type="character" w:styleId="InternetLink">
    <w:name w:val="Internet Link"/>
    <w:uiPriority w:val="99"/>
    <w:qFormat/>
    <w:rPr>
      <w:color w:val="0000FF"/>
      <w:u w:val="single"/>
    </w:rPr>
  </w:style>
  <w:style w:type="character" w:styleId="titrerubrique" w:customStyle="1">
    <w:name w:val="titrerubrique"/>
    <w:basedOn w:val="Policepardfaut1"/>
    <w:qFormat/>
    <w:rPr/>
  </w:style>
  <w:style w:type="character" w:styleId="Strong">
    <w:name w:val="Strong"/>
    <w:uiPriority w:val="22"/>
    <w:qFormat/>
    <w:rPr>
      <w:b/>
      <w:bCs/>
    </w:rPr>
  </w:style>
  <w:style w:type="character" w:styleId="Titre2Car" w:customStyle="1">
    <w:name w:val="Titre 2 Car"/>
    <w:qFormat/>
    <w:rPr>
      <w:rFonts w:ascii="Arial Black" w:hAnsi="Arial Black" w:eastAsia="Times New Roman" w:cs="Times New Roman"/>
      <w:b/>
      <w:bCs/>
      <w:i/>
      <w:iCs/>
      <w:sz w:val="28"/>
      <w:szCs w:val="28"/>
    </w:rPr>
  </w:style>
  <w:style w:type="character" w:styleId="TextedebullesCar" w:customStyle="1">
    <w:name w:val="Texte de bulles Car"/>
    <w:qFormat/>
    <w:rPr>
      <w:rFonts w:ascii="Tahoma" w:hAnsi="Tahoma" w:cs="Tahoma"/>
      <w:sz w:val="16"/>
      <w:szCs w:val="16"/>
    </w:rPr>
  </w:style>
  <w:style w:type="character" w:styleId="Lienhypertextesuivi" w:customStyle="1">
    <w:name w:val="Lien hypertexte suivi"/>
    <w:qFormat/>
    <w:rPr>
      <w:color w:val="800080"/>
      <w:u w:val="single"/>
    </w:rPr>
  </w:style>
  <w:style w:type="character" w:styleId="En-tteCar" w:customStyle="1">
    <w:name w:val="En-tête Car"/>
    <w:qFormat/>
    <w:rPr>
      <w:rFonts w:ascii="Times New Roman" w:hAnsi="Times New Roman" w:cs="Times New Roman"/>
      <w:sz w:val="24"/>
      <w:szCs w:val="22"/>
    </w:rPr>
  </w:style>
  <w:style w:type="character" w:styleId="PieddepageCar" w:customStyle="1">
    <w:name w:val="Pied de page Car"/>
    <w:uiPriority w:val="99"/>
    <w:qFormat/>
    <w:rPr>
      <w:rFonts w:ascii="Times New Roman" w:hAnsi="Times New Roman" w:cs="Times New Roman"/>
      <w:sz w:val="24"/>
      <w:szCs w:val="22"/>
    </w:rPr>
  </w:style>
  <w:style w:type="character" w:styleId="Titre1Car" w:customStyle="1">
    <w:name w:val="Titre 1 Car"/>
    <w:qFormat/>
    <w:rPr>
      <w:rFonts w:ascii="Cambria" w:hAnsi="Cambria" w:eastAsia="Times New Roman" w:cs="Times New Roman"/>
      <w:b/>
      <w:bCs/>
      <w:kern w:val="2"/>
      <w:sz w:val="32"/>
      <w:szCs w:val="32"/>
    </w:rPr>
  </w:style>
  <w:style w:type="character" w:styleId="contenutitrenonimage" w:customStyle="1">
    <w:name w:val="contenu_titre_non_image"/>
    <w:basedOn w:val="Policepardfaut1"/>
    <w:qFormat/>
    <w:rPr/>
  </w:style>
  <w:style w:type="character" w:styleId="mf11-texte" w:customStyle="1">
    <w:name w:val="mf11-texte"/>
    <w:qFormat/>
    <w:rPr/>
  </w:style>
  <w:style w:type="character" w:styleId="stitre4" w:customStyle="1">
    <w:name w:val="stitre4"/>
    <w:qFormat/>
    <w:rPr>
      <w:b/>
      <w:bCs/>
      <w:color w:val="AD1C72"/>
      <w:sz w:val="26"/>
      <w:szCs w:val="26"/>
    </w:rPr>
  </w:style>
  <w:style w:type="character" w:styleId="subtitle1" w:customStyle="1">
    <w:name w:val="subtitle1"/>
    <w:qFormat/>
    <w:rPr/>
  </w:style>
  <w:style w:type="character" w:styleId="Titre5Car" w:customStyle="1">
    <w:name w:val="Titre 5 Car"/>
    <w:qFormat/>
    <w:rPr>
      <w:rFonts w:ascii="Calibri" w:hAnsi="Calibri" w:eastAsia="Times New Roman" w:cs="Times New Roman"/>
      <w:b/>
      <w:bCs/>
      <w:i/>
      <w:iCs/>
      <w:sz w:val="26"/>
      <w:szCs w:val="26"/>
    </w:rPr>
  </w:style>
  <w:style w:type="character" w:styleId="HTMLprformatCar" w:customStyle="1">
    <w:name w:val="HTML préformaté Car"/>
    <w:qFormat/>
    <w:rPr>
      <w:rFonts w:ascii="Courier New" w:hAnsi="Courier New" w:eastAsia="Times New Roman" w:cs="Courier New"/>
    </w:rPr>
  </w:style>
  <w:style w:type="character" w:styleId="Accentuation1" w:customStyle="1">
    <w:name w:val="Accentuation1"/>
    <w:qFormat/>
    <w:rPr>
      <w:i/>
      <w:iCs/>
    </w:rPr>
  </w:style>
  <w:style w:type="character" w:styleId="date1" w:customStyle="1">
    <w:name w:val="date1"/>
    <w:qFormat/>
    <w:rPr>
      <w:b w:val="false"/>
      <w:bCs w:val="false"/>
      <w:vanish w:val="false"/>
      <w:color w:val="666666"/>
      <w:spacing w:val="24"/>
    </w:rPr>
  </w:style>
  <w:style w:type="character" w:styleId="stitre21" w:customStyle="1">
    <w:name w:val="stitre21"/>
    <w:qFormat/>
    <w:rPr>
      <w:b w:val="false"/>
      <w:bCs w:val="false"/>
      <w:color w:val="AD1C72"/>
    </w:rPr>
  </w:style>
  <w:style w:type="character" w:styleId="stitre11" w:customStyle="1">
    <w:name w:val="stitre11"/>
    <w:qFormat/>
    <w:rPr>
      <w:color w:val="AD1C72"/>
      <w:sz w:val="26"/>
      <w:szCs w:val="26"/>
    </w:rPr>
  </w:style>
  <w:style w:type="character" w:styleId="nature" w:customStyle="1">
    <w:name w:val="nature"/>
    <w:qFormat/>
    <w:rPr/>
  </w:style>
  <w:style w:type="character" w:styleId="lienexterne" w:customStyle="1">
    <w:name w:val="lien_externe"/>
    <w:qFormat/>
    <w:rPr/>
  </w:style>
  <w:style w:type="character" w:styleId="Mentionnonrsolue1" w:customStyle="1">
    <w:name w:val="Mention non résolue1"/>
    <w:basedOn w:val="DefaultParagraphFont"/>
    <w:uiPriority w:val="99"/>
    <w:qFormat/>
    <w:rsid w:val="00cb7453"/>
    <w:rPr>
      <w:color w:val="605E5C"/>
      <w:shd w:fill="E1DFDD" w:val="clear"/>
    </w:rPr>
  </w:style>
  <w:style w:type="character" w:styleId="FollowedHyperlink">
    <w:name w:val="FollowedHyperlink"/>
    <w:basedOn w:val="DefaultParagraphFont"/>
    <w:uiPriority w:val="99"/>
    <w:semiHidden/>
    <w:unhideWhenUsed/>
    <w:rsid w:val="000b207f"/>
    <w:rPr>
      <w:color w:themeColor="followedHyperlink" w:val="954F72"/>
      <w:u w:val="single"/>
    </w:rPr>
  </w:style>
  <w:style w:type="character" w:styleId="Titre4Car" w:customStyle="1">
    <w:name w:val="Titre 4 Car"/>
    <w:basedOn w:val="DefaultParagraphFont"/>
    <w:uiPriority w:val="9"/>
    <w:qFormat/>
    <w:rsid w:val="003f3c77"/>
    <w:rPr>
      <w:rFonts w:ascii="Calibri Light" w:hAnsi="Calibri Light" w:eastAsia="" w:cs="" w:asciiTheme="majorHAnsi" w:cstheme="majorBidi" w:eastAsiaTheme="majorEastAsia" w:hAnsiTheme="majorHAnsi"/>
      <w:i/>
      <w:iCs/>
      <w:color w:themeColor="accent1" w:themeShade="bf" w:val="2F5496"/>
      <w:sz w:val="24"/>
      <w:szCs w:val="22"/>
      <w:lang w:eastAsia="ar-SA"/>
    </w:rPr>
  </w:style>
  <w:style w:type="character" w:styleId="Hyperlink" w:customStyle="1">
    <w:name w:val="Hyperlink"/>
    <w:uiPriority w:val="99"/>
    <w:rsid w:val="000536b7"/>
    <w:rPr>
      <w:color w:val="0000FF"/>
      <w:u w:val="single"/>
    </w:rPr>
  </w:style>
  <w:style w:type="character" w:styleId="markedcontent" w:customStyle="1">
    <w:name w:val="markedcontent"/>
    <w:basedOn w:val="DefaultParagraphFont"/>
    <w:qFormat/>
    <w:rsid w:val="00de3628"/>
    <w:rPr/>
  </w:style>
  <w:style w:type="character" w:styleId="UnresolvedMention">
    <w:name w:val="Unresolved Mention"/>
    <w:basedOn w:val="DefaultParagraphFont"/>
    <w:uiPriority w:val="99"/>
    <w:semiHidden/>
    <w:unhideWhenUsed/>
    <w:qFormat/>
    <w:rsid w:val="00341ce8"/>
    <w:rPr>
      <w:color w:val="605E5C"/>
      <w:shd w:fill="E1DFDD" w:val="clear"/>
    </w:rPr>
  </w:style>
  <w:style w:type="character" w:styleId="hgkelc" w:customStyle="1">
    <w:name w:val="hgkelc"/>
    <w:basedOn w:val="DefaultParagraphFont"/>
    <w:qFormat/>
    <w:rsid w:val="00d97676"/>
    <w:rPr/>
  </w:style>
  <w:style w:type="paragraph" w:styleId="Titre">
    <w:name w:val="Titre"/>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Noto Sans Devanagari"/>
      <w:i/>
      <w:iCs/>
      <w:sz w:val="24"/>
      <w:szCs w:val="24"/>
    </w:rPr>
  </w:style>
  <w:style w:type="paragraph" w:styleId="Index" w:customStyle="1">
    <w:name w:val="Index"/>
    <w:basedOn w:val="Normal"/>
    <w:qFormat/>
    <w:pPr>
      <w:suppressLineNumbers/>
    </w:pPr>
    <w:rPr>
      <w:rFonts w:cs="Lucida Sans"/>
    </w:rPr>
  </w:style>
  <w:style w:type="paragraph" w:styleId="Titre1" w:customStyle="1">
    <w:name w:val="Titre1"/>
    <w:basedOn w:val="Normal"/>
    <w:next w:val="BodyText"/>
    <w:qFormat/>
    <w:pPr>
      <w:keepNext w:val="true"/>
      <w:spacing w:before="240" w:after="120"/>
    </w:pPr>
    <w:rPr>
      <w:rFonts w:ascii="Arial" w:hAnsi="Arial" w:eastAsia="SimSun" w:cs="Lucida Sans"/>
      <w:sz w:val="28"/>
      <w:szCs w:val="28"/>
    </w:rPr>
  </w:style>
  <w:style w:type="paragraph" w:styleId="Lgende1" w:customStyle="1">
    <w:name w:val="Légende1"/>
    <w:basedOn w:val="Normal"/>
    <w:qFormat/>
    <w:pPr>
      <w:suppressLineNumbers/>
      <w:spacing w:before="120" w:after="120"/>
    </w:pPr>
    <w:rPr>
      <w:rFonts w:cs="Lucida Sans"/>
      <w:i/>
      <w:iCs/>
    </w:rPr>
  </w:style>
  <w:style w:type="paragraph" w:styleId="Listecouleur-Accent11" w:customStyle="1">
    <w:name w:val="Liste couleur - Accent 11"/>
    <w:basedOn w:val="Normal"/>
    <w:qFormat/>
    <w:pPr>
      <w:ind w:left="720"/>
    </w:pPr>
    <w:rPr/>
  </w:style>
  <w:style w:type="paragraph" w:styleId="BalloonText">
    <w:name w:val="Balloon Text"/>
    <w:basedOn w:val="Normal"/>
    <w:qFormat/>
    <w:pPr/>
    <w:rPr>
      <w:rFonts w:ascii="Tahoma" w:hAnsi="Tahoma" w:cs="Tahoma"/>
      <w:sz w:val="16"/>
      <w:szCs w:val="16"/>
      <w:lang w:val="x-none"/>
    </w:rPr>
  </w:style>
  <w:style w:type="paragraph" w:styleId="NormalWeb">
    <w:name w:val="Normal (Web)"/>
    <w:basedOn w:val="Normal"/>
    <w:uiPriority w:val="99"/>
    <w:qFormat/>
    <w:pPr>
      <w:spacing w:before="280" w:after="280"/>
    </w:pPr>
    <w:rPr/>
  </w:style>
  <w:style w:type="paragraph" w:styleId="HeaderandFooter">
    <w:name w:val="Header and Footer"/>
    <w:basedOn w:val="Normal"/>
    <w:qFormat/>
    <w:pPr/>
    <w:rPr/>
  </w:style>
  <w:style w:type="paragraph" w:styleId="Header">
    <w:name w:val="Header"/>
    <w:basedOn w:val="Normal"/>
    <w:pPr>
      <w:tabs>
        <w:tab w:val="clear" w:pos="708"/>
        <w:tab w:val="center" w:pos="4536" w:leader="none"/>
        <w:tab w:val="right" w:pos="9072" w:leader="none"/>
      </w:tabs>
    </w:pPr>
    <w:rPr>
      <w:lang w:val="x-none"/>
    </w:rPr>
  </w:style>
  <w:style w:type="paragraph" w:styleId="Footer">
    <w:name w:val="Footer"/>
    <w:basedOn w:val="Normal"/>
    <w:pPr>
      <w:tabs>
        <w:tab w:val="clear" w:pos="708"/>
        <w:tab w:val="center" w:pos="4536" w:leader="none"/>
        <w:tab w:val="right" w:pos="9072" w:leader="none"/>
      </w:tabs>
    </w:pPr>
    <w:rPr>
      <w:lang w:val="x-none"/>
    </w:rPr>
  </w:style>
  <w:style w:type="paragraph" w:styleId="Default" w:customStyle="1">
    <w:name w:val="Default"/>
    <w:qFormat/>
    <w:pPr>
      <w:widowControl/>
      <w:suppressAutoHyphens w:val="true"/>
      <w:bidi w:val="0"/>
      <w:spacing w:before="0" w:after="0"/>
      <w:jc w:val="left"/>
    </w:pPr>
    <w:rPr>
      <w:rFonts w:ascii="Arial" w:hAnsi="Arial" w:eastAsia="Arial" w:cs="Arial"/>
      <w:color w:val="000000"/>
      <w:kern w:val="0"/>
      <w:sz w:val="24"/>
      <w:szCs w:val="24"/>
      <w:lang w:eastAsia="ar-SA" w:val="fr-FR" w:bidi="ar-SA"/>
    </w:rPr>
  </w:style>
  <w:style w:type="paragraph" w:styleId="HTMLprformat" w:customStyle="1">
    <w:name w:val="HTML préformaté"/>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val="x-none"/>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p1" w:customStyle="1">
    <w:name w:val="p1"/>
    <w:basedOn w:val="Normal"/>
    <w:qFormat/>
    <w:rsid w:val="000b5573"/>
    <w:pPr/>
    <w:rPr>
      <w:rFonts w:ascii="Helvetica" w:hAnsi="Helvetica"/>
      <w:sz w:val="18"/>
      <w:szCs w:val="18"/>
    </w:rPr>
  </w:style>
  <w:style w:type="paragraph" w:styleId="p2" w:customStyle="1">
    <w:name w:val="p2"/>
    <w:basedOn w:val="Normal"/>
    <w:qFormat/>
    <w:rsid w:val="000b5573"/>
    <w:pPr/>
    <w:rPr>
      <w:rFonts w:ascii="Helvetica" w:hAnsi="Helvetica"/>
      <w:color w:val="021EAB"/>
      <w:sz w:val="18"/>
      <w:szCs w:val="18"/>
    </w:rPr>
  </w:style>
  <w:style w:type="paragraph" w:styleId="ListParagraph">
    <w:name w:val="List Paragraph"/>
    <w:basedOn w:val="Normal"/>
    <w:uiPriority w:val="1"/>
    <w:qFormat/>
    <w:rsid w:val="005e31fd"/>
    <w:pPr>
      <w:spacing w:before="0" w:after="0"/>
      <w:ind w:left="720"/>
      <w:contextualSpacing/>
    </w:pPr>
    <w:rPr/>
  </w:style>
  <w:style w:type="paragraph" w:styleId="TableParagraph" w:customStyle="1">
    <w:name w:val="Table Paragraph"/>
    <w:basedOn w:val="Normal"/>
    <w:uiPriority w:val="1"/>
    <w:qFormat/>
    <w:rsid w:val="001d4c74"/>
    <w:pPr>
      <w:widowControl w:val="false"/>
    </w:pPr>
    <w:rPr>
      <w:rFonts w:ascii="Calibri" w:hAnsi="Calibri" w:eastAsia="Calibri" w:cs="Calibri"/>
      <w:sz w:val="22"/>
      <w:lang w:val="en-US" w:eastAsia="en-US"/>
    </w:rPr>
  </w:style>
  <w:style w:type="paragraph" w:styleId="Standard" w:customStyle="1">
    <w:name w:val="Standard"/>
    <w:qFormat/>
    <w:rsid w:val="00bf7dfb"/>
    <w:pPr>
      <w:widowControl/>
      <w:suppressAutoHyphens w:val="true"/>
      <w:bidi w:val="0"/>
      <w:spacing w:before="0" w:after="0"/>
      <w:jc w:val="left"/>
      <w:textAlignment w:val="baseline"/>
    </w:pPr>
    <w:rPr>
      <w:rFonts w:ascii="Liberation Serif" w:hAnsi="Liberation Serif" w:eastAsia="NSimSun" w:cs="Lucida Sans"/>
      <w:color w:val="auto"/>
      <w:kern w:val="2"/>
      <w:sz w:val="24"/>
      <w:szCs w:val="24"/>
      <w:lang w:eastAsia="zh-CN" w:bidi="hi-IN" w:val="fr-F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d82e9b"/>
    <w:rPr>
      <w:rFonts w:asciiTheme="minorHAnsi" w:hAnsiTheme="minorHAnsi" w:eastAsiaTheme="minorHAnsi" w:cstheme="minorBidi"/>
      <w:lang w:val="en-US" w:eastAsia="en-US"/>
      <w:sz w:val="22"/>
      <w:szCs w:val="22"/>
    </w:rPr>
    <w:tblPr>
      <w:tblCellMar>
        <w:top w:w="0" w:type="dxa"/>
        <w:left w:w="0" w:type="dxa"/>
        <w:bottom w:w="0" w:type="dxa"/>
        <w:right w:w="0" w:type="dxa"/>
      </w:tblCellMar>
    </w:tblPr>
  </w:style>
  <w:style w:type="table" w:styleId="Grilledutableau">
    <w:name w:val="Table Grid"/>
    <w:basedOn w:val="TableauNormal"/>
    <w:uiPriority w:val="59"/>
    <w:rsid w:val="00b954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uiPriority w:val="2"/>
    <w:semiHidden/>
    <w:unhideWhenUsed/>
    <w:qFormat/>
    <w:rsid w:val="006d7e78"/>
    <w:rPr>
      <w:rFonts w:asciiTheme="minorHAnsi" w:hAnsiTheme="minorHAnsi" w:eastAsiaTheme="minorHAnsi" w:cstheme="minorBidi"/>
      <w:lang w:val="en-US" w:eastAsia="en-US"/>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yperlink" Target="mailto:cpcdijonest1@ac-dijon.fr" TargetMode="External"/><Relationship Id="rId5" Type="http://schemas.openxmlformats.org/officeDocument/2006/relationships/hyperlink" Target="mailto:cpcdijonest2@ac-dijon.fr" TargetMode="External"/><Relationship Id="rId6" Type="http://schemas.openxmlformats.org/officeDocument/2006/relationships/hyperlink" Target="mailto:cpcdijonest3@ac-dijon.fr" TargetMode="External"/><Relationship Id="rId7" Type="http://schemas.openxmlformats.org/officeDocument/2006/relationships/hyperlink" Target="mailto:ce.tice-dijon-est@ac-dijon.fr" TargetMode="External"/><Relationship Id="rId8" Type="http://schemas.openxmlformats.org/officeDocument/2006/relationships/hyperlink" Target="mailto:ien.dijon-est@ac-dijon.fr" TargetMode="External"/><Relationship Id="rId9" Type="http://schemas.openxmlformats.org/officeDocument/2006/relationships/hyperlink" Target="mailto:prenom.nom@ac-dijon.fr)" TargetMode="External"/><Relationship Id="rId10" Type="http://schemas.openxmlformats.org/officeDocument/2006/relationships/hyperlink" Target="https://ien21-est.cir.ac-dijon.fr/" TargetMode="External"/><Relationship Id="rId11" Type="http://schemas.openxmlformats.org/officeDocument/2006/relationships/hyperlink" Target="../../../../../../../../../../../C:/Volumes/64GoJM/Archives%202020%202021/Infos%20Dij&apos;Est%20n&#176;1/ien.dijon-est@ac-dijon.fr" TargetMode="External"/><Relationship Id="rId12" Type="http://schemas.openxmlformats.org/officeDocument/2006/relationships/hyperlink" Target="https://ien21-est.cir.ac-dijon.fr/" TargetMode="External"/><Relationship Id="rId13" Type="http://schemas.openxmlformats.org/officeDocument/2006/relationships/hyperlink" Target="https://www.legifrance.gouv.fr/affichTexte.do?cidTexte=JORFTEXT000034315959&amp;categorieLien=id" TargetMode="External"/><Relationship Id="rId14" Type="http://schemas.openxmlformats.org/officeDocument/2006/relationships/hyperlink" Target="https://www.legifrance.gouv.fr/affichTexte.do?cidTexte=JORFTEXT000019278548&amp;categorieLien=cid" TargetMode="External"/><Relationship Id="rId15" Type="http://schemas.openxmlformats.org/officeDocument/2006/relationships/hyperlink" Target="https://www.legifrance.gouv.fr/affichTexte.do;jsessionid=897414B85913D81EA6081942474B9CE6.tplgfr29s_3?cidTexte=JORFTEXT000038934550&amp;dateTexte=&amp;oldAction=rechJO&amp;categorieLien=id&amp;idJO=JORFCONT000038934235" TargetMode="External"/><Relationship Id="rId16" Type="http://schemas.openxmlformats.org/officeDocument/2006/relationships/hyperlink" Target="https://www.education.gouv.fr/bo/2024/Hebdo27/MENE2414856N" TargetMode="External"/><Relationship Id="rId17" Type="http://schemas.openxmlformats.org/officeDocument/2006/relationships/hyperlink" Target="https://cache.media.eduscol.education.fr/file/Parents_eleves/21/6/guide_pratique_elections_parents_eleves_CE_CA_Aout_2018_991216.pdf" TargetMode="External"/><Relationship Id="rId18" Type="http://schemas.openxmlformats.org/officeDocument/2006/relationships/hyperlink" Target="http://infosdroits.fr/wp-content/uploads/2012/11/C_20080807_NFP2168.pdf" TargetMode="External"/><Relationship Id="rId19" Type="http://schemas.openxmlformats.org/officeDocument/2006/relationships/hyperlink" Target="http://maternelles21.ac-dijon.fr/spip.php?article177" TargetMode="External"/><Relationship Id="rId20" Type="http://schemas.openxmlformats.org/officeDocument/2006/relationships/hyperlink" Target="https://e-prim21.cir.ac-dijon.fr/2023/05/31/webinaire-le-directeur-et-la-securite/" TargetMode="External"/><Relationship Id="rId21" Type="http://schemas.openxmlformats.org/officeDocument/2006/relationships/hyperlink" Target="https://e-prim21.cir.ac-dijon.fr/category/vie-de-leleve/eps/" TargetMode="External"/><Relationship Id="rId22" Type="http://schemas.openxmlformats.org/officeDocument/2006/relationships/hyperlink" Target="https://e-prim21.cir.ac-dijon.fr/category/vie-de-leleve/arts-sciences/" TargetMode="External"/><Relationship Id="rId23" Type="http://schemas.openxmlformats.org/officeDocument/2006/relationships/hyperlink" Target="https://www.education.gouv.fr/bo/2024/Hebdo26/MENE2417753C" TargetMode="External"/><Relationship Id="rId24" Type="http://schemas.openxmlformats.org/officeDocument/2006/relationships/hyperlink" Target="https://view.genially.com/667fd8d450c75b00147da180/interactive-content-circulaire-rentree-2024-focus-1d" TargetMode="External"/><Relationship Id="rId25" Type="http://schemas.openxmlformats.org/officeDocument/2006/relationships/hyperlink" Target="https://www.education.gouv.fr/l-evaluation-des-acquis-des-eleves-en-cp-des-reperes-pour-la-reussite-5318" TargetMode="External"/><Relationship Id="rId26" Type="http://schemas.openxmlformats.org/officeDocument/2006/relationships/hyperlink" Target="https://www.education.gouv.fr/l-evaluation-des-acquis-des-eleves-en-ce1-des-reperes-de-debut-d-annee-12062" TargetMode="External"/><Relationship Id="rId27" Type="http://schemas.openxmlformats.org/officeDocument/2006/relationships/hyperlink" Target="https://www.education.gouv.fr/l-evaluation-des-acquis-des-eleves-en-ce2-des-reperes-de-debut-d-annee-414303" TargetMode="External"/><Relationship Id="rId28" Type="http://schemas.openxmlformats.org/officeDocument/2006/relationships/hyperlink" Target="https://www.education.gouv.fr/l-evaluation-des-acquis-des-eleves-en-cm1-des-reperes-de-debut-d-annee-378497" TargetMode="External"/><Relationship Id="rId29" Type="http://schemas.openxmlformats.org/officeDocument/2006/relationships/hyperlink" Target="https://www.education.gouv.fr/l-evaluation-des-acquis-des-eleves-en-cm2-des-reperes-de-debut-d-annee-414306" TargetMode="External"/><Relationship Id="rId30" Type="http://schemas.openxmlformats.org/officeDocument/2006/relationships/hyperlink" Target="https://eduscol.education.fr/887/evaluations-nationales-et-tests-de-positionnement" TargetMode="External"/><Relationship Id="rId31" Type="http://schemas.openxmlformats.org/officeDocument/2006/relationships/hyperlink" Target="https://www.education.gouv.fr/bo/2024/Hebdo24/MENE2413934A" TargetMode="External"/><Relationship Id="rId32" Type="http://schemas.openxmlformats.org/officeDocument/2006/relationships/image" Target="media/image3.jpeg"/><Relationship Id="rId33" Type="http://schemas.openxmlformats.org/officeDocument/2006/relationships/header" Target="header1.xml"/><Relationship Id="rId34" Type="http://schemas.openxmlformats.org/officeDocument/2006/relationships/header" Target="header2.xml"/><Relationship Id="rId35" Type="http://schemas.openxmlformats.org/officeDocument/2006/relationships/header" Target="header3.xml"/><Relationship Id="rId36" Type="http://schemas.openxmlformats.org/officeDocument/2006/relationships/footer" Target="footer1.xml"/><Relationship Id="rId37" Type="http://schemas.openxmlformats.org/officeDocument/2006/relationships/footer" Target="footer2.xml"/><Relationship Id="rId38" Type="http://schemas.openxmlformats.org/officeDocument/2006/relationships/footer" Target="footer3.xml"/><Relationship Id="rId39" Type="http://schemas.openxmlformats.org/officeDocument/2006/relationships/numbering" Target="numbering.xml"/><Relationship Id="rId40" Type="http://schemas.openxmlformats.org/officeDocument/2006/relationships/fontTable" Target="fontTable.xml"/><Relationship Id="rId41" Type="http://schemas.openxmlformats.org/officeDocument/2006/relationships/settings" Target="settings.xml"/><Relationship Id="rId4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Bureau">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125</TotalTime>
  <Application>LibreOffice/24.2.5.2$Linux_X86_64 LibreOffice_project/420$Build-2</Application>
  <AppVersion>15.0000</AppVersion>
  <Pages>9</Pages>
  <Words>4500</Words>
  <Characters>24735</Characters>
  <CharactersWithSpaces>29133</CharactersWithSpaces>
  <Paragraphs>227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2024-08-29T04:18:00Z</dcterms:created>
  <dc:creator>CPC DIJON NORD</dc:creator>
  <dc:description/>
  <dc:language>fr-FR</dc:language>
  <cp:lastModifiedBy/>
  <cp:lastPrinted>2023-08-31T11:55:00Z</cp:lastPrinted>
  <dcterms:modified xsi:type="dcterms:W3CDTF">2024-08-29T11:41:08Z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