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068E" w:rsidRDefault="00F0068E" w:rsidP="009139E5">
      <w:pPr>
        <w:jc w:val="both"/>
      </w:pPr>
    </w:p>
    <w:p w:rsidR="00F0068E" w:rsidRPr="00F0068E" w:rsidRDefault="00F0068E" w:rsidP="00F0068E"/>
    <w:p w:rsidR="00F0068E" w:rsidRPr="00F0068E" w:rsidRDefault="00F0068E" w:rsidP="00F0068E"/>
    <w:p w:rsidR="00F0068E" w:rsidRPr="00F0068E" w:rsidRDefault="00F0068E" w:rsidP="00F0068E"/>
    <w:p w:rsidR="00F0068E" w:rsidRPr="00F0068E" w:rsidRDefault="00F0068E" w:rsidP="00F0068E">
      <w:pPr>
        <w:jc w:val="center"/>
        <w:rPr>
          <w:rFonts w:ascii="Arial" w:hAnsi="Arial" w:cs="Arial"/>
          <w:sz w:val="20"/>
          <w:szCs w:val="20"/>
        </w:rPr>
      </w:pPr>
      <w:bookmarkStart w:id="0" w:name="_GoBack"/>
      <w:bookmarkEnd w:id="0"/>
    </w:p>
    <w:p w:rsidR="00F0068E" w:rsidRPr="00F0068E" w:rsidRDefault="00F0068E" w:rsidP="00F0068E">
      <w:pPr>
        <w:jc w:val="center"/>
        <w:rPr>
          <w:rFonts w:ascii="Arial" w:hAnsi="Arial" w:cs="Arial"/>
          <w:sz w:val="20"/>
          <w:szCs w:val="20"/>
        </w:rPr>
      </w:pPr>
    </w:p>
    <w:p w:rsidR="00F0068E" w:rsidRPr="00F0068E" w:rsidRDefault="00F0068E" w:rsidP="00F0068E">
      <w:pPr>
        <w:jc w:val="center"/>
        <w:rPr>
          <w:rFonts w:ascii="Arial" w:hAnsi="Arial" w:cs="Arial"/>
          <w:b/>
          <w:sz w:val="28"/>
          <w:szCs w:val="28"/>
        </w:rPr>
      </w:pPr>
    </w:p>
    <w:p w:rsidR="00620A45" w:rsidRDefault="00620A45" w:rsidP="00620A45">
      <w:pPr>
        <w:tabs>
          <w:tab w:val="left" w:pos="3750"/>
        </w:tabs>
        <w:jc w:val="center"/>
        <w:rPr>
          <w:rFonts w:ascii="Arial" w:hAnsi="Arial" w:cs="Arial"/>
          <w:b/>
          <w:sz w:val="28"/>
          <w:szCs w:val="28"/>
        </w:rPr>
      </w:pPr>
      <w:r w:rsidRPr="00F0068E">
        <w:rPr>
          <w:rFonts w:ascii="Arial" w:hAnsi="Arial" w:cs="Arial"/>
          <w:b/>
          <w:sz w:val="28"/>
          <w:szCs w:val="28"/>
        </w:rPr>
        <w:t xml:space="preserve">Fiches de procédures </w:t>
      </w:r>
      <w:r>
        <w:rPr>
          <w:rFonts w:ascii="Arial" w:hAnsi="Arial" w:cs="Arial"/>
          <w:b/>
          <w:sz w:val="28"/>
          <w:szCs w:val="28"/>
        </w:rPr>
        <w:t>relatives à la gestion administrative et financière des personnels accompagnants d’élèves en situation de handicap</w:t>
      </w:r>
      <w:r w:rsidRPr="00F0068E">
        <w:rPr>
          <w:rFonts w:ascii="Arial" w:hAnsi="Arial" w:cs="Arial"/>
          <w:b/>
          <w:sz w:val="28"/>
          <w:szCs w:val="28"/>
        </w:rPr>
        <w:t xml:space="preserve"> </w:t>
      </w:r>
    </w:p>
    <w:p w:rsidR="00620A45" w:rsidRDefault="00620A45" w:rsidP="00620A45">
      <w:pPr>
        <w:tabs>
          <w:tab w:val="left" w:pos="3750"/>
        </w:tabs>
        <w:jc w:val="center"/>
        <w:rPr>
          <w:rFonts w:ascii="Arial" w:hAnsi="Arial" w:cs="Arial"/>
          <w:b/>
          <w:sz w:val="28"/>
          <w:szCs w:val="28"/>
        </w:rPr>
      </w:pPr>
    </w:p>
    <w:p w:rsidR="00566563" w:rsidRDefault="00566563" w:rsidP="00620A45">
      <w:pPr>
        <w:tabs>
          <w:tab w:val="left" w:pos="3750"/>
        </w:tabs>
        <w:jc w:val="center"/>
        <w:rPr>
          <w:rFonts w:ascii="Arial" w:hAnsi="Arial" w:cs="Arial"/>
          <w:b/>
          <w:sz w:val="28"/>
          <w:szCs w:val="28"/>
        </w:rPr>
      </w:pPr>
      <w:r>
        <w:rPr>
          <w:rFonts w:ascii="Arial" w:hAnsi="Arial" w:cs="Arial"/>
          <w:b/>
          <w:sz w:val="28"/>
          <w:szCs w:val="28"/>
        </w:rPr>
        <w:t>2021-2022</w:t>
      </w:r>
    </w:p>
    <w:p w:rsidR="00620A45" w:rsidRPr="00F0068E" w:rsidRDefault="00620A45" w:rsidP="00620A45">
      <w:pPr>
        <w:tabs>
          <w:tab w:val="left" w:pos="3750"/>
        </w:tabs>
        <w:jc w:val="center"/>
        <w:rPr>
          <w:rFonts w:ascii="Arial" w:hAnsi="Arial" w:cs="Arial"/>
          <w:b/>
          <w:sz w:val="28"/>
          <w:szCs w:val="28"/>
        </w:rPr>
      </w:pPr>
      <w:r w:rsidRPr="00F0068E">
        <w:rPr>
          <w:rFonts w:ascii="Arial" w:hAnsi="Arial" w:cs="Arial"/>
          <w:b/>
          <w:sz w:val="28"/>
          <w:szCs w:val="28"/>
        </w:rPr>
        <w:t>–</w:t>
      </w:r>
    </w:p>
    <w:p w:rsidR="00620A45" w:rsidRPr="00A3556E" w:rsidRDefault="00620A45" w:rsidP="00620A45">
      <w:pPr>
        <w:tabs>
          <w:tab w:val="left" w:pos="3750"/>
        </w:tabs>
        <w:jc w:val="center"/>
        <w:rPr>
          <w:rFonts w:ascii="Arial" w:hAnsi="Arial" w:cs="Arial"/>
          <w:b/>
        </w:rPr>
      </w:pPr>
      <w:r>
        <w:rPr>
          <w:rFonts w:ascii="Arial" w:hAnsi="Arial" w:cs="Arial"/>
          <w:b/>
          <w:sz w:val="28"/>
          <w:szCs w:val="28"/>
        </w:rPr>
        <w:t xml:space="preserve"> </w:t>
      </w:r>
    </w:p>
    <w:p w:rsidR="00620A45" w:rsidRPr="00F0068E" w:rsidRDefault="00620A45" w:rsidP="00620A45">
      <w:pPr>
        <w:tabs>
          <w:tab w:val="left" w:pos="3750"/>
        </w:tabs>
        <w:jc w:val="center"/>
        <w:rPr>
          <w:rFonts w:ascii="Arial" w:hAnsi="Arial" w:cs="Arial"/>
          <w:b/>
          <w:sz w:val="28"/>
          <w:szCs w:val="28"/>
        </w:rPr>
      </w:pPr>
      <w:r w:rsidRPr="00F0068E">
        <w:rPr>
          <w:rFonts w:ascii="Arial" w:hAnsi="Arial" w:cs="Arial"/>
          <w:b/>
          <w:sz w:val="28"/>
          <w:szCs w:val="28"/>
        </w:rPr>
        <w:t>Sommaire</w:t>
      </w:r>
    </w:p>
    <w:p w:rsidR="00A3556E" w:rsidRPr="00A3556E" w:rsidRDefault="00620A45" w:rsidP="00620A45">
      <w:pPr>
        <w:tabs>
          <w:tab w:val="left" w:pos="3750"/>
        </w:tabs>
        <w:jc w:val="center"/>
        <w:rPr>
          <w:rFonts w:ascii="Arial" w:hAnsi="Arial" w:cs="Arial"/>
          <w:b/>
        </w:rPr>
      </w:pPr>
      <w:r w:rsidRPr="00A3556E">
        <w:rPr>
          <w:rFonts w:ascii="Arial" w:hAnsi="Arial" w:cs="Arial"/>
          <w:b/>
        </w:rPr>
        <w:t xml:space="preserve"> </w:t>
      </w:r>
    </w:p>
    <w:p w:rsidR="00F0068E" w:rsidRDefault="00F0068E" w:rsidP="00F0068E">
      <w:pPr>
        <w:tabs>
          <w:tab w:val="left" w:pos="3750"/>
        </w:tabs>
        <w:rPr>
          <w:rFonts w:ascii="Arial" w:hAnsi="Arial" w:cs="Arial"/>
          <w:b/>
          <w:sz w:val="28"/>
          <w:szCs w:val="28"/>
        </w:rPr>
      </w:pPr>
    </w:p>
    <w:p w:rsidR="00F0068E" w:rsidRDefault="00F0068E" w:rsidP="00F0068E">
      <w:pPr>
        <w:tabs>
          <w:tab w:val="left" w:pos="3750"/>
        </w:tabs>
        <w:rPr>
          <w:rFonts w:ascii="Arial" w:hAnsi="Arial" w:cs="Arial"/>
          <w:b/>
          <w:sz w:val="28"/>
          <w:szCs w:val="28"/>
        </w:rPr>
      </w:pPr>
    </w:p>
    <w:p w:rsidR="00A3556E" w:rsidRDefault="00A3556E" w:rsidP="00F0068E">
      <w:pPr>
        <w:tabs>
          <w:tab w:val="left" w:pos="3750"/>
        </w:tabs>
        <w:jc w:val="both"/>
        <w:rPr>
          <w:rFonts w:ascii="Arial" w:hAnsi="Arial" w:cs="Arial"/>
          <w:b/>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1271"/>
      </w:tblGrid>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Fiche n°1 : gestion des autorisations d’absence</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2</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Fiche n°2 : gestion des arrêts de travail d’un personnel AESH</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9</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 xml:space="preserve">Fiche n°3 : déclaration mensuelle des congés, absences, jours de service non fait et jours </w:t>
            </w:r>
          </w:p>
          <w:p w:rsidR="00DD30B4" w:rsidRDefault="00DD30B4" w:rsidP="00DD30B4">
            <w:pPr>
              <w:tabs>
                <w:tab w:val="left" w:pos="3750"/>
              </w:tabs>
              <w:jc w:val="both"/>
              <w:rPr>
                <w:rFonts w:ascii="Arial" w:hAnsi="Arial" w:cs="Arial"/>
                <w:b/>
                <w:sz w:val="20"/>
                <w:szCs w:val="20"/>
              </w:rPr>
            </w:pPr>
            <w:r>
              <w:rPr>
                <w:rFonts w:ascii="Arial" w:hAnsi="Arial" w:cs="Arial"/>
                <w:b/>
                <w:sz w:val="20"/>
                <w:szCs w:val="20"/>
              </w:rPr>
              <w:t>de grèves des personnels AESH</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15</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Fiche n°4 : recrutement des personnels AESH</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17</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Fiche n°5 : prise en charge des frais de déplacement des personnels AESH</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22</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 xml:space="preserve">Fiche n°6 : campagne d’évaluation des personnels AESH </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26</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 xml:space="preserve">Fiche n°7 : organisation du temps de service des personnels AESH </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36</w:t>
            </w:r>
          </w:p>
        </w:tc>
      </w:tr>
      <w:tr w:rsidR="00DD30B4" w:rsidTr="00DD30B4">
        <w:trPr>
          <w:trHeight w:val="690"/>
        </w:trPr>
        <w:tc>
          <w:tcPr>
            <w:tcW w:w="9776" w:type="dxa"/>
          </w:tcPr>
          <w:p w:rsidR="00DD30B4" w:rsidRDefault="00DD30B4" w:rsidP="00DD30B4">
            <w:pPr>
              <w:tabs>
                <w:tab w:val="left" w:pos="3750"/>
              </w:tabs>
              <w:jc w:val="both"/>
              <w:rPr>
                <w:rFonts w:ascii="Arial" w:hAnsi="Arial" w:cs="Arial"/>
                <w:b/>
                <w:sz w:val="20"/>
                <w:szCs w:val="20"/>
              </w:rPr>
            </w:pPr>
            <w:r>
              <w:rPr>
                <w:rFonts w:ascii="Arial" w:hAnsi="Arial" w:cs="Arial"/>
                <w:b/>
                <w:sz w:val="20"/>
                <w:szCs w:val="20"/>
              </w:rPr>
              <w:t xml:space="preserve">Fiche n°8 : cumul d’activités </w:t>
            </w:r>
          </w:p>
          <w:p w:rsidR="00DD30B4" w:rsidRDefault="00DD30B4">
            <w:pPr>
              <w:suppressAutoHyphens w:val="0"/>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40</w:t>
            </w:r>
          </w:p>
        </w:tc>
      </w:tr>
      <w:tr w:rsidR="00DD30B4" w:rsidTr="00DD30B4">
        <w:trPr>
          <w:trHeight w:val="690"/>
        </w:trPr>
        <w:tc>
          <w:tcPr>
            <w:tcW w:w="9776" w:type="dxa"/>
          </w:tcPr>
          <w:p w:rsidR="00DD30B4" w:rsidRPr="008E0518" w:rsidRDefault="00DD30B4" w:rsidP="00DD30B4">
            <w:pPr>
              <w:tabs>
                <w:tab w:val="left" w:pos="3750"/>
              </w:tabs>
              <w:jc w:val="both"/>
              <w:rPr>
                <w:rFonts w:ascii="Arial" w:hAnsi="Arial" w:cs="Arial"/>
                <w:b/>
                <w:sz w:val="20"/>
                <w:szCs w:val="20"/>
              </w:rPr>
            </w:pPr>
            <w:r>
              <w:rPr>
                <w:rFonts w:ascii="Arial" w:hAnsi="Arial" w:cs="Arial"/>
                <w:b/>
                <w:sz w:val="20"/>
                <w:szCs w:val="20"/>
              </w:rPr>
              <w:t>Fiche</w:t>
            </w:r>
            <w:r w:rsidRPr="008E0518">
              <w:rPr>
                <w:rFonts w:ascii="Arial" w:hAnsi="Arial" w:cs="Arial"/>
                <w:b/>
                <w:sz w:val="20"/>
                <w:szCs w:val="20"/>
              </w:rPr>
              <w:t xml:space="preserve"> n°</w:t>
            </w:r>
            <w:r>
              <w:rPr>
                <w:rFonts w:ascii="Arial" w:hAnsi="Arial" w:cs="Arial"/>
                <w:b/>
                <w:sz w:val="20"/>
                <w:szCs w:val="20"/>
              </w:rPr>
              <w:t xml:space="preserve">9 : </w:t>
            </w:r>
            <w:r w:rsidRPr="008E0518">
              <w:rPr>
                <w:rFonts w:ascii="Arial" w:hAnsi="Arial" w:cs="Arial"/>
                <w:b/>
                <w:sz w:val="20"/>
                <w:szCs w:val="20"/>
              </w:rPr>
              <w:t>demandes de sorties scolaires sans nuitée</w:t>
            </w:r>
          </w:p>
          <w:p w:rsidR="00DD30B4" w:rsidRDefault="00DD30B4" w:rsidP="00DD30B4">
            <w:pPr>
              <w:tabs>
                <w:tab w:val="left" w:pos="3750"/>
              </w:tabs>
              <w:jc w:val="both"/>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47</w:t>
            </w:r>
          </w:p>
        </w:tc>
      </w:tr>
      <w:tr w:rsidR="00DD30B4" w:rsidTr="00DD30B4">
        <w:trPr>
          <w:trHeight w:val="690"/>
        </w:trPr>
        <w:tc>
          <w:tcPr>
            <w:tcW w:w="9776" w:type="dxa"/>
          </w:tcPr>
          <w:p w:rsidR="00DD30B4" w:rsidRPr="008E0518" w:rsidRDefault="00DD30B4" w:rsidP="00DD30B4">
            <w:pPr>
              <w:tabs>
                <w:tab w:val="left" w:pos="3750"/>
              </w:tabs>
              <w:jc w:val="both"/>
              <w:rPr>
                <w:rFonts w:ascii="Arial" w:hAnsi="Arial" w:cs="Arial"/>
                <w:b/>
                <w:sz w:val="20"/>
                <w:szCs w:val="20"/>
              </w:rPr>
            </w:pPr>
            <w:r>
              <w:rPr>
                <w:rFonts w:ascii="Arial" w:hAnsi="Arial" w:cs="Arial"/>
                <w:b/>
                <w:sz w:val="20"/>
                <w:szCs w:val="20"/>
              </w:rPr>
              <w:t>Fiche 9</w:t>
            </w:r>
            <w:r w:rsidRPr="008E0518">
              <w:rPr>
                <w:rFonts w:ascii="Arial" w:hAnsi="Arial" w:cs="Arial"/>
                <w:b/>
                <w:sz w:val="20"/>
                <w:szCs w:val="20"/>
              </w:rPr>
              <w:t xml:space="preserve"> bis : dem</w:t>
            </w:r>
            <w:r>
              <w:rPr>
                <w:rFonts w:ascii="Arial" w:hAnsi="Arial" w:cs="Arial"/>
                <w:b/>
                <w:sz w:val="20"/>
                <w:szCs w:val="20"/>
              </w:rPr>
              <w:t xml:space="preserve">andes de sorties scolaires </w:t>
            </w:r>
            <w:r w:rsidRPr="008E0518">
              <w:rPr>
                <w:rFonts w:ascii="Arial" w:hAnsi="Arial" w:cs="Arial"/>
                <w:b/>
                <w:sz w:val="20"/>
                <w:szCs w:val="20"/>
              </w:rPr>
              <w:t>avec nuitée</w:t>
            </w:r>
          </w:p>
          <w:p w:rsidR="00DD30B4" w:rsidRDefault="00DD30B4" w:rsidP="00DD30B4">
            <w:pPr>
              <w:tabs>
                <w:tab w:val="left" w:pos="3750"/>
              </w:tabs>
              <w:jc w:val="both"/>
              <w:rPr>
                <w:rFonts w:ascii="Arial" w:hAnsi="Arial" w:cs="Arial"/>
                <w:b/>
                <w:sz w:val="20"/>
                <w:szCs w:val="20"/>
              </w:rPr>
            </w:pPr>
          </w:p>
        </w:tc>
        <w:tc>
          <w:tcPr>
            <w:tcW w:w="1271" w:type="dxa"/>
          </w:tcPr>
          <w:p w:rsidR="00DD30B4" w:rsidRDefault="00DD30B4">
            <w:pPr>
              <w:suppressAutoHyphens w:val="0"/>
              <w:rPr>
                <w:rFonts w:ascii="Arial" w:hAnsi="Arial" w:cs="Arial"/>
                <w:b/>
                <w:sz w:val="20"/>
                <w:szCs w:val="20"/>
              </w:rPr>
            </w:pPr>
            <w:r>
              <w:rPr>
                <w:rFonts w:ascii="Arial" w:hAnsi="Arial" w:cs="Arial"/>
                <w:b/>
                <w:sz w:val="20"/>
                <w:szCs w:val="20"/>
              </w:rPr>
              <w:t>Page 52</w:t>
            </w:r>
          </w:p>
        </w:tc>
      </w:tr>
    </w:tbl>
    <w:p w:rsidR="002B3382" w:rsidRDefault="002B3382">
      <w:pPr>
        <w:suppressAutoHyphens w:val="0"/>
        <w:rPr>
          <w:rFonts w:ascii="Arial" w:hAnsi="Arial" w:cs="Arial"/>
          <w:b/>
          <w:sz w:val="20"/>
          <w:szCs w:val="20"/>
        </w:rPr>
      </w:pPr>
      <w:r>
        <w:rPr>
          <w:rFonts w:ascii="Arial" w:hAnsi="Arial" w:cs="Arial"/>
          <w:b/>
          <w:sz w:val="20"/>
          <w:szCs w:val="20"/>
        </w:rPr>
        <w:br w:type="page"/>
      </w:r>
    </w:p>
    <w:p w:rsidR="00AA38BC" w:rsidRDefault="00AA38BC" w:rsidP="00AA38BC"/>
    <w:p w:rsidR="000C1610" w:rsidRDefault="000C1610" w:rsidP="000C1610"/>
    <w:p w:rsidR="000C1610" w:rsidRDefault="000C1610" w:rsidP="000C1610">
      <w:r>
        <w:rPr>
          <w:noProof/>
          <w:lang w:eastAsia="fr-FR"/>
        </w:rPr>
        <mc:AlternateContent>
          <mc:Choice Requires="wps">
            <w:drawing>
              <wp:anchor distT="0" distB="0" distL="114300" distR="114300" simplePos="0" relativeHeight="251676672" behindDoc="0" locked="0" layoutInCell="1" allowOverlap="1" wp14:anchorId="370F97E7" wp14:editId="6C4340FF">
                <wp:simplePos x="0" y="0"/>
                <wp:positionH relativeFrom="margin">
                  <wp:posOffset>1259840</wp:posOffset>
                </wp:positionH>
                <wp:positionV relativeFrom="paragraph">
                  <wp:posOffset>51435</wp:posOffset>
                </wp:positionV>
                <wp:extent cx="4229100" cy="1323975"/>
                <wp:effectExtent l="57150" t="38100" r="57150" b="8572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r>
                                    <w:rPr>
                                      <w:rFonts w:ascii="Arial" w:hAnsi="Arial" w:cs="Arial"/>
                                      <w:b/>
                                      <w:color w:val="FFFFFF" w:themeColor="background1"/>
                                      <w:sz w:val="20"/>
                                      <w:szCs w:val="20"/>
                                    </w:rPr>
                                    <w:tab/>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286971">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0C161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F97E7" id="_x0000_t202" coordsize="21600,21600" o:spt="202" path="m,l,21600r21600,l21600,xe">
                <v:stroke joinstyle="miter"/>
                <v:path gradientshapeok="t" o:connecttype="rect"/>
              </v:shapetype>
              <v:shape id="Zone de texte 4" o:spid="_x0000_s1026" type="#_x0000_t202" style="position:absolute;margin-left:99.2pt;margin-top:4.05pt;width:333pt;height:10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r>
                              <w:rPr>
                                <w:rFonts w:ascii="Arial" w:hAnsi="Arial" w:cs="Arial"/>
                                <w:b/>
                                <w:color w:val="FFFFFF" w:themeColor="background1"/>
                                <w:sz w:val="20"/>
                                <w:szCs w:val="20"/>
                              </w:rPr>
                              <w:tab/>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286971">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0C1610">
                      <w:pPr>
                        <w:rPr>
                          <w:rFonts w:ascii="Arial" w:hAnsi="Arial" w:cs="Arial"/>
                          <w:b/>
                          <w:sz w:val="20"/>
                          <w:szCs w:val="20"/>
                        </w:rPr>
                      </w:pPr>
                    </w:p>
                  </w:txbxContent>
                </v:textbox>
                <w10:wrap type="square" anchorx="margin"/>
              </v:shape>
            </w:pict>
          </mc:Fallback>
        </mc:AlternateContent>
      </w:r>
    </w:p>
    <w:p w:rsidR="000C1610" w:rsidRDefault="000C1610" w:rsidP="000C1610"/>
    <w:p w:rsidR="000C1610" w:rsidRDefault="000C1610" w:rsidP="000C1610"/>
    <w:p w:rsidR="000C1610" w:rsidRDefault="000C1610" w:rsidP="000C1610"/>
    <w:p w:rsidR="000C1610" w:rsidRDefault="000C1610" w:rsidP="000C1610">
      <w:pPr>
        <w:jc w:val="both"/>
        <w:rPr>
          <w:rFonts w:ascii="Arial" w:hAnsi="Arial" w:cs="Arial"/>
          <w:b/>
          <w:bCs/>
          <w:u w:val="single"/>
        </w:rPr>
      </w:pPr>
    </w:p>
    <w:p w:rsidR="000C1610" w:rsidRDefault="000C1610" w:rsidP="000C1610">
      <w:pPr>
        <w:jc w:val="both"/>
        <w:rPr>
          <w:rFonts w:ascii="Arial" w:hAnsi="Arial" w:cs="Arial"/>
          <w:b/>
          <w:bCs/>
          <w:u w:val="single"/>
        </w:rPr>
      </w:pPr>
    </w:p>
    <w:p w:rsidR="000C1610" w:rsidRDefault="000C1610" w:rsidP="000C1610">
      <w:pPr>
        <w:jc w:val="both"/>
        <w:rPr>
          <w:rFonts w:ascii="Arial" w:hAnsi="Arial" w:cs="Arial"/>
          <w:b/>
          <w:bCs/>
          <w:u w:val="single"/>
        </w:rPr>
      </w:pPr>
    </w:p>
    <w:p w:rsidR="000C1610" w:rsidRDefault="000C1610" w:rsidP="000C1610">
      <w:pPr>
        <w:jc w:val="both"/>
        <w:rPr>
          <w:rFonts w:ascii="Arial" w:hAnsi="Arial" w:cs="Arial"/>
          <w:b/>
          <w:bCs/>
          <w:u w:val="single"/>
        </w:rPr>
      </w:pPr>
    </w:p>
    <w:p w:rsidR="000C1610" w:rsidRDefault="000C1610" w:rsidP="000C1610">
      <w:pPr>
        <w:jc w:val="both"/>
        <w:rPr>
          <w:rFonts w:ascii="Arial" w:hAnsi="Arial" w:cs="Arial"/>
          <w:b/>
          <w:bCs/>
          <w:u w:val="single"/>
        </w:rPr>
      </w:pPr>
    </w:p>
    <w:p w:rsidR="000C1610" w:rsidRDefault="000C1610" w:rsidP="000C1610">
      <w:pPr>
        <w:jc w:val="both"/>
        <w:rPr>
          <w:rFonts w:ascii="Arial" w:hAnsi="Arial" w:cs="Arial"/>
          <w:b/>
          <w:bCs/>
          <w:u w:val="single"/>
        </w:rPr>
      </w:pPr>
      <w:r>
        <w:rPr>
          <w:noProof/>
          <w:lang w:eastAsia="fr-FR"/>
        </w:rPr>
        <mc:AlternateContent>
          <mc:Choice Requires="wps">
            <w:drawing>
              <wp:anchor distT="0" distB="0" distL="114935" distR="114935" simplePos="0" relativeHeight="251675648" behindDoc="0" locked="0" layoutInCell="1" allowOverlap="1" wp14:anchorId="6B216CCC" wp14:editId="7C57B92E">
                <wp:simplePos x="0" y="0"/>
                <wp:positionH relativeFrom="column">
                  <wp:posOffset>1066800</wp:posOffset>
                </wp:positionH>
                <wp:positionV relativeFrom="paragraph">
                  <wp:posOffset>10160</wp:posOffset>
                </wp:positionV>
                <wp:extent cx="4667250" cy="847725"/>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4A350F" w:rsidRDefault="00566563" w:rsidP="000C1610">
                            <w:pPr>
                              <w:rPr>
                                <w:rFonts w:ascii="Arial" w:hAnsi="Arial" w:cs="Arial"/>
                                <w:b/>
                                <w:sz w:val="32"/>
                                <w:szCs w:val="32"/>
                              </w:rPr>
                            </w:pPr>
                            <w:r>
                              <w:rPr>
                                <w:rFonts w:ascii="Arial" w:hAnsi="Arial" w:cs="Arial"/>
                                <w:b/>
                                <w:sz w:val="32"/>
                                <w:szCs w:val="32"/>
                              </w:rPr>
                              <w:t xml:space="preserve">FICHE n°1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0C1610">
                            <w:pPr>
                              <w:ind w:left="1416" w:firstLine="708"/>
                              <w:rPr>
                                <w:rFonts w:ascii="Arial" w:hAnsi="Arial" w:cs="Arial"/>
                                <w:b/>
                                <w:sz w:val="32"/>
                                <w:szCs w:val="32"/>
                              </w:rPr>
                            </w:pPr>
                            <w:r>
                              <w:rPr>
                                <w:rFonts w:ascii="Arial" w:hAnsi="Arial" w:cs="Arial"/>
                                <w:b/>
                                <w:sz w:val="32"/>
                                <w:szCs w:val="32"/>
                              </w:rPr>
                              <w:sym w:font="Wingdings" w:char="F078"/>
                            </w:r>
                            <w:r w:rsidRPr="004A350F">
                              <w:rPr>
                                <w:rFonts w:ascii="Arial" w:hAnsi="Arial" w:cs="Arial"/>
                                <w:b/>
                                <w:sz w:val="32"/>
                                <w:szCs w:val="32"/>
                              </w:rPr>
                              <w:t xml:space="preserve"> INFORMATIVE</w:t>
                            </w:r>
                          </w:p>
                          <w:p w:rsidR="00566563" w:rsidRPr="004A350F" w:rsidRDefault="00566563" w:rsidP="000C161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0C1610">
                            <w:pPr>
                              <w:jc w:val="center"/>
                              <w:rPr>
                                <w:rFonts w:ascii="Arial" w:hAnsi="Arial" w:cs="Arial"/>
                                <w:sz w:val="32"/>
                                <w:szCs w:val="32"/>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Pr="00BF779E" w:rsidRDefault="00566563" w:rsidP="000C1610">
                            <w:pPr>
                              <w:pStyle w:val="Citationintense"/>
                              <w:jc w:val="right"/>
                              <w:rPr>
                                <w:b/>
                              </w:rPr>
                            </w:pPr>
                            <w:r w:rsidRPr="00BF779E">
                              <w:rPr>
                                <w:b/>
                              </w:rPr>
                              <w:t>Textes de référence</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0C1610">
                            <w:pPr>
                              <w:jc w:val="both"/>
                              <w:rPr>
                                <w:rFonts w:ascii="Arial" w:hAnsi="Arial" w:cs="Arial"/>
                                <w:b/>
                                <w:bCs/>
                              </w:rPr>
                            </w:pPr>
                          </w:p>
                          <w:p w:rsidR="00566563" w:rsidRPr="0073539B" w:rsidRDefault="00566563" w:rsidP="000C1610">
                            <w:pPr>
                              <w:pStyle w:val="Citationintense"/>
                              <w:jc w:val="right"/>
                              <w:rPr>
                                <w:b/>
                              </w:rPr>
                            </w:pPr>
                            <w:r>
                              <w:rPr>
                                <w:b/>
                              </w:rPr>
                              <w:t>Déroulement de la procédure</w:t>
                            </w:r>
                          </w:p>
                          <w:p w:rsidR="00566563" w:rsidRDefault="00566563" w:rsidP="000C1610">
                            <w:pPr>
                              <w:jc w:val="both"/>
                              <w:rPr>
                                <w:rFonts w:ascii="Arial" w:hAnsi="Arial" w:cs="Arial"/>
                                <w:bCs/>
                              </w:rPr>
                            </w:pPr>
                          </w:p>
                          <w:p w:rsidR="00566563" w:rsidRPr="004854E7" w:rsidRDefault="00566563" w:rsidP="000C161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Lieu de rangement dans le bureau</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Archivage</w:t>
                            </w:r>
                          </w:p>
                          <w:p w:rsidR="00566563" w:rsidRPr="00C63CB6" w:rsidRDefault="00566563" w:rsidP="000C1610">
                            <w:pPr>
                              <w:jc w:val="both"/>
                              <w:rPr>
                                <w:rFonts w:ascii="Arial" w:hAnsi="Arial" w:cs="Arial"/>
                                <w:b/>
                                <w:bCs/>
                                <w:u w:val="single"/>
                              </w:rPr>
                            </w:pPr>
                          </w:p>
                          <w:p w:rsidR="00566563" w:rsidRPr="00BF779E" w:rsidRDefault="00566563" w:rsidP="000C161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0C1610">
                            <w:pPr>
                              <w:jc w:val="both"/>
                              <w:rPr>
                                <w:rFonts w:ascii="Arial" w:hAnsi="Arial" w:cs="Arial"/>
                                <w:bCs/>
                                <w:i/>
                              </w:rPr>
                            </w:pPr>
                          </w:p>
                          <w:p w:rsidR="00566563" w:rsidRPr="00BF779E" w:rsidRDefault="00566563" w:rsidP="000C1610">
                            <w:pPr>
                              <w:jc w:val="both"/>
                              <w:rPr>
                                <w:rFonts w:ascii="Arial" w:hAnsi="Arial" w:cs="Arial"/>
                                <w:bCs/>
                                <w:i/>
                              </w:rPr>
                            </w:pPr>
                            <w:r w:rsidRPr="00BF779E">
                              <w:rPr>
                                <w:rFonts w:ascii="Arial" w:hAnsi="Arial" w:cs="Arial"/>
                                <w:bCs/>
                                <w:i/>
                              </w:rPr>
                              <w:t xml:space="preserve">Sort final : </w:t>
                            </w:r>
                          </w:p>
                          <w:p w:rsidR="00566563" w:rsidRDefault="00566563" w:rsidP="000C1610">
                            <w:pPr>
                              <w:jc w:val="center"/>
                              <w:rPr>
                                <w:rFonts w:ascii="Arial" w:hAnsi="Arial" w:cs="Arial"/>
                                <w:sz w:val="36"/>
                                <w:szCs w:val="36"/>
                              </w:rPr>
                            </w:pPr>
                          </w:p>
                          <w:p w:rsidR="00566563" w:rsidRDefault="00566563" w:rsidP="000C1610">
                            <w:pPr>
                              <w:rPr>
                                <w:rFonts w:ascii="Arial Black" w:hAnsi="Arial Black" w:cs="Arial"/>
                                <w:sz w:val="44"/>
                                <w:szCs w:val="44"/>
                              </w:rPr>
                            </w:pPr>
                          </w:p>
                          <w:p w:rsidR="00566563" w:rsidRDefault="00566563" w:rsidP="000C1610">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6CCC" id="Text Box 2" o:spid="_x0000_s1027" type="#_x0000_t202" style="position:absolute;left:0;text-align:left;margin-left:84pt;margin-top:.8pt;width:367.5pt;height:66.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" stroked="f">
                <v:textbox inset="0,0,0,0">
                  <w:txbxContent>
                    <w:p w:rsidR="00566563" w:rsidRPr="004A350F" w:rsidRDefault="00566563" w:rsidP="000C1610">
                      <w:pPr>
                        <w:rPr>
                          <w:rFonts w:ascii="Arial" w:hAnsi="Arial" w:cs="Arial"/>
                          <w:b/>
                          <w:sz w:val="32"/>
                          <w:szCs w:val="32"/>
                        </w:rPr>
                      </w:pPr>
                      <w:r>
                        <w:rPr>
                          <w:rFonts w:ascii="Arial" w:hAnsi="Arial" w:cs="Arial"/>
                          <w:b/>
                          <w:sz w:val="32"/>
                          <w:szCs w:val="32"/>
                        </w:rPr>
                        <w:t xml:space="preserve">FICHE n°1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0C1610">
                      <w:pPr>
                        <w:ind w:left="1416" w:firstLine="708"/>
                        <w:rPr>
                          <w:rFonts w:ascii="Arial" w:hAnsi="Arial" w:cs="Arial"/>
                          <w:b/>
                          <w:sz w:val="32"/>
                          <w:szCs w:val="32"/>
                        </w:rPr>
                      </w:pPr>
                      <w:r>
                        <w:rPr>
                          <w:rFonts w:ascii="Arial" w:hAnsi="Arial" w:cs="Arial"/>
                          <w:b/>
                          <w:sz w:val="32"/>
                          <w:szCs w:val="32"/>
                        </w:rPr>
                        <w:sym w:font="Wingdings" w:char="F078"/>
                      </w:r>
                      <w:r w:rsidRPr="004A350F">
                        <w:rPr>
                          <w:rFonts w:ascii="Arial" w:hAnsi="Arial" w:cs="Arial"/>
                          <w:b/>
                          <w:sz w:val="32"/>
                          <w:szCs w:val="32"/>
                        </w:rPr>
                        <w:t xml:space="preserve"> INFORMATIVE</w:t>
                      </w:r>
                    </w:p>
                    <w:p w:rsidR="00566563" w:rsidRPr="004A350F" w:rsidRDefault="00566563" w:rsidP="000C161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0C1610">
                      <w:pPr>
                        <w:jc w:val="center"/>
                        <w:rPr>
                          <w:rFonts w:ascii="Arial" w:hAnsi="Arial" w:cs="Arial"/>
                          <w:sz w:val="32"/>
                          <w:szCs w:val="32"/>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Pr="00BF779E" w:rsidRDefault="00566563" w:rsidP="000C1610">
                      <w:pPr>
                        <w:pStyle w:val="Citationintense"/>
                        <w:jc w:val="right"/>
                        <w:rPr>
                          <w:b/>
                        </w:rPr>
                      </w:pPr>
                      <w:r w:rsidRPr="00BF779E">
                        <w:rPr>
                          <w:b/>
                        </w:rPr>
                        <w:t>Textes de référence</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0C1610">
                      <w:pPr>
                        <w:jc w:val="both"/>
                        <w:rPr>
                          <w:rFonts w:ascii="Arial" w:hAnsi="Arial" w:cs="Arial"/>
                          <w:b/>
                          <w:bCs/>
                        </w:rPr>
                      </w:pPr>
                    </w:p>
                    <w:p w:rsidR="00566563" w:rsidRPr="0073539B" w:rsidRDefault="00566563" w:rsidP="000C1610">
                      <w:pPr>
                        <w:pStyle w:val="Citationintense"/>
                        <w:jc w:val="right"/>
                        <w:rPr>
                          <w:b/>
                        </w:rPr>
                      </w:pPr>
                      <w:r>
                        <w:rPr>
                          <w:b/>
                        </w:rPr>
                        <w:t>Déroulement de la procédure</w:t>
                      </w:r>
                    </w:p>
                    <w:p w:rsidR="00566563" w:rsidRDefault="00566563" w:rsidP="000C1610">
                      <w:pPr>
                        <w:jc w:val="both"/>
                        <w:rPr>
                          <w:rFonts w:ascii="Arial" w:hAnsi="Arial" w:cs="Arial"/>
                          <w:bCs/>
                        </w:rPr>
                      </w:pPr>
                    </w:p>
                    <w:p w:rsidR="00566563" w:rsidRPr="004854E7" w:rsidRDefault="00566563" w:rsidP="000C161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Lieu de rangement dans le bureau</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Archivage</w:t>
                      </w:r>
                    </w:p>
                    <w:p w:rsidR="00566563" w:rsidRPr="00C63CB6" w:rsidRDefault="00566563" w:rsidP="000C1610">
                      <w:pPr>
                        <w:jc w:val="both"/>
                        <w:rPr>
                          <w:rFonts w:ascii="Arial" w:hAnsi="Arial" w:cs="Arial"/>
                          <w:b/>
                          <w:bCs/>
                          <w:u w:val="single"/>
                        </w:rPr>
                      </w:pPr>
                    </w:p>
                    <w:p w:rsidR="00566563" w:rsidRPr="00BF779E" w:rsidRDefault="00566563" w:rsidP="000C161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0C1610">
                      <w:pPr>
                        <w:jc w:val="both"/>
                        <w:rPr>
                          <w:rFonts w:ascii="Arial" w:hAnsi="Arial" w:cs="Arial"/>
                          <w:bCs/>
                          <w:i/>
                        </w:rPr>
                      </w:pPr>
                    </w:p>
                    <w:p w:rsidR="00566563" w:rsidRPr="00BF779E" w:rsidRDefault="00566563" w:rsidP="000C1610">
                      <w:pPr>
                        <w:jc w:val="both"/>
                        <w:rPr>
                          <w:rFonts w:ascii="Arial" w:hAnsi="Arial" w:cs="Arial"/>
                          <w:bCs/>
                          <w:i/>
                        </w:rPr>
                      </w:pPr>
                      <w:r w:rsidRPr="00BF779E">
                        <w:rPr>
                          <w:rFonts w:ascii="Arial" w:hAnsi="Arial" w:cs="Arial"/>
                          <w:bCs/>
                          <w:i/>
                        </w:rPr>
                        <w:t xml:space="preserve">Sort final : </w:t>
                      </w:r>
                    </w:p>
                    <w:p w:rsidR="00566563" w:rsidRDefault="00566563" w:rsidP="000C1610">
                      <w:pPr>
                        <w:jc w:val="center"/>
                        <w:rPr>
                          <w:rFonts w:ascii="Arial" w:hAnsi="Arial" w:cs="Arial"/>
                          <w:sz w:val="36"/>
                          <w:szCs w:val="36"/>
                        </w:rPr>
                      </w:pPr>
                    </w:p>
                    <w:p w:rsidR="00566563" w:rsidRDefault="00566563" w:rsidP="000C1610">
                      <w:pPr>
                        <w:rPr>
                          <w:rFonts w:ascii="Arial Black" w:hAnsi="Arial Black" w:cs="Arial"/>
                          <w:sz w:val="44"/>
                          <w:szCs w:val="44"/>
                        </w:rPr>
                      </w:pPr>
                    </w:p>
                    <w:p w:rsidR="00566563" w:rsidRDefault="00566563" w:rsidP="000C1610">
                      <w:pPr>
                        <w:jc w:val="center"/>
                        <w:rPr>
                          <w:rFonts w:ascii="Arial" w:hAnsi="Arial" w:cs="Arial"/>
                          <w:sz w:val="32"/>
                          <w:szCs w:val="32"/>
                        </w:rPr>
                      </w:pPr>
                    </w:p>
                  </w:txbxContent>
                </v:textbox>
              </v:shape>
            </w:pict>
          </mc:Fallback>
        </mc:AlternateContent>
      </w:r>
    </w:p>
    <w:p w:rsidR="000C1610" w:rsidRDefault="000C1610" w:rsidP="000C1610">
      <w:pPr>
        <w:jc w:val="both"/>
        <w:rPr>
          <w:rFonts w:ascii="Arial" w:hAnsi="Arial" w:cs="Arial"/>
          <w:b/>
          <w:bCs/>
          <w:u w:val="single"/>
        </w:rPr>
      </w:pPr>
    </w:p>
    <w:p w:rsidR="000C1610" w:rsidRDefault="000C1610" w:rsidP="000C1610"/>
    <w:p w:rsidR="000C1610" w:rsidRDefault="00F54D3C" w:rsidP="000C1610">
      <w:r>
        <w:rPr>
          <w:noProof/>
          <w:lang w:eastAsia="fr-FR"/>
        </w:rPr>
        <mc:AlternateContent>
          <mc:Choice Requires="wps">
            <w:drawing>
              <wp:anchor distT="0" distB="0" distL="114300" distR="114300" simplePos="0" relativeHeight="251677696" behindDoc="0" locked="0" layoutInCell="1" allowOverlap="1" wp14:anchorId="4C680947" wp14:editId="4E38D477">
                <wp:simplePos x="0" y="0"/>
                <wp:positionH relativeFrom="page">
                  <wp:posOffset>647700</wp:posOffset>
                </wp:positionH>
                <wp:positionV relativeFrom="paragraph">
                  <wp:posOffset>443230</wp:posOffset>
                </wp:positionV>
                <wp:extent cx="6499860" cy="552450"/>
                <wp:effectExtent l="57150" t="38100" r="53340" b="76200"/>
                <wp:wrapSquare wrapText="bothSides"/>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552450"/>
                        </a:xfrm>
                        <a:prstGeom prst="rect">
                          <a:avLst/>
                        </a:prstGeom>
                        <a:solidFill>
                          <a:schemeClr val="accent1"/>
                        </a:solidFill>
                        <a:ln/>
                      </wps:spPr>
                      <wps:style>
                        <a:lnRef idx="0">
                          <a:schemeClr val="accent2"/>
                        </a:lnRef>
                        <a:fillRef idx="3">
                          <a:schemeClr val="accent2"/>
                        </a:fillRef>
                        <a:effectRef idx="3">
                          <a:schemeClr val="accent2"/>
                        </a:effectRef>
                        <a:fontRef idx="minor">
                          <a:schemeClr val="lt1"/>
                        </a:fontRef>
                      </wps:style>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55C26">
                                  <w:pPr>
                                    <w:jc w:val="center"/>
                                    <w:rPr>
                                      <w:rFonts w:ascii="Arial" w:hAnsi="Arial" w:cs="Arial"/>
                                      <w:b/>
                                      <w:sz w:val="28"/>
                                      <w:szCs w:val="28"/>
                                    </w:rPr>
                                  </w:pPr>
                                  <w:r>
                                    <w:rPr>
                                      <w:rFonts w:ascii="Arial" w:hAnsi="Arial" w:cs="Arial"/>
                                      <w:b/>
                                      <w:color w:val="FFFFFF" w:themeColor="background1"/>
                                      <w:sz w:val="28"/>
                                      <w:szCs w:val="28"/>
                                    </w:rPr>
                                    <w:t>Gestion des autorisations d’absence et congés pour raisons familiales, personnelles</w:t>
                                  </w:r>
                                </w:p>
                              </w:tc>
                            </w:tr>
                          </w:tbl>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Pr="0073539B" w:rsidRDefault="00566563" w:rsidP="000C1610">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0947" id="Zone de texte 45" o:spid="_x0000_s1028" type="#_x0000_t202" style="position:absolute;margin-left:51pt;margin-top:34.9pt;width:511.8pt;height:4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" fillcolor="#4472c4 [320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55C26">
                            <w:pPr>
                              <w:jc w:val="center"/>
                              <w:rPr>
                                <w:rFonts w:ascii="Arial" w:hAnsi="Arial" w:cs="Arial"/>
                                <w:b/>
                                <w:sz w:val="28"/>
                                <w:szCs w:val="28"/>
                              </w:rPr>
                            </w:pPr>
                            <w:r>
                              <w:rPr>
                                <w:rFonts w:ascii="Arial" w:hAnsi="Arial" w:cs="Arial"/>
                                <w:b/>
                                <w:color w:val="FFFFFF" w:themeColor="background1"/>
                                <w:sz w:val="28"/>
                                <w:szCs w:val="28"/>
                              </w:rPr>
                              <w:t>Gestion des autorisations d’absence et congés pour raisons familiales, personnelles</w:t>
                            </w:r>
                          </w:p>
                        </w:tc>
                      </w:tr>
                    </w:tbl>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Pr="0073539B" w:rsidRDefault="00566563" w:rsidP="000C1610">
                      <w:pPr>
                        <w:jc w:val="center"/>
                        <w:rPr>
                          <w:rFonts w:ascii="Arial" w:hAnsi="Arial" w:cs="Arial"/>
                          <w:b/>
                          <w:sz w:val="28"/>
                          <w:szCs w:val="28"/>
                        </w:rPr>
                      </w:pPr>
                    </w:p>
                  </w:txbxContent>
                </v:textbox>
                <w10:wrap type="square" anchorx="page"/>
              </v:shape>
            </w:pict>
          </mc:Fallback>
        </mc:AlternateContent>
      </w:r>
    </w:p>
    <w:p w:rsidR="000C1610" w:rsidRPr="004A350F" w:rsidRDefault="000C1610" w:rsidP="000C1610">
      <w:pPr>
        <w:pStyle w:val="Citationintense"/>
        <w:jc w:val="left"/>
        <w:rPr>
          <w:b/>
          <w:sz w:val="20"/>
          <w:szCs w:val="20"/>
        </w:rPr>
      </w:pPr>
      <w:r w:rsidRPr="004A350F">
        <w:rPr>
          <w:b/>
          <w:sz w:val="20"/>
          <w:szCs w:val="20"/>
        </w:rPr>
        <w:t>Objet de la fiche</w:t>
      </w:r>
    </w:p>
    <w:p w:rsidR="000C1610" w:rsidRPr="004A350F" w:rsidRDefault="000C1610" w:rsidP="000C1610">
      <w:pPr>
        <w:jc w:val="both"/>
        <w:rPr>
          <w:rFonts w:ascii="Arial" w:hAnsi="Arial" w:cs="Arial"/>
          <w:bCs/>
          <w:i/>
          <w:sz w:val="20"/>
          <w:szCs w:val="20"/>
        </w:rPr>
      </w:pPr>
      <w:r w:rsidRPr="004A350F">
        <w:rPr>
          <w:rFonts w:ascii="Arial" w:hAnsi="Arial" w:cs="Arial"/>
          <w:bCs/>
          <w:i/>
          <w:sz w:val="20"/>
          <w:szCs w:val="20"/>
        </w:rPr>
        <w:t xml:space="preserve">Cette fiche a pour objet de définir la procédure de demande d’octroi d’une autorisation d’absence formulée par un accompagnant d’élèves en situation de handicap. Elle s’applique à l’ensemble des AESH de l’académie. </w:t>
      </w:r>
    </w:p>
    <w:p w:rsidR="000C1610" w:rsidRPr="004A350F" w:rsidRDefault="000C1610" w:rsidP="000C1610">
      <w:pPr>
        <w:jc w:val="both"/>
        <w:rPr>
          <w:rFonts w:ascii="Arial" w:hAnsi="Arial" w:cs="Arial"/>
          <w:bCs/>
          <w:i/>
          <w:sz w:val="20"/>
          <w:szCs w:val="20"/>
        </w:rPr>
      </w:pPr>
    </w:p>
    <w:p w:rsidR="00F54D3C" w:rsidRDefault="000C1610" w:rsidP="000C1610">
      <w:pPr>
        <w:jc w:val="both"/>
        <w:rPr>
          <w:rFonts w:ascii="Arial" w:hAnsi="Arial" w:cs="Arial"/>
          <w:bCs/>
          <w:i/>
          <w:sz w:val="20"/>
          <w:szCs w:val="20"/>
        </w:rPr>
      </w:pPr>
      <w:r w:rsidRPr="004A350F">
        <w:rPr>
          <w:rFonts w:ascii="Arial" w:hAnsi="Arial" w:cs="Arial"/>
          <w:bCs/>
          <w:i/>
          <w:sz w:val="20"/>
          <w:szCs w:val="20"/>
        </w:rPr>
        <w:t xml:space="preserve">Elle rappelle également les différentes autorisations d’absence prévues par la réglementation, qu’elles soient de droit ou facultatives. </w:t>
      </w:r>
    </w:p>
    <w:p w:rsidR="00F54D3C" w:rsidRDefault="00F54D3C" w:rsidP="000C1610">
      <w:pPr>
        <w:jc w:val="both"/>
        <w:rPr>
          <w:rFonts w:ascii="Arial" w:hAnsi="Arial" w:cs="Arial"/>
          <w:bCs/>
          <w:i/>
          <w:sz w:val="20"/>
          <w:szCs w:val="20"/>
        </w:rPr>
      </w:pPr>
      <w:r>
        <w:rPr>
          <w:rFonts w:ascii="Arial" w:hAnsi="Arial" w:cs="Arial"/>
          <w:bCs/>
          <w:i/>
          <w:sz w:val="20"/>
          <w:szCs w:val="20"/>
        </w:rPr>
        <w:t xml:space="preserve">Enfin, il est rappelé également les différents types de congés que les personnels AESH peuvent solliciter pour raisons personnelles ou familiales </w:t>
      </w:r>
    </w:p>
    <w:p w:rsidR="000C1610" w:rsidRPr="004A350F" w:rsidRDefault="000C1610" w:rsidP="000C1610">
      <w:pPr>
        <w:pStyle w:val="Citationintense"/>
        <w:jc w:val="left"/>
        <w:rPr>
          <w:b/>
          <w:sz w:val="20"/>
          <w:szCs w:val="20"/>
        </w:rPr>
      </w:pPr>
      <w:r>
        <w:rPr>
          <w:b/>
          <w:sz w:val="20"/>
          <w:szCs w:val="20"/>
        </w:rPr>
        <w:t>Références réglementaires</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Code général des collectivités territoriales (articles L. 2123-1 à L. 2123-3 / L.3123-1 à L. 3123-5 / L. 4135-1 à L. 4135-5) ;</w:t>
      </w:r>
    </w:p>
    <w:p w:rsidR="000C1610" w:rsidRPr="00DE087D" w:rsidRDefault="000C1610" w:rsidP="000C1610">
      <w:pPr>
        <w:pStyle w:val="Paragraphedeliste"/>
        <w:numPr>
          <w:ilvl w:val="0"/>
          <w:numId w:val="12"/>
        </w:numPr>
        <w:jc w:val="both"/>
        <w:rPr>
          <w:rFonts w:ascii="Arial" w:hAnsi="Arial" w:cs="Arial"/>
          <w:bCs/>
          <w:i/>
          <w:sz w:val="20"/>
          <w:szCs w:val="20"/>
        </w:rPr>
      </w:pPr>
      <w:r w:rsidRPr="00DE087D">
        <w:rPr>
          <w:rFonts w:ascii="Arial" w:hAnsi="Arial" w:cs="Arial"/>
          <w:bCs/>
          <w:i/>
          <w:sz w:val="20"/>
          <w:szCs w:val="20"/>
        </w:rPr>
        <w:t xml:space="preserve"> Loi n° 93-121 du 27 janvier 1993 portant diverses mesures d'ordre social ;</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Décret n°82-447 du 28 mai 1982 relatif à l’exercice du droit syndical dans la fonction publique ;</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 xml:space="preserve"> Décret n°82-453 du 28 mai 1982 relatif à l’hygiène et la sécurité</w:t>
      </w:r>
      <w:r w:rsidRPr="00B7093D">
        <w:rPr>
          <w:rFonts w:ascii="Arial" w:hAnsi="Arial" w:cs="Arial"/>
          <w:bCs/>
          <w:i/>
          <w:sz w:val="20"/>
          <w:szCs w:val="20"/>
        </w:rPr>
        <w:t xml:space="preserve"> du travail ainsi qu'à la prévention médicale dans la fonction publique</w:t>
      </w:r>
      <w:r>
        <w:rPr>
          <w:rFonts w:ascii="Arial" w:hAnsi="Arial" w:cs="Arial"/>
          <w:bCs/>
          <w:i/>
          <w:sz w:val="20"/>
          <w:szCs w:val="20"/>
        </w:rPr>
        <w:t> ;</w:t>
      </w:r>
    </w:p>
    <w:p w:rsidR="00F54D3C" w:rsidRDefault="00F54D3C" w:rsidP="000C1610">
      <w:pPr>
        <w:pStyle w:val="Paragraphedeliste"/>
        <w:numPr>
          <w:ilvl w:val="0"/>
          <w:numId w:val="12"/>
        </w:numPr>
        <w:jc w:val="both"/>
        <w:rPr>
          <w:rFonts w:ascii="Arial" w:hAnsi="Arial" w:cs="Arial"/>
          <w:bCs/>
          <w:i/>
          <w:sz w:val="20"/>
          <w:szCs w:val="20"/>
        </w:rPr>
      </w:pPr>
      <w:r w:rsidRPr="005C55BC">
        <w:rPr>
          <w:rFonts w:ascii="Arial" w:hAnsi="Arial" w:cs="Arial"/>
          <w:bCs/>
          <w:i/>
          <w:sz w:val="20"/>
          <w:szCs w:val="20"/>
        </w:rPr>
        <w:t>Décret n°86-83 du 17 janvier 1986 relatif aux agents contractuels de la</w:t>
      </w:r>
      <w:r>
        <w:rPr>
          <w:rFonts w:ascii="Arial" w:hAnsi="Arial" w:cs="Arial"/>
          <w:bCs/>
          <w:i/>
          <w:sz w:val="20"/>
          <w:szCs w:val="20"/>
        </w:rPr>
        <w:t xml:space="preserve"> fonction publique d’Etat ;</w:t>
      </w:r>
    </w:p>
    <w:p w:rsidR="000C1610" w:rsidRDefault="000C1610" w:rsidP="000C1610">
      <w:pPr>
        <w:pStyle w:val="Paragraphedeliste"/>
        <w:numPr>
          <w:ilvl w:val="0"/>
          <w:numId w:val="12"/>
        </w:numPr>
        <w:jc w:val="both"/>
        <w:rPr>
          <w:rFonts w:ascii="Arial" w:hAnsi="Arial" w:cs="Arial"/>
          <w:bCs/>
          <w:i/>
          <w:sz w:val="20"/>
          <w:szCs w:val="20"/>
        </w:rPr>
      </w:pPr>
      <w:r w:rsidRPr="00DE087D">
        <w:rPr>
          <w:rFonts w:ascii="Arial" w:hAnsi="Arial" w:cs="Arial"/>
          <w:bCs/>
          <w:i/>
          <w:sz w:val="20"/>
          <w:szCs w:val="20"/>
        </w:rPr>
        <w:t>Décret n°2007-1470 du 15 octobre 2007 relatif à la formation professionnelle tout au long de la vie des fonctionnaires de l'Etat.</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Instruction n°7 du 23 mars 1950</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Circulaire FP n°1487 du 18 novembre 1982</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Lettre fonction publique FP/7 n°6400 du 2 septembre 1991</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Circulaire FP4/1864 du 9 août 1995</w:t>
      </w:r>
    </w:p>
    <w:p w:rsidR="000C1610" w:rsidRDefault="000C1610" w:rsidP="000C1610">
      <w:pPr>
        <w:pStyle w:val="Paragraphedeliste"/>
        <w:numPr>
          <w:ilvl w:val="0"/>
          <w:numId w:val="12"/>
        </w:numPr>
        <w:jc w:val="both"/>
        <w:rPr>
          <w:rFonts w:ascii="Arial" w:hAnsi="Arial" w:cs="Arial"/>
          <w:bCs/>
          <w:i/>
          <w:sz w:val="20"/>
          <w:szCs w:val="20"/>
        </w:rPr>
      </w:pPr>
      <w:r>
        <w:rPr>
          <w:rFonts w:ascii="Arial" w:hAnsi="Arial" w:cs="Arial"/>
          <w:bCs/>
          <w:i/>
          <w:sz w:val="20"/>
          <w:szCs w:val="20"/>
        </w:rPr>
        <w:t>Circulaire PM du 19 avril 1999</w:t>
      </w:r>
    </w:p>
    <w:p w:rsidR="000C1610" w:rsidRPr="00DE087D" w:rsidRDefault="000C1610" w:rsidP="000C1610">
      <w:pPr>
        <w:pStyle w:val="Paragraphedeliste"/>
        <w:numPr>
          <w:ilvl w:val="0"/>
          <w:numId w:val="12"/>
        </w:numPr>
        <w:jc w:val="both"/>
        <w:rPr>
          <w:rFonts w:ascii="Arial" w:hAnsi="Arial" w:cs="Arial"/>
          <w:bCs/>
          <w:i/>
          <w:sz w:val="20"/>
          <w:szCs w:val="20"/>
        </w:rPr>
      </w:pPr>
      <w:r w:rsidRPr="00DE087D">
        <w:rPr>
          <w:rFonts w:ascii="Arial" w:hAnsi="Arial" w:cs="Arial"/>
          <w:i/>
          <w:sz w:val="20"/>
          <w:szCs w:val="20"/>
        </w:rPr>
        <w:t>Circulaire du 10 février 2012 relative aux autorisations d’absence pouvant être accordées à l’occasion des principales fêtes religieuses</w:t>
      </w:r>
    </w:p>
    <w:p w:rsidR="000C1610" w:rsidRDefault="000C1610" w:rsidP="000C1610">
      <w:pPr>
        <w:jc w:val="both"/>
        <w:rPr>
          <w:rFonts w:ascii="Arial" w:hAnsi="Arial" w:cs="Arial"/>
          <w:bCs/>
          <w:i/>
          <w:sz w:val="20"/>
          <w:szCs w:val="20"/>
        </w:rPr>
      </w:pPr>
    </w:p>
    <w:p w:rsidR="00AA38BC" w:rsidRDefault="00AA38BC" w:rsidP="000C1610">
      <w:pPr>
        <w:jc w:val="both"/>
        <w:rPr>
          <w:rFonts w:ascii="Arial" w:hAnsi="Arial" w:cs="Arial"/>
          <w:bCs/>
          <w:i/>
          <w:sz w:val="20"/>
          <w:szCs w:val="20"/>
        </w:rPr>
      </w:pPr>
    </w:p>
    <w:p w:rsidR="00AA38BC" w:rsidRDefault="00AA38BC" w:rsidP="000C1610">
      <w:pPr>
        <w:jc w:val="both"/>
        <w:rPr>
          <w:rFonts w:ascii="Arial" w:hAnsi="Arial" w:cs="Arial"/>
          <w:bCs/>
          <w:i/>
          <w:sz w:val="20"/>
          <w:szCs w:val="20"/>
        </w:rPr>
      </w:pPr>
    </w:p>
    <w:p w:rsidR="00AA38BC" w:rsidRDefault="00AA38BC" w:rsidP="000C1610">
      <w:pPr>
        <w:jc w:val="both"/>
        <w:rPr>
          <w:rFonts w:ascii="Arial" w:hAnsi="Arial" w:cs="Arial"/>
          <w:bCs/>
          <w:i/>
          <w:sz w:val="20"/>
          <w:szCs w:val="20"/>
        </w:rPr>
      </w:pPr>
    </w:p>
    <w:p w:rsidR="000C1610" w:rsidRPr="004A350F" w:rsidRDefault="00BB228A" w:rsidP="000C1610">
      <w:pPr>
        <w:pStyle w:val="Citationintense"/>
        <w:jc w:val="left"/>
        <w:rPr>
          <w:b/>
          <w:sz w:val="20"/>
          <w:szCs w:val="20"/>
        </w:rPr>
      </w:pPr>
      <w:r>
        <w:rPr>
          <w:b/>
          <w:sz w:val="20"/>
          <w:szCs w:val="20"/>
        </w:rPr>
        <w:t>P</w:t>
      </w:r>
      <w:r w:rsidR="000C1610" w:rsidRPr="004A350F">
        <w:rPr>
          <w:b/>
          <w:sz w:val="20"/>
          <w:szCs w:val="20"/>
        </w:rPr>
        <w:t>rocédure</w:t>
      </w:r>
      <w:r w:rsidR="003303CA">
        <w:rPr>
          <w:b/>
          <w:sz w:val="20"/>
          <w:szCs w:val="20"/>
        </w:rPr>
        <w:t xml:space="preserve"> d’attribution des autorisations d’absence</w:t>
      </w:r>
    </w:p>
    <w:p w:rsidR="000C1610" w:rsidRDefault="000C1610" w:rsidP="000C1610">
      <w:pPr>
        <w:jc w:val="center"/>
        <w:rPr>
          <w:rFonts w:ascii="Arial" w:hAnsi="Arial" w:cs="Arial"/>
          <w:b/>
          <w:bCs/>
          <w:i/>
          <w:sz w:val="22"/>
          <w:szCs w:val="22"/>
        </w:rPr>
      </w:pPr>
      <w:r>
        <w:rPr>
          <w:rFonts w:ascii="Arial" w:hAnsi="Arial" w:cs="Arial"/>
          <w:i/>
          <w:noProof/>
          <w:sz w:val="22"/>
          <w:szCs w:val="22"/>
          <w:lang w:eastAsia="fr-FR"/>
        </w:rPr>
        <w:drawing>
          <wp:inline distT="0" distB="0" distL="0" distR="0" wp14:anchorId="753BB3BE" wp14:editId="0E6B6A0D">
            <wp:extent cx="6286500" cy="6667500"/>
            <wp:effectExtent l="38100" t="19050" r="76200" b="38100"/>
            <wp:docPr id="46" name="Diagramme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0C1610" w:rsidRDefault="000C1610" w:rsidP="000C1610">
      <w:pPr>
        <w:pStyle w:val="NormalWeb"/>
        <w:spacing w:before="0" w:beforeAutospacing="0" w:after="0" w:afterAutospacing="0"/>
        <w:jc w:val="both"/>
        <w:rPr>
          <w:rFonts w:ascii="Arial" w:hAnsi="Arial" w:cs="Arial"/>
          <w:i/>
          <w:sz w:val="22"/>
          <w:szCs w:val="22"/>
        </w:rPr>
      </w:pPr>
    </w:p>
    <w:p w:rsidR="00AA38BC" w:rsidRDefault="00AA38BC" w:rsidP="000C1610">
      <w:pPr>
        <w:pStyle w:val="NormalWeb"/>
        <w:spacing w:before="0" w:beforeAutospacing="0" w:after="0" w:afterAutospacing="0"/>
        <w:jc w:val="both"/>
        <w:rPr>
          <w:rFonts w:ascii="Arial" w:hAnsi="Arial" w:cs="Arial"/>
          <w:i/>
          <w:sz w:val="22"/>
          <w:szCs w:val="22"/>
        </w:rPr>
      </w:pPr>
    </w:p>
    <w:p w:rsidR="00AA38BC" w:rsidRDefault="00AA38BC" w:rsidP="000C1610">
      <w:pPr>
        <w:pStyle w:val="NormalWeb"/>
        <w:spacing w:before="0" w:beforeAutospacing="0" w:after="0" w:afterAutospacing="0"/>
        <w:jc w:val="both"/>
        <w:rPr>
          <w:rFonts w:ascii="Arial" w:hAnsi="Arial" w:cs="Arial"/>
          <w:i/>
          <w:sz w:val="22"/>
          <w:szCs w:val="22"/>
        </w:rPr>
      </w:pPr>
    </w:p>
    <w:p w:rsidR="00AA38BC" w:rsidRDefault="00AA38BC" w:rsidP="000C1610">
      <w:pPr>
        <w:pStyle w:val="NormalWeb"/>
        <w:spacing w:before="0" w:beforeAutospacing="0" w:after="0" w:afterAutospacing="0"/>
        <w:jc w:val="both"/>
        <w:rPr>
          <w:rFonts w:ascii="Arial" w:hAnsi="Arial" w:cs="Arial"/>
          <w:i/>
          <w:sz w:val="22"/>
          <w:szCs w:val="22"/>
        </w:rPr>
      </w:pPr>
    </w:p>
    <w:p w:rsidR="000C1610" w:rsidRPr="004A350F" w:rsidRDefault="00BB228A" w:rsidP="000C1610">
      <w:pPr>
        <w:pStyle w:val="Citationintense"/>
        <w:jc w:val="left"/>
        <w:rPr>
          <w:b/>
          <w:sz w:val="20"/>
          <w:szCs w:val="20"/>
        </w:rPr>
      </w:pPr>
      <w:r>
        <w:rPr>
          <w:b/>
          <w:sz w:val="20"/>
          <w:szCs w:val="20"/>
        </w:rPr>
        <w:t>L</w:t>
      </w:r>
      <w:r w:rsidR="000C1610">
        <w:rPr>
          <w:b/>
          <w:sz w:val="20"/>
          <w:szCs w:val="20"/>
        </w:rPr>
        <w:t>iste des autorisations d’absence de droit ou facultatives</w:t>
      </w:r>
    </w:p>
    <w:tbl>
      <w:tblPr>
        <w:tblW w:w="10210" w:type="dxa"/>
        <w:tblCellMar>
          <w:left w:w="70" w:type="dxa"/>
          <w:right w:w="70" w:type="dxa"/>
        </w:tblCellMar>
        <w:tblLook w:val="04A0" w:firstRow="1" w:lastRow="0" w:firstColumn="1" w:lastColumn="0" w:noHBand="0" w:noVBand="1"/>
      </w:tblPr>
      <w:tblGrid>
        <w:gridCol w:w="1990"/>
        <w:gridCol w:w="6376"/>
        <w:gridCol w:w="1844"/>
      </w:tblGrid>
      <w:tr w:rsidR="000C1610" w:rsidRPr="002303BF" w:rsidTr="004C3DC3">
        <w:trPr>
          <w:trHeight w:val="511"/>
        </w:trPr>
        <w:tc>
          <w:tcPr>
            <w:tcW w:w="10210"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hideMark/>
          </w:tcPr>
          <w:p w:rsidR="000C1610" w:rsidRPr="003279DB" w:rsidRDefault="000C1610" w:rsidP="004C3DC3">
            <w:pPr>
              <w:rPr>
                <w:rFonts w:ascii="Arial" w:hAnsi="Arial" w:cs="Arial"/>
                <w:b/>
                <w:bCs/>
                <w:color w:val="2F5496" w:themeColor="accent1" w:themeShade="BF"/>
                <w:lang w:eastAsia="fr-FR"/>
              </w:rPr>
            </w:pPr>
            <w:r w:rsidRPr="003279DB">
              <w:rPr>
                <w:rFonts w:ascii="Arial" w:hAnsi="Arial" w:cs="Arial"/>
                <w:b/>
                <w:bCs/>
                <w:color w:val="2F5496" w:themeColor="accent1" w:themeShade="BF"/>
                <w:lang w:eastAsia="fr-FR"/>
              </w:rPr>
              <w:t xml:space="preserve">Autorisations d’absence de droit </w:t>
            </w:r>
          </w:p>
        </w:tc>
      </w:tr>
      <w:tr w:rsidR="000C1610" w:rsidRPr="002303BF" w:rsidTr="004C3DC3">
        <w:trPr>
          <w:trHeight w:val="511"/>
        </w:trPr>
        <w:tc>
          <w:tcPr>
            <w:tcW w:w="199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0C1610" w:rsidRPr="003279DB" w:rsidRDefault="000C1610" w:rsidP="004C3DC3">
            <w:pPr>
              <w:jc w:val="center"/>
              <w:rPr>
                <w:rFonts w:ascii="Arial" w:hAnsi="Arial" w:cs="Arial"/>
                <w:b/>
                <w:bCs/>
                <w:color w:val="2F5496" w:themeColor="accent1" w:themeShade="BF"/>
                <w:lang w:eastAsia="fr-FR"/>
              </w:rPr>
            </w:pPr>
            <w:r>
              <w:rPr>
                <w:rFonts w:ascii="Arial" w:hAnsi="Arial" w:cs="Arial"/>
                <w:b/>
                <w:bCs/>
                <w:color w:val="2F5496" w:themeColor="accent1" w:themeShade="BF"/>
                <w:lang w:eastAsia="fr-FR"/>
              </w:rPr>
              <w:t>Motif</w:t>
            </w:r>
          </w:p>
        </w:tc>
        <w:tc>
          <w:tcPr>
            <w:tcW w:w="637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0C1610" w:rsidRPr="003279DB" w:rsidRDefault="000C1610" w:rsidP="004C3DC3">
            <w:pPr>
              <w:jc w:val="center"/>
              <w:rPr>
                <w:rFonts w:ascii="Arial" w:hAnsi="Arial" w:cs="Arial"/>
                <w:b/>
                <w:bCs/>
                <w:color w:val="2F5496" w:themeColor="accent1" w:themeShade="BF"/>
                <w:lang w:eastAsia="fr-FR"/>
              </w:rPr>
            </w:pPr>
            <w:r>
              <w:rPr>
                <w:rFonts w:ascii="Arial" w:hAnsi="Arial" w:cs="Arial"/>
                <w:b/>
                <w:bCs/>
                <w:color w:val="2F5496" w:themeColor="accent1" w:themeShade="BF"/>
                <w:lang w:eastAsia="fr-FR"/>
              </w:rPr>
              <w:t>Durée</w:t>
            </w:r>
          </w:p>
        </w:tc>
        <w:tc>
          <w:tcPr>
            <w:tcW w:w="1844"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0C1610" w:rsidRPr="003279DB" w:rsidRDefault="000C1610" w:rsidP="004C3DC3">
            <w:pPr>
              <w:jc w:val="center"/>
              <w:rPr>
                <w:rFonts w:ascii="Arial" w:hAnsi="Arial" w:cs="Arial"/>
                <w:b/>
                <w:bCs/>
                <w:color w:val="2F5496" w:themeColor="accent1" w:themeShade="BF"/>
                <w:lang w:eastAsia="fr-FR"/>
              </w:rPr>
            </w:pPr>
            <w:r>
              <w:rPr>
                <w:rFonts w:ascii="Arial" w:hAnsi="Arial" w:cs="Arial"/>
                <w:b/>
                <w:bCs/>
                <w:color w:val="2F5496" w:themeColor="accent1" w:themeShade="BF"/>
                <w:lang w:eastAsia="fr-FR"/>
              </w:rPr>
              <w:t>Pièce(s) justificatives à fournir</w:t>
            </w:r>
          </w:p>
        </w:tc>
      </w:tr>
      <w:tr w:rsidR="000C1610" w:rsidRPr="002303BF" w:rsidTr="004C3DC3">
        <w:trPr>
          <w:trHeight w:val="267"/>
        </w:trPr>
        <w:tc>
          <w:tcPr>
            <w:tcW w:w="1990" w:type="dxa"/>
            <w:tcBorders>
              <w:top w:val="nil"/>
              <w:left w:val="single" w:sz="4" w:space="0" w:color="000000"/>
              <w:bottom w:val="single" w:sz="4" w:space="0" w:color="auto"/>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Travaux d’une assemblée publique élective (conseil municipal, </w:t>
            </w:r>
            <w:r>
              <w:rPr>
                <w:rFonts w:ascii="Arial" w:hAnsi="Arial" w:cs="Arial"/>
                <w:color w:val="000000"/>
                <w:sz w:val="18"/>
                <w:lang w:eastAsia="fr-FR"/>
              </w:rPr>
              <w:t>départemental</w:t>
            </w:r>
            <w:r w:rsidRPr="002303BF">
              <w:rPr>
                <w:rFonts w:ascii="Arial" w:hAnsi="Arial" w:cs="Arial"/>
                <w:color w:val="000000"/>
                <w:sz w:val="18"/>
                <w:lang w:eastAsia="fr-FR"/>
              </w:rPr>
              <w:t>…)</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auto"/>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p w:rsidR="000C1610" w:rsidRDefault="000C1610" w:rsidP="004C3DC3">
            <w:pPr>
              <w:pStyle w:val="NormalWeb"/>
              <w:spacing w:before="15" w:beforeAutospacing="0" w:after="15" w:afterAutospacing="0"/>
              <w:jc w:val="both"/>
            </w:pPr>
            <w:r>
              <w:rPr>
                <w:rFonts w:ascii="Arial" w:hAnsi="Arial" w:cs="Arial"/>
                <w:sz w:val="20"/>
                <w:szCs w:val="20"/>
              </w:rPr>
              <w:t>En application du code général des collectivités territoriales (</w:t>
            </w:r>
            <w:r>
              <w:rPr>
                <w:rFonts w:ascii="Arial" w:hAnsi="Arial" w:cs="Arial"/>
                <w:color w:val="000000"/>
                <w:sz w:val="20"/>
                <w:szCs w:val="20"/>
                <w:shd w:val="clear" w:color="auto" w:fill="FFFFFF"/>
              </w:rPr>
              <w:t>Articles L.2123-1 et L.2123-2)</w:t>
            </w:r>
            <w:r>
              <w:rPr>
                <w:rFonts w:ascii="Arial" w:hAnsi="Arial" w:cs="Arial"/>
                <w:sz w:val="20"/>
                <w:szCs w:val="20"/>
              </w:rPr>
              <w:t>, des autorisations d’absences et un crédit d’heures sont prévus pour permettre aux agents publics élus d’exercer au mieux leur mandat électif et concilier l’exercice de ce mandat avec celui de leur vie professionnelle.</w:t>
            </w:r>
          </w:p>
          <w:p w:rsidR="000C1610" w:rsidRDefault="000C1610" w:rsidP="004C3DC3">
            <w:pPr>
              <w:pStyle w:val="NormalWeb"/>
              <w:spacing w:before="15" w:beforeAutospacing="0" w:after="15" w:afterAutospacing="0"/>
              <w:jc w:val="both"/>
              <w:rPr>
                <w:rFonts w:ascii="Arial" w:hAnsi="Arial" w:cs="Arial"/>
                <w:sz w:val="20"/>
                <w:szCs w:val="20"/>
                <w:u w:val="single"/>
              </w:rPr>
            </w:pPr>
          </w:p>
          <w:p w:rsidR="000C1610" w:rsidRDefault="000C1610" w:rsidP="004C3DC3">
            <w:pPr>
              <w:pStyle w:val="NormalWeb"/>
              <w:spacing w:before="15" w:beforeAutospacing="0" w:after="15" w:afterAutospacing="0"/>
              <w:jc w:val="both"/>
              <w:rPr>
                <w:rFonts w:ascii="Arial" w:hAnsi="Arial" w:cs="Arial"/>
                <w:sz w:val="20"/>
                <w:szCs w:val="20"/>
                <w:u w:val="single"/>
              </w:rPr>
            </w:pPr>
            <w:r>
              <w:rPr>
                <w:rFonts w:ascii="Arial" w:hAnsi="Arial" w:cs="Arial"/>
                <w:sz w:val="20"/>
                <w:szCs w:val="20"/>
                <w:u w:val="single"/>
              </w:rPr>
              <w:t>Ces facilités en temps qui sont prévues leur permettent en effet de :</w:t>
            </w:r>
          </w:p>
          <w:p w:rsidR="000C1610" w:rsidRDefault="000C1610" w:rsidP="004C3DC3">
            <w:pPr>
              <w:pStyle w:val="NormalWeb"/>
              <w:spacing w:before="15" w:beforeAutospacing="0" w:after="15" w:afterAutospacing="0"/>
              <w:jc w:val="both"/>
            </w:pPr>
          </w:p>
          <w:p w:rsidR="000C1610" w:rsidRDefault="000C1610" w:rsidP="004C3DC3">
            <w:pPr>
              <w:pStyle w:val="NormalWeb"/>
              <w:numPr>
                <w:ilvl w:val="0"/>
                <w:numId w:val="9"/>
              </w:numPr>
              <w:spacing w:before="15" w:beforeAutospacing="0" w:after="15" w:afterAutospacing="0"/>
              <w:jc w:val="both"/>
              <w:rPr>
                <w:rFonts w:ascii="Arial" w:hAnsi="Arial" w:cs="Arial"/>
                <w:sz w:val="20"/>
                <w:szCs w:val="20"/>
              </w:rPr>
            </w:pPr>
            <w:r>
              <w:rPr>
                <w:rFonts w:ascii="Arial" w:hAnsi="Arial" w:cs="Arial"/>
                <w:sz w:val="20"/>
                <w:szCs w:val="20"/>
              </w:rPr>
              <w:t xml:space="preserve">se rendre et de participer aux séances du conseil, aux réunions des commissions dont ils sont membres ainsi qu’aux réunions des assemblées délibérantes et des bureaux des organismes où ils représentent la collectivité territoriale. Ils sollicitent pour cela des autorisations d’absence, accordées avec ou sans traitement. </w:t>
            </w:r>
          </w:p>
          <w:p w:rsidR="000C1610" w:rsidRDefault="000C1610" w:rsidP="004C3DC3">
            <w:pPr>
              <w:pStyle w:val="NormalWeb"/>
              <w:spacing w:before="15" w:beforeAutospacing="0" w:after="15" w:afterAutospacing="0"/>
              <w:jc w:val="both"/>
            </w:pPr>
          </w:p>
          <w:p w:rsidR="000C1610" w:rsidRPr="00BC37F6" w:rsidRDefault="000C1610" w:rsidP="004C3DC3">
            <w:pPr>
              <w:pStyle w:val="NormalWeb"/>
              <w:numPr>
                <w:ilvl w:val="0"/>
                <w:numId w:val="9"/>
              </w:numPr>
              <w:spacing w:before="15" w:beforeAutospacing="0" w:after="15" w:afterAutospacing="0"/>
              <w:jc w:val="both"/>
            </w:pPr>
            <w:r w:rsidRPr="009C4749">
              <w:rPr>
                <w:rFonts w:ascii="Arial" w:hAnsi="Arial" w:cs="Arial"/>
                <w:sz w:val="20"/>
                <w:szCs w:val="20"/>
              </w:rPr>
              <w:t>disposer du temps nécessaire pour administrer et gérer la collectivité locale et les organismes auprès desquels ils la représentent et préparer les réunions des instances au sein desquelles ils siègent. Un crédit d’heures est octroyé à ces personnels élus. Ce crédit d’heures varie en fonction de l</w:t>
            </w:r>
            <w:r w:rsidRPr="009C4749">
              <w:rPr>
                <w:rFonts w:ascii="Arial" w:hAnsi="Arial" w:cs="Arial"/>
                <w:color w:val="000000"/>
                <w:sz w:val="20"/>
                <w:szCs w:val="20"/>
                <w:shd w:val="clear" w:color="auto" w:fill="FFFFFF"/>
              </w:rPr>
              <w:t>a taille de la commune et des fonctions exercées. </w:t>
            </w:r>
          </w:p>
          <w:p w:rsidR="000C1610" w:rsidRDefault="000C1610" w:rsidP="004C3DC3">
            <w:pPr>
              <w:pStyle w:val="Paragraphedeliste"/>
              <w:rPr>
                <w:rFonts w:ascii="Arial" w:hAnsi="Arial" w:cs="Arial"/>
                <w:color w:val="000000"/>
                <w:sz w:val="20"/>
                <w:szCs w:val="20"/>
                <w:shd w:val="clear" w:color="auto" w:fill="FFFFFF"/>
              </w:rPr>
            </w:pPr>
          </w:p>
          <w:p w:rsidR="000C1610" w:rsidRDefault="000C1610" w:rsidP="004C3DC3">
            <w:pPr>
              <w:pStyle w:val="NormalWeb"/>
              <w:spacing w:before="15" w:beforeAutospacing="0" w:after="15" w:afterAutospacing="0"/>
              <w:ind w:left="720"/>
              <w:jc w:val="both"/>
            </w:pPr>
            <w:r w:rsidRPr="00BC37F6">
              <w:rPr>
                <w:rFonts w:ascii="Arial" w:hAnsi="Arial" w:cs="Arial"/>
                <w:color w:val="000000"/>
                <w:sz w:val="20"/>
                <w:szCs w:val="20"/>
                <w:shd w:val="clear" w:color="auto" w:fill="FFFFFF"/>
              </w:rPr>
              <w:t xml:space="preserve">D'un point de vue organisationnel, il appartient </w:t>
            </w:r>
            <w:r>
              <w:rPr>
                <w:rFonts w:ascii="Arial" w:hAnsi="Arial" w:cs="Arial"/>
                <w:color w:val="000000"/>
                <w:sz w:val="20"/>
                <w:szCs w:val="20"/>
                <w:shd w:val="clear" w:color="auto" w:fill="FFFFFF"/>
              </w:rPr>
              <w:t xml:space="preserve">à chaque agent public élu </w:t>
            </w:r>
            <w:r w:rsidRPr="00BC37F6">
              <w:rPr>
                <w:rFonts w:ascii="Arial" w:hAnsi="Arial" w:cs="Arial"/>
                <w:color w:val="000000"/>
                <w:sz w:val="20"/>
                <w:szCs w:val="20"/>
                <w:shd w:val="clear" w:color="auto" w:fill="FFFFFF"/>
              </w:rPr>
              <w:t xml:space="preserve">de transmettre un courrier à </w:t>
            </w:r>
            <w:r>
              <w:rPr>
                <w:rFonts w:ascii="Arial" w:hAnsi="Arial" w:cs="Arial"/>
                <w:color w:val="000000"/>
                <w:sz w:val="20"/>
                <w:szCs w:val="20"/>
                <w:shd w:val="clear" w:color="auto" w:fill="FFFFFF"/>
              </w:rPr>
              <w:t>son employeur</w:t>
            </w:r>
            <w:r w:rsidRPr="00BC37F6">
              <w:rPr>
                <w:rFonts w:ascii="Arial" w:hAnsi="Arial" w:cs="Arial"/>
                <w:color w:val="000000"/>
                <w:sz w:val="20"/>
                <w:szCs w:val="20"/>
                <w:shd w:val="clear" w:color="auto" w:fill="FFFFFF"/>
              </w:rPr>
              <w:t xml:space="preserve"> pour solliciter </w:t>
            </w:r>
            <w:r>
              <w:rPr>
                <w:rFonts w:ascii="Arial" w:hAnsi="Arial" w:cs="Arial"/>
                <w:color w:val="000000"/>
                <w:sz w:val="20"/>
                <w:szCs w:val="20"/>
                <w:shd w:val="clear" w:color="auto" w:fill="FFFFFF"/>
              </w:rPr>
              <w:t>son accord sur la façon dont il pourra</w:t>
            </w:r>
            <w:r w:rsidRPr="00BC37F6">
              <w:rPr>
                <w:rFonts w:ascii="Arial" w:hAnsi="Arial" w:cs="Arial"/>
                <w:color w:val="000000"/>
                <w:sz w:val="20"/>
                <w:szCs w:val="20"/>
                <w:shd w:val="clear" w:color="auto" w:fill="FFFFFF"/>
              </w:rPr>
              <w:t xml:space="preserve"> bénéficier de ce crédit d'heure</w:t>
            </w:r>
            <w:r>
              <w:rPr>
                <w:rFonts w:ascii="Arial" w:hAnsi="Arial" w:cs="Arial"/>
                <w:color w:val="000000"/>
                <w:sz w:val="20"/>
                <w:szCs w:val="20"/>
                <w:shd w:val="clear" w:color="auto" w:fill="FFFFFF"/>
              </w:rPr>
              <w:t>s</w:t>
            </w:r>
            <w:r w:rsidRPr="00BC37F6">
              <w:rPr>
                <w:rFonts w:ascii="Arial" w:hAnsi="Arial" w:cs="Arial"/>
                <w:color w:val="000000"/>
                <w:sz w:val="20"/>
                <w:szCs w:val="20"/>
                <w:shd w:val="clear" w:color="auto" w:fill="FFFFFF"/>
              </w:rPr>
              <w:t xml:space="preserve"> afin d'exercer </w:t>
            </w:r>
            <w:r>
              <w:rPr>
                <w:rFonts w:ascii="Arial" w:hAnsi="Arial" w:cs="Arial"/>
                <w:color w:val="000000"/>
                <w:sz w:val="20"/>
                <w:szCs w:val="20"/>
                <w:shd w:val="clear" w:color="auto" w:fill="FFFFFF"/>
              </w:rPr>
              <w:t>son</w:t>
            </w:r>
            <w:r w:rsidRPr="00BC37F6">
              <w:rPr>
                <w:rFonts w:ascii="Arial" w:hAnsi="Arial" w:cs="Arial"/>
                <w:color w:val="000000"/>
                <w:sz w:val="20"/>
                <w:szCs w:val="20"/>
                <w:shd w:val="clear" w:color="auto" w:fill="FFFFFF"/>
              </w:rPr>
              <w:t xml:space="preserve"> mandat électif:</w:t>
            </w:r>
          </w:p>
          <w:p w:rsidR="000C1610" w:rsidRDefault="000C1610" w:rsidP="004C3DC3">
            <w:pPr>
              <w:pStyle w:val="NormalWeb"/>
              <w:spacing w:before="15" w:beforeAutospacing="0" w:after="15" w:afterAutospacing="0"/>
              <w:jc w:val="both"/>
            </w:pPr>
            <w:r>
              <w:rPr>
                <w:rFonts w:ascii="Arial" w:hAnsi="Arial" w:cs="Arial"/>
                <w:color w:val="000000"/>
                <w:sz w:val="20"/>
                <w:szCs w:val="20"/>
                <w:shd w:val="clear" w:color="auto" w:fill="FFFFFF"/>
              </w:rPr>
              <w:tab/>
              <w:t xml:space="preserve">- soit il souhaite bénéficier de ce crédit d'heures sous forme </w:t>
            </w:r>
            <w:r>
              <w:rPr>
                <w:rFonts w:ascii="Arial" w:hAnsi="Arial" w:cs="Arial"/>
                <w:color w:val="000000"/>
                <w:sz w:val="20"/>
                <w:szCs w:val="20"/>
                <w:shd w:val="clear" w:color="auto" w:fill="FFFFFF"/>
              </w:rPr>
              <w:tab/>
              <w:t xml:space="preserve">d'un </w:t>
            </w:r>
            <w:r>
              <w:rPr>
                <w:rFonts w:ascii="Arial" w:hAnsi="Arial" w:cs="Arial"/>
                <w:color w:val="000000"/>
                <w:sz w:val="20"/>
                <w:szCs w:val="20"/>
                <w:shd w:val="clear" w:color="auto" w:fill="FFFFFF"/>
              </w:rPr>
              <w:tab/>
              <w:t xml:space="preserve">aménagement de son emploi du temps fixe qui </w:t>
            </w:r>
            <w:r>
              <w:rPr>
                <w:rFonts w:ascii="Arial" w:hAnsi="Arial" w:cs="Arial"/>
                <w:color w:val="000000"/>
                <w:sz w:val="20"/>
                <w:szCs w:val="20"/>
                <w:shd w:val="clear" w:color="auto" w:fill="FFFFFF"/>
              </w:rPr>
              <w:tab/>
              <w:t xml:space="preserve">établira le nombre de demi-journées ou journées libérées </w:t>
            </w:r>
            <w:r>
              <w:rPr>
                <w:rFonts w:ascii="Arial" w:hAnsi="Arial" w:cs="Arial"/>
                <w:color w:val="000000"/>
                <w:sz w:val="20"/>
                <w:szCs w:val="20"/>
                <w:shd w:val="clear" w:color="auto" w:fill="FFFFFF"/>
              </w:rPr>
              <w:tab/>
              <w:t>par semaine ;</w:t>
            </w:r>
          </w:p>
          <w:p w:rsidR="000C1610" w:rsidRDefault="000C1610" w:rsidP="004C3DC3">
            <w:pPr>
              <w:pStyle w:val="NormalWeb"/>
              <w:spacing w:before="15" w:beforeAutospacing="0" w:after="15" w:afterAutospacing="0"/>
              <w:jc w:val="both"/>
              <w:rPr>
                <w:rFonts w:ascii="Arial" w:hAnsi="Arial" w:cs="Arial"/>
                <w:sz w:val="20"/>
                <w:szCs w:val="20"/>
              </w:rPr>
            </w:pPr>
            <w:r>
              <w:rPr>
                <w:rFonts w:ascii="Arial" w:hAnsi="Arial" w:cs="Arial"/>
                <w:sz w:val="20"/>
                <w:szCs w:val="20"/>
              </w:rPr>
              <w:tab/>
              <w:t xml:space="preserve">- soit il souhaite bénéficier de ce crédit d'heures en fonction </w:t>
            </w:r>
            <w:r>
              <w:rPr>
                <w:rFonts w:ascii="Arial" w:hAnsi="Arial" w:cs="Arial"/>
                <w:sz w:val="20"/>
                <w:szCs w:val="20"/>
              </w:rPr>
              <w:tab/>
              <w:t xml:space="preserve">des besoins de gestion de la collectivité territoriale. Dans ce </w:t>
            </w:r>
            <w:r>
              <w:rPr>
                <w:rFonts w:ascii="Arial" w:hAnsi="Arial" w:cs="Arial"/>
                <w:sz w:val="20"/>
                <w:szCs w:val="20"/>
              </w:rPr>
              <w:tab/>
              <w:t xml:space="preserve">cas il doit en informer </w:t>
            </w:r>
            <w:r>
              <w:rPr>
                <w:rFonts w:ascii="Arial" w:hAnsi="Arial" w:cs="Arial"/>
                <w:sz w:val="20"/>
                <w:szCs w:val="20"/>
              </w:rPr>
              <w:tab/>
              <w:t xml:space="preserve">son employeur et lui indiquer par écrit </w:t>
            </w:r>
            <w:r>
              <w:rPr>
                <w:rFonts w:ascii="Arial" w:hAnsi="Arial" w:cs="Arial"/>
                <w:sz w:val="20"/>
                <w:szCs w:val="20"/>
              </w:rPr>
              <w:tab/>
              <w:t xml:space="preserve">à chaque fois que nécessaire, au moins 3 jours avant </w:t>
            </w:r>
            <w:r>
              <w:rPr>
                <w:rFonts w:ascii="Arial" w:hAnsi="Arial" w:cs="Arial"/>
                <w:sz w:val="20"/>
                <w:szCs w:val="20"/>
              </w:rPr>
              <w:tab/>
              <w:t xml:space="preserve">l'absence, la date et la durée de l'absence envisagée </w:t>
            </w:r>
            <w:r>
              <w:rPr>
                <w:rFonts w:ascii="Arial" w:hAnsi="Arial" w:cs="Arial"/>
                <w:sz w:val="20"/>
                <w:szCs w:val="20"/>
              </w:rPr>
              <w:tab/>
              <w:t xml:space="preserve">et la </w:t>
            </w:r>
            <w:r>
              <w:rPr>
                <w:rFonts w:ascii="Arial" w:hAnsi="Arial" w:cs="Arial"/>
                <w:sz w:val="20"/>
                <w:szCs w:val="20"/>
              </w:rPr>
              <w:tab/>
              <w:t xml:space="preserve">durée du crédit d'heures auquel il a encore droit au titre du </w:t>
            </w:r>
            <w:r>
              <w:rPr>
                <w:rFonts w:ascii="Arial" w:hAnsi="Arial" w:cs="Arial"/>
                <w:sz w:val="20"/>
                <w:szCs w:val="20"/>
              </w:rPr>
              <w:tab/>
              <w:t xml:space="preserve">trimestre en cours (transmettre les pièces justificatives utiles). </w:t>
            </w:r>
          </w:p>
          <w:p w:rsidR="000C1610" w:rsidRDefault="000C1610" w:rsidP="004C3DC3">
            <w:pPr>
              <w:pStyle w:val="NormalWeb"/>
              <w:spacing w:before="15" w:beforeAutospacing="0" w:after="15" w:afterAutospacing="0"/>
              <w:jc w:val="both"/>
              <w:rPr>
                <w:rFonts w:ascii="Arial" w:hAnsi="Arial" w:cs="Arial"/>
                <w:sz w:val="20"/>
                <w:szCs w:val="20"/>
              </w:rPr>
            </w:pPr>
          </w:p>
          <w:p w:rsidR="000C1610" w:rsidRDefault="000C1610" w:rsidP="004C3DC3">
            <w:pPr>
              <w:pStyle w:val="NormalWeb"/>
              <w:spacing w:before="15" w:beforeAutospacing="0" w:after="15" w:afterAutospacing="0"/>
              <w:jc w:val="both"/>
              <w:rPr>
                <w:rFonts w:ascii="Arial" w:hAnsi="Arial" w:cs="Arial"/>
                <w:sz w:val="20"/>
                <w:szCs w:val="20"/>
              </w:rPr>
            </w:pPr>
            <w:r w:rsidRPr="00BC37F6">
              <w:rPr>
                <w:rFonts w:ascii="Arial" w:hAnsi="Arial" w:cs="Arial"/>
                <w:sz w:val="20"/>
                <w:szCs w:val="20"/>
              </w:rPr>
              <w:t>Le crédit d’heures est forfaitaire et trimestriel. Les heures non utilisées dans un trimestre ne peuvent être reportées dans le trimestre suivant.</w:t>
            </w:r>
            <w:r>
              <w:rPr>
                <w:rFonts w:ascii="Arial" w:hAnsi="Arial" w:cs="Arial"/>
                <w:sz w:val="20"/>
                <w:szCs w:val="20"/>
              </w:rPr>
              <w:t xml:space="preserve"> Il est accordé sans traitement et il fait l'objet de retenues salariales.</w:t>
            </w:r>
          </w:p>
          <w:p w:rsidR="000C1610" w:rsidRPr="003346BD" w:rsidRDefault="000C1610" w:rsidP="004C3DC3">
            <w:pPr>
              <w:pStyle w:val="NormalWeb"/>
              <w:spacing w:before="15" w:beforeAutospacing="0" w:after="15" w:afterAutospacing="0"/>
              <w:jc w:val="both"/>
            </w:pPr>
            <w:r>
              <w:rPr>
                <w:rFonts w:ascii="Arial" w:hAnsi="Arial" w:cs="Arial"/>
                <w:sz w:val="20"/>
                <w:szCs w:val="20"/>
              </w:rPr>
              <w:t xml:space="preserve"> </w:t>
            </w:r>
          </w:p>
        </w:tc>
        <w:tc>
          <w:tcPr>
            <w:tcW w:w="1844" w:type="dxa"/>
            <w:tcBorders>
              <w:top w:val="nil"/>
              <w:left w:val="nil"/>
              <w:bottom w:val="single" w:sz="4" w:space="0" w:color="auto"/>
              <w:right w:val="single" w:sz="4" w:space="0" w:color="000000"/>
            </w:tcBorders>
          </w:tcPr>
          <w:p w:rsidR="000C1610" w:rsidRDefault="000C1610" w:rsidP="004C3DC3">
            <w:pPr>
              <w:rPr>
                <w:rFonts w:ascii="Arial" w:hAnsi="Arial" w:cs="Arial"/>
                <w:color w:val="000000"/>
                <w:sz w:val="18"/>
                <w:lang w:eastAsia="fr-FR"/>
              </w:rPr>
            </w:pPr>
          </w:p>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Demande écrite</w:t>
            </w:r>
          </w:p>
        </w:tc>
      </w:tr>
      <w:tr w:rsidR="000C1610" w:rsidRPr="002303BF" w:rsidTr="004C3DC3">
        <w:trPr>
          <w:trHeight w:val="267"/>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Pr>
                <w:rFonts w:ascii="Arial" w:hAnsi="Arial" w:cs="Arial"/>
                <w:color w:val="000000"/>
                <w:sz w:val="18"/>
                <w:lang w:eastAsia="fr-FR"/>
              </w:rPr>
              <w:t>Participation à un jury de la cour d’assise</w:t>
            </w:r>
          </w:p>
          <w:p w:rsidR="000C1610" w:rsidRPr="002303BF" w:rsidRDefault="000C1610" w:rsidP="004C3DC3">
            <w:pPr>
              <w:rPr>
                <w:rFonts w:ascii="Arial" w:hAnsi="Arial" w:cs="Arial"/>
                <w:color w:val="000000"/>
                <w:sz w:val="18"/>
                <w:lang w:eastAsia="fr-FR"/>
              </w:rPr>
            </w:pP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0C1610" w:rsidRDefault="000C1610" w:rsidP="004C3DC3">
            <w:pPr>
              <w:rPr>
                <w:rFonts w:ascii="Arial" w:hAnsi="Arial" w:cs="Arial"/>
                <w:color w:val="000000"/>
                <w:sz w:val="18"/>
                <w:lang w:eastAsia="fr-FR"/>
              </w:rPr>
            </w:pPr>
          </w:p>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Selon la durée requise par les services du ministère de la justice</w:t>
            </w:r>
          </w:p>
        </w:tc>
        <w:tc>
          <w:tcPr>
            <w:tcW w:w="1844" w:type="dxa"/>
            <w:tcBorders>
              <w:top w:val="single" w:sz="4" w:space="0" w:color="auto"/>
              <w:left w:val="single" w:sz="4" w:space="0" w:color="auto"/>
              <w:bottom w:val="single" w:sz="4" w:space="0" w:color="auto"/>
              <w:right w:val="single" w:sz="4" w:space="0" w:color="auto"/>
            </w:tcBorders>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Convocation du tribunal</w:t>
            </w:r>
          </w:p>
        </w:tc>
      </w:tr>
      <w:tr w:rsidR="000C1610" w:rsidRPr="002303BF" w:rsidTr="00BB228A">
        <w:trPr>
          <w:trHeight w:val="3309"/>
        </w:trPr>
        <w:tc>
          <w:tcPr>
            <w:tcW w:w="199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 xml:space="preserve">Autorisation à titre syndical </w:t>
            </w:r>
          </w:p>
        </w:tc>
        <w:tc>
          <w:tcPr>
            <w:tcW w:w="6376" w:type="dxa"/>
            <w:tcBorders>
              <w:top w:val="single" w:sz="4" w:space="0" w:color="auto"/>
              <w:left w:val="nil"/>
              <w:bottom w:val="single" w:sz="4" w:space="0" w:color="000000"/>
              <w:right w:val="single" w:sz="4" w:space="0" w:color="000000"/>
            </w:tcBorders>
            <w:shd w:val="clear" w:color="auto" w:fill="auto"/>
            <w:vAlign w:val="center"/>
            <w:hideMark/>
          </w:tcPr>
          <w:p w:rsidR="000C1610" w:rsidRDefault="000C1610" w:rsidP="004C3DC3">
            <w:pPr>
              <w:jc w:val="both"/>
              <w:rPr>
                <w:rFonts w:ascii="Arial" w:hAnsi="Arial" w:cs="Arial"/>
                <w:color w:val="000000"/>
                <w:sz w:val="18"/>
                <w:lang w:eastAsia="fr-FR"/>
              </w:rPr>
            </w:pPr>
            <w:r>
              <w:rPr>
                <w:rFonts w:ascii="Arial" w:hAnsi="Arial" w:cs="Arial"/>
                <w:color w:val="000000"/>
                <w:sz w:val="18"/>
                <w:lang w:eastAsia="fr-FR"/>
              </w:rPr>
              <w:t xml:space="preserve">- </w:t>
            </w:r>
            <w:r w:rsidRPr="003346BD">
              <w:rPr>
                <w:rFonts w:ascii="Arial" w:hAnsi="Arial" w:cs="Arial"/>
                <w:color w:val="000000"/>
                <w:sz w:val="18"/>
                <w:lang w:eastAsia="fr-FR"/>
              </w:rPr>
              <w:t>Des autorisations spéciales d’absence sont accordées aux représentants des organisations syndicales pour assister aux congrès des syndicats nationaux, internationaux, des fédérations et des confédérations de syndicats, ainsi qu’aux réunions des organismes directeurs dont ils sont membres élus</w:t>
            </w:r>
            <w:r>
              <w:rPr>
                <w:rFonts w:ascii="Arial" w:hAnsi="Arial" w:cs="Arial"/>
                <w:color w:val="000000"/>
                <w:sz w:val="18"/>
                <w:lang w:eastAsia="fr-FR"/>
              </w:rPr>
              <w:t>.</w:t>
            </w:r>
          </w:p>
          <w:p w:rsidR="000C1610" w:rsidRDefault="000C1610" w:rsidP="004C3DC3">
            <w:pPr>
              <w:jc w:val="both"/>
              <w:rPr>
                <w:rFonts w:ascii="Arial" w:hAnsi="Arial" w:cs="Arial"/>
                <w:color w:val="000000"/>
                <w:sz w:val="18"/>
                <w:lang w:eastAsia="fr-FR"/>
              </w:rPr>
            </w:pPr>
          </w:p>
          <w:p w:rsidR="000C1610" w:rsidRDefault="000C1610" w:rsidP="004C3DC3">
            <w:pPr>
              <w:jc w:val="both"/>
              <w:rPr>
                <w:rFonts w:ascii="Arial" w:hAnsi="Arial" w:cs="Arial"/>
                <w:color w:val="000000"/>
                <w:sz w:val="18"/>
                <w:lang w:eastAsia="fr-FR"/>
              </w:rPr>
            </w:pPr>
            <w:r>
              <w:rPr>
                <w:rFonts w:ascii="Arial" w:hAnsi="Arial" w:cs="Arial"/>
                <w:color w:val="000000"/>
                <w:sz w:val="18"/>
                <w:lang w:eastAsia="fr-FR"/>
              </w:rPr>
              <w:t xml:space="preserve">10 à 20 jours </w:t>
            </w:r>
          </w:p>
          <w:p w:rsidR="000C1610" w:rsidRDefault="000C1610" w:rsidP="004C3DC3">
            <w:pPr>
              <w:jc w:val="both"/>
              <w:rPr>
                <w:rFonts w:ascii="Arial" w:hAnsi="Arial" w:cs="Arial"/>
                <w:color w:val="000000"/>
                <w:sz w:val="18"/>
                <w:lang w:eastAsia="fr-FR"/>
              </w:rPr>
            </w:pPr>
          </w:p>
          <w:p w:rsidR="000C1610" w:rsidRDefault="000C1610" w:rsidP="004C3DC3">
            <w:pPr>
              <w:jc w:val="both"/>
              <w:rPr>
                <w:rFonts w:ascii="Arial" w:hAnsi="Arial" w:cs="Arial"/>
                <w:color w:val="000000"/>
                <w:sz w:val="18"/>
                <w:lang w:eastAsia="fr-FR"/>
              </w:rPr>
            </w:pPr>
            <w:r>
              <w:rPr>
                <w:rFonts w:ascii="Arial" w:hAnsi="Arial" w:cs="Arial"/>
                <w:color w:val="000000"/>
                <w:sz w:val="18"/>
                <w:lang w:eastAsia="fr-FR"/>
              </w:rPr>
              <w:t xml:space="preserve">- </w:t>
            </w:r>
            <w:r w:rsidRPr="003346BD">
              <w:rPr>
                <w:rFonts w:ascii="Arial" w:hAnsi="Arial" w:cs="Arial"/>
                <w:color w:val="000000"/>
                <w:sz w:val="18"/>
                <w:lang w:eastAsia="fr-FR"/>
              </w:rPr>
              <w:t>Des autorisations spéciales sont aussi accordées pour participer à des réunions, congrès d’organismes directeurs des organisations syndicales d’un autre niveau que ceux indiqués ci-dessus</w:t>
            </w:r>
          </w:p>
          <w:p w:rsidR="000C1610" w:rsidRDefault="000C1610" w:rsidP="004C3DC3">
            <w:pPr>
              <w:jc w:val="both"/>
              <w:rPr>
                <w:rFonts w:ascii="Arial" w:hAnsi="Arial" w:cs="Arial"/>
                <w:color w:val="000000"/>
                <w:sz w:val="18"/>
                <w:lang w:eastAsia="fr-FR"/>
              </w:rPr>
            </w:pPr>
          </w:p>
          <w:p w:rsidR="000C1610" w:rsidRPr="002303BF" w:rsidRDefault="000C1610" w:rsidP="004C3DC3">
            <w:pPr>
              <w:jc w:val="both"/>
              <w:rPr>
                <w:rFonts w:ascii="Arial" w:hAnsi="Arial" w:cs="Arial"/>
                <w:color w:val="000000"/>
                <w:sz w:val="18"/>
                <w:lang w:eastAsia="fr-FR"/>
              </w:rPr>
            </w:pPr>
            <w:r>
              <w:rPr>
                <w:rFonts w:ascii="Arial" w:hAnsi="Arial" w:cs="Arial"/>
                <w:color w:val="000000"/>
                <w:sz w:val="18"/>
                <w:lang w:eastAsia="fr-FR"/>
              </w:rPr>
              <w:t>Pour la durée de la réunion</w:t>
            </w:r>
          </w:p>
          <w:p w:rsidR="000C1610" w:rsidRDefault="000C1610" w:rsidP="004C3DC3">
            <w:pPr>
              <w:jc w:val="both"/>
              <w:rPr>
                <w:rFonts w:ascii="Arial" w:hAnsi="Arial" w:cs="Arial"/>
                <w:color w:val="000000"/>
                <w:sz w:val="18"/>
                <w:lang w:eastAsia="fr-FR"/>
              </w:rPr>
            </w:pPr>
          </w:p>
          <w:p w:rsidR="000C1610" w:rsidRDefault="000C1610" w:rsidP="004C3DC3">
            <w:pPr>
              <w:jc w:val="both"/>
              <w:rPr>
                <w:rFonts w:ascii="Arial" w:hAnsi="Arial" w:cs="Arial"/>
                <w:color w:val="000000"/>
                <w:sz w:val="18"/>
                <w:lang w:eastAsia="fr-FR"/>
              </w:rPr>
            </w:pPr>
          </w:p>
          <w:p w:rsidR="000C1610" w:rsidRPr="002303BF" w:rsidRDefault="000C1610" w:rsidP="004C3DC3">
            <w:pPr>
              <w:jc w:val="both"/>
              <w:rPr>
                <w:rFonts w:ascii="Arial" w:hAnsi="Arial" w:cs="Arial"/>
                <w:color w:val="000000"/>
                <w:sz w:val="18"/>
                <w:lang w:eastAsia="fr-FR"/>
              </w:rPr>
            </w:pPr>
            <w:r>
              <w:rPr>
                <w:rFonts w:ascii="Arial" w:hAnsi="Arial" w:cs="Arial"/>
                <w:color w:val="000000"/>
                <w:sz w:val="18"/>
                <w:lang w:eastAsia="fr-FR"/>
              </w:rPr>
              <w:t xml:space="preserve">- </w:t>
            </w:r>
            <w:r w:rsidRPr="003346BD">
              <w:rPr>
                <w:rFonts w:ascii="Arial" w:hAnsi="Arial" w:cs="Arial"/>
                <w:color w:val="000000"/>
                <w:sz w:val="18"/>
                <w:lang w:eastAsia="fr-FR"/>
              </w:rPr>
              <w:t>Heure mensuelle d’information syndicale</w:t>
            </w:r>
            <w:r w:rsidRPr="002303BF">
              <w:rPr>
                <w:rFonts w:ascii="Arial" w:hAnsi="Arial" w:cs="Arial"/>
                <w:color w:val="000000"/>
                <w:sz w:val="18"/>
                <w:lang w:eastAsia="fr-FR"/>
              </w:rPr>
              <w:t> </w:t>
            </w:r>
          </w:p>
        </w:tc>
        <w:tc>
          <w:tcPr>
            <w:tcW w:w="1844" w:type="dxa"/>
            <w:tcBorders>
              <w:top w:val="single" w:sz="4" w:space="0" w:color="auto"/>
              <w:left w:val="nil"/>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p w:rsidR="000C1610" w:rsidRDefault="000C1610" w:rsidP="004C3DC3">
            <w:pPr>
              <w:rPr>
                <w:rFonts w:ascii="Arial" w:hAnsi="Arial" w:cs="Arial"/>
                <w:color w:val="000000"/>
                <w:sz w:val="18"/>
                <w:lang w:eastAsia="fr-FR"/>
              </w:rPr>
            </w:pPr>
            <w:r>
              <w:rPr>
                <w:rFonts w:ascii="Arial" w:hAnsi="Arial" w:cs="Arial"/>
                <w:color w:val="000000"/>
                <w:sz w:val="18"/>
                <w:lang w:eastAsia="fr-FR"/>
              </w:rPr>
              <w:t>Convocation</w:t>
            </w: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Pr>
                <w:rFonts w:ascii="Arial" w:hAnsi="Arial" w:cs="Arial"/>
                <w:color w:val="000000"/>
                <w:sz w:val="18"/>
                <w:lang w:eastAsia="fr-FR"/>
              </w:rPr>
              <w:t>Convocation</w:t>
            </w: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Pr>
                <w:rFonts w:ascii="Arial" w:hAnsi="Arial" w:cs="Arial"/>
                <w:color w:val="000000"/>
                <w:sz w:val="18"/>
                <w:lang w:eastAsia="fr-FR"/>
              </w:rPr>
              <w:t>Demande écrite</w:t>
            </w:r>
          </w:p>
          <w:p w:rsidR="000C1610" w:rsidRPr="002303BF" w:rsidRDefault="000C1610" w:rsidP="004C3DC3">
            <w:pPr>
              <w:rPr>
                <w:rFonts w:ascii="Arial" w:hAnsi="Arial" w:cs="Arial"/>
                <w:color w:val="000000"/>
                <w:sz w:val="18"/>
                <w:lang w:eastAsia="fr-FR"/>
              </w:rPr>
            </w:pPr>
          </w:p>
        </w:tc>
      </w:tr>
      <w:tr w:rsidR="000C1610" w:rsidRPr="002303BF" w:rsidTr="004C3DC3">
        <w:trPr>
          <w:trHeight w:val="272"/>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Examens médicaux obligatoires liées à la grossesse ou </w:t>
            </w:r>
            <w:r>
              <w:rPr>
                <w:rFonts w:ascii="Arial" w:hAnsi="Arial" w:cs="Arial"/>
                <w:color w:val="000000"/>
                <w:sz w:val="18"/>
                <w:lang w:eastAsia="fr-FR"/>
              </w:rPr>
              <w:t>à la procréation médicalement assistée</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jc w:val="both"/>
              <w:rPr>
                <w:rFonts w:ascii="Arial" w:hAnsi="Arial" w:cs="Arial"/>
                <w:color w:val="000000"/>
                <w:sz w:val="18"/>
                <w:lang w:eastAsia="fr-FR"/>
              </w:rPr>
            </w:pPr>
            <w:r>
              <w:rPr>
                <w:rFonts w:ascii="Arial" w:hAnsi="Arial" w:cs="Arial"/>
                <w:color w:val="000000"/>
                <w:sz w:val="18"/>
                <w:lang w:eastAsia="fr-FR"/>
              </w:rPr>
              <w:t>Le nombre de jour ou de demi-journée d’absence est accordé en fonction du nombre et de la durée des examens prescrits par le corps médical.</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r>
              <w:rPr>
                <w:rFonts w:ascii="Arial" w:hAnsi="Arial" w:cs="Arial"/>
                <w:color w:val="000000"/>
                <w:sz w:val="18"/>
                <w:lang w:eastAsia="fr-FR"/>
              </w:rPr>
              <w:t>Attestation médicale</w:t>
            </w:r>
          </w:p>
        </w:tc>
      </w:tr>
      <w:tr w:rsidR="000C1610" w:rsidRPr="002303BF" w:rsidTr="004C3DC3">
        <w:trPr>
          <w:trHeight w:val="272"/>
        </w:trPr>
        <w:tc>
          <w:tcPr>
            <w:tcW w:w="1990" w:type="dxa"/>
            <w:tcBorders>
              <w:top w:val="nil"/>
              <w:left w:val="single" w:sz="4" w:space="0" w:color="000000"/>
              <w:bottom w:val="single" w:sz="4" w:space="0" w:color="000000"/>
              <w:right w:val="single" w:sz="4" w:space="0" w:color="000000"/>
            </w:tcBorders>
            <w:shd w:val="clear" w:color="auto" w:fill="auto"/>
            <w:vAlign w:val="center"/>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DA3B01">
              <w:rPr>
                <w:rFonts w:ascii="Arial" w:hAnsi="Arial" w:cs="Arial"/>
                <w:color w:val="000000"/>
                <w:sz w:val="18"/>
                <w:lang w:eastAsia="fr-FR"/>
              </w:rPr>
              <w:t>Examens médicaux liés à la surveillance médicale de prévention en faveur des agents</w:t>
            </w:r>
          </w:p>
          <w:p w:rsidR="000C1610"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tcPr>
          <w:p w:rsidR="000C1610" w:rsidRDefault="000C1610" w:rsidP="004C3DC3">
            <w:pPr>
              <w:jc w:val="both"/>
              <w:rPr>
                <w:rFonts w:ascii="Arial" w:hAnsi="Arial" w:cs="Arial"/>
                <w:color w:val="000000"/>
                <w:sz w:val="18"/>
                <w:lang w:eastAsia="fr-FR"/>
              </w:rPr>
            </w:pPr>
            <w:r>
              <w:rPr>
                <w:rFonts w:ascii="Arial" w:hAnsi="Arial" w:cs="Arial"/>
                <w:color w:val="000000"/>
                <w:sz w:val="18"/>
                <w:lang w:eastAsia="fr-FR"/>
              </w:rPr>
              <w:t>Absence accordée en fonction des entretiens prescrits par le médecin de prévention.</w:t>
            </w:r>
          </w:p>
        </w:tc>
        <w:tc>
          <w:tcPr>
            <w:tcW w:w="1844" w:type="dxa"/>
            <w:tcBorders>
              <w:top w:val="nil"/>
              <w:left w:val="nil"/>
              <w:bottom w:val="single" w:sz="4" w:space="0" w:color="000000"/>
              <w:right w:val="single" w:sz="4" w:space="0" w:color="000000"/>
            </w:tcBorders>
            <w:shd w:val="clear" w:color="auto" w:fill="auto"/>
            <w:vAlign w:val="center"/>
          </w:tcPr>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Convocation</w:t>
            </w:r>
          </w:p>
        </w:tc>
      </w:tr>
      <w:tr w:rsidR="000C1610" w:rsidRPr="002303BF" w:rsidTr="004C3DC3">
        <w:trPr>
          <w:trHeight w:val="368"/>
        </w:trPr>
        <w:tc>
          <w:tcPr>
            <w:tcW w:w="10210" w:type="dxa"/>
            <w:gridSpan w:val="3"/>
            <w:tcBorders>
              <w:top w:val="nil"/>
              <w:left w:val="single" w:sz="4" w:space="0" w:color="000000"/>
              <w:bottom w:val="single" w:sz="4" w:space="0" w:color="000000"/>
              <w:right w:val="single" w:sz="4" w:space="0" w:color="000000"/>
            </w:tcBorders>
            <w:shd w:val="clear" w:color="auto" w:fill="BDD6EE" w:themeFill="accent5" w:themeFillTint="66"/>
            <w:vAlign w:val="center"/>
          </w:tcPr>
          <w:p w:rsidR="000C1610" w:rsidRDefault="000C1610" w:rsidP="004C3DC3">
            <w:pPr>
              <w:jc w:val="both"/>
              <w:rPr>
                <w:rFonts w:ascii="Arial" w:hAnsi="Arial" w:cs="Arial"/>
                <w:b/>
                <w:bCs/>
                <w:color w:val="2F5496" w:themeColor="accent1" w:themeShade="BF"/>
                <w:lang w:eastAsia="fr-FR"/>
              </w:rPr>
            </w:pPr>
          </w:p>
          <w:p w:rsidR="000C1610" w:rsidRDefault="000C1610" w:rsidP="004C3DC3">
            <w:pPr>
              <w:jc w:val="both"/>
              <w:rPr>
                <w:rFonts w:ascii="Arial" w:hAnsi="Arial" w:cs="Arial"/>
                <w:b/>
                <w:bCs/>
                <w:color w:val="2F5496" w:themeColor="accent1" w:themeShade="BF"/>
                <w:sz w:val="20"/>
                <w:szCs w:val="20"/>
                <w:lang w:eastAsia="fr-FR"/>
              </w:rPr>
            </w:pPr>
            <w:r w:rsidRPr="003279DB">
              <w:rPr>
                <w:rFonts w:ascii="Arial" w:hAnsi="Arial" w:cs="Arial"/>
                <w:b/>
                <w:bCs/>
                <w:color w:val="2F5496" w:themeColor="accent1" w:themeShade="BF"/>
                <w:lang w:eastAsia="fr-FR"/>
              </w:rPr>
              <w:t xml:space="preserve">Autorisations d’absence </w:t>
            </w:r>
            <w:r>
              <w:rPr>
                <w:rFonts w:ascii="Arial" w:hAnsi="Arial" w:cs="Arial"/>
                <w:b/>
                <w:bCs/>
                <w:color w:val="2F5496" w:themeColor="accent1" w:themeShade="BF"/>
                <w:lang w:eastAsia="fr-FR"/>
              </w:rPr>
              <w:t xml:space="preserve">facultatives </w:t>
            </w:r>
            <w:r w:rsidRPr="003279DB">
              <w:rPr>
                <w:rFonts w:ascii="Arial" w:hAnsi="Arial" w:cs="Arial"/>
                <w:b/>
                <w:bCs/>
                <w:color w:val="2F5496" w:themeColor="accent1" w:themeShade="BF"/>
                <w:sz w:val="20"/>
                <w:szCs w:val="20"/>
                <w:lang w:eastAsia="fr-FR"/>
              </w:rPr>
              <w:t xml:space="preserve">(elles ne constituent pas un droit et relèvent de l’appréciation de l’autorité hiérarchique).  </w:t>
            </w:r>
          </w:p>
          <w:p w:rsidR="000C1610" w:rsidRPr="003279DB" w:rsidRDefault="000C1610" w:rsidP="004C3DC3">
            <w:pPr>
              <w:jc w:val="both"/>
              <w:rPr>
                <w:rFonts w:ascii="Arial" w:hAnsi="Arial" w:cs="Arial"/>
                <w:b/>
                <w:bCs/>
                <w:color w:val="2F5496" w:themeColor="accent1" w:themeShade="BF"/>
                <w:lang w:eastAsia="fr-FR"/>
              </w:rPr>
            </w:pPr>
          </w:p>
        </w:tc>
      </w:tr>
      <w:tr w:rsidR="000C1610" w:rsidRPr="002303BF" w:rsidTr="004C3DC3">
        <w:trPr>
          <w:trHeight w:val="261"/>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Mariage ou PACS de </w:t>
            </w:r>
            <w:r>
              <w:rPr>
                <w:rFonts w:ascii="Arial" w:hAnsi="Arial" w:cs="Arial"/>
                <w:color w:val="000000"/>
                <w:sz w:val="18"/>
                <w:lang w:eastAsia="fr-FR"/>
              </w:rPr>
              <w:t>l’AESH</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5 jours</w:t>
            </w:r>
            <w:r>
              <w:rPr>
                <w:rFonts w:ascii="Arial" w:hAnsi="Arial" w:cs="Arial"/>
                <w:color w:val="000000"/>
                <w:sz w:val="18"/>
                <w:lang w:eastAsia="fr-FR"/>
              </w:rPr>
              <w:t xml:space="preserve"> maximum peuvent être accordés.</w:t>
            </w:r>
          </w:p>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 xml:space="preserve">Demande écrite et attestation du maire </w:t>
            </w:r>
          </w:p>
        </w:tc>
      </w:tr>
      <w:tr w:rsidR="000C1610" w:rsidRPr="002303BF" w:rsidTr="004C3DC3">
        <w:trPr>
          <w:trHeight w:val="271"/>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Décès des ascendants ou descendants directs</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3 jours ouvrables </w:t>
            </w:r>
            <w:r>
              <w:rPr>
                <w:rFonts w:ascii="Arial" w:hAnsi="Arial" w:cs="Arial"/>
                <w:color w:val="000000"/>
                <w:sz w:val="18"/>
                <w:lang w:eastAsia="fr-FR"/>
              </w:rPr>
              <w:t>peuvent octroyer au maximum, majorés de 48 heures supplémentaires en fonction des délais de route.</w:t>
            </w:r>
          </w:p>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Demande écrite et acte de décès</w:t>
            </w:r>
          </w:p>
        </w:tc>
      </w:tr>
      <w:tr w:rsidR="000C1610" w:rsidRPr="002303BF" w:rsidTr="004C3DC3">
        <w:trPr>
          <w:trHeight w:val="261"/>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Naissance </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DA3B01">
              <w:rPr>
                <w:rFonts w:ascii="Arial" w:hAnsi="Arial" w:cs="Arial"/>
                <w:color w:val="000000"/>
                <w:sz w:val="18"/>
                <w:lang w:eastAsia="fr-FR"/>
              </w:rPr>
              <w:t>3 jours ouvrables (jours consécutifs ou non dans une période de 15 jours entourant la naissance) pour le conjoint ne bénéficiant pas du congé de maternité ou d’adoption, cumulables, le cas échéant, avec le congé de paternité</w:t>
            </w:r>
          </w:p>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r>
      <w:tr w:rsidR="000C1610" w:rsidRPr="002303BF" w:rsidTr="004C3DC3">
        <w:trPr>
          <w:trHeight w:val="261"/>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Examen ou concours</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Absence accordée pour le jour de l’épreuve</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r>
              <w:rPr>
                <w:rFonts w:ascii="Arial" w:hAnsi="Arial" w:cs="Arial"/>
                <w:color w:val="000000"/>
                <w:sz w:val="18"/>
                <w:lang w:eastAsia="fr-FR"/>
              </w:rPr>
              <w:t>Convocation</w:t>
            </w:r>
          </w:p>
        </w:tc>
      </w:tr>
      <w:tr w:rsidR="000C1610" w:rsidRPr="002303BF" w:rsidTr="004C3DC3">
        <w:trPr>
          <w:trHeight w:val="262"/>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p>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Préparation concours (écrit </w:t>
            </w:r>
            <w:r>
              <w:rPr>
                <w:rFonts w:ascii="Arial" w:hAnsi="Arial" w:cs="Arial"/>
                <w:color w:val="000000"/>
                <w:sz w:val="18"/>
                <w:lang w:eastAsia="fr-FR"/>
              </w:rPr>
              <w:t>et</w:t>
            </w:r>
            <w:r w:rsidRPr="002303BF">
              <w:rPr>
                <w:rFonts w:ascii="Arial" w:hAnsi="Arial" w:cs="Arial"/>
                <w:color w:val="000000"/>
                <w:sz w:val="18"/>
                <w:lang w:eastAsia="fr-FR"/>
              </w:rPr>
              <w:t xml:space="preserve"> oral)</w:t>
            </w:r>
          </w:p>
          <w:p w:rsidR="000C1610" w:rsidRPr="002303BF" w:rsidRDefault="000C1610" w:rsidP="004C3DC3">
            <w:pPr>
              <w:rPr>
                <w:rFonts w:ascii="Arial" w:hAnsi="Arial" w:cs="Arial"/>
                <w:color w:val="000000"/>
                <w:sz w:val="18"/>
                <w:lang w:eastAsia="fr-FR"/>
              </w:rPr>
            </w:pPr>
          </w:p>
        </w:tc>
        <w:tc>
          <w:tcPr>
            <w:tcW w:w="6376"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2 jours ouvrables au total</w:t>
            </w:r>
          </w:p>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r>
              <w:rPr>
                <w:rFonts w:ascii="Arial" w:hAnsi="Arial" w:cs="Arial"/>
                <w:color w:val="000000"/>
                <w:sz w:val="18"/>
                <w:lang w:eastAsia="fr-FR"/>
              </w:rPr>
              <w:t>Demande écrite</w:t>
            </w:r>
          </w:p>
        </w:tc>
      </w:tr>
      <w:tr w:rsidR="000C1610" w:rsidRPr="002303BF" w:rsidTr="004C3DC3">
        <w:trPr>
          <w:trHeight w:val="327"/>
        </w:trPr>
        <w:tc>
          <w:tcPr>
            <w:tcW w:w="1990" w:type="dxa"/>
            <w:tcBorders>
              <w:top w:val="nil"/>
              <w:left w:val="single" w:sz="4" w:space="0" w:color="000000"/>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Garde d’enfant – de 16 ans ou handicapé sans limite d’âge sur justificatif </w:t>
            </w:r>
          </w:p>
        </w:tc>
        <w:tc>
          <w:tcPr>
            <w:tcW w:w="6376" w:type="dxa"/>
            <w:tcBorders>
              <w:top w:val="nil"/>
              <w:left w:val="nil"/>
              <w:bottom w:val="single" w:sz="4" w:space="0" w:color="000000"/>
              <w:right w:val="single" w:sz="4" w:space="0" w:color="000000"/>
            </w:tcBorders>
            <w:shd w:val="clear" w:color="auto" w:fill="auto"/>
            <w:vAlign w:val="center"/>
            <w:hideMark/>
          </w:tcPr>
          <w:p w:rsidR="000C1610" w:rsidRDefault="000C1610" w:rsidP="004C3DC3">
            <w:pPr>
              <w:rPr>
                <w:rFonts w:ascii="Arial" w:hAnsi="Arial" w:cs="Arial"/>
                <w:color w:val="000000"/>
                <w:sz w:val="18"/>
                <w:lang w:eastAsia="fr-FR"/>
              </w:rPr>
            </w:pPr>
            <w:r w:rsidRPr="002303BF">
              <w:rPr>
                <w:rFonts w:ascii="Arial" w:hAnsi="Arial" w:cs="Arial"/>
                <w:color w:val="000000"/>
                <w:sz w:val="18"/>
                <w:lang w:eastAsia="fr-FR"/>
              </w:rPr>
              <w:t xml:space="preserve">4 jours </w:t>
            </w:r>
            <w:r>
              <w:rPr>
                <w:rFonts w:ascii="Arial" w:hAnsi="Arial" w:cs="Arial"/>
                <w:color w:val="000000"/>
                <w:sz w:val="18"/>
                <w:lang w:eastAsia="fr-FR"/>
              </w:rPr>
              <w:t>pour des contrats à</w:t>
            </w:r>
            <w:r w:rsidRPr="002303BF">
              <w:rPr>
                <w:rFonts w:ascii="Arial" w:hAnsi="Arial" w:cs="Arial"/>
                <w:color w:val="000000"/>
                <w:sz w:val="18"/>
                <w:lang w:eastAsia="fr-FR"/>
              </w:rPr>
              <w:t xml:space="preserve"> 60 % ou 70 %</w:t>
            </w:r>
            <w:r>
              <w:rPr>
                <w:rFonts w:ascii="Arial" w:hAnsi="Arial" w:cs="Arial"/>
                <w:color w:val="000000"/>
                <w:sz w:val="18"/>
                <w:lang w:eastAsia="fr-FR"/>
              </w:rPr>
              <w:t xml:space="preserve"> d’un équivalent temps plein.</w:t>
            </w:r>
            <w:r w:rsidRPr="002303BF">
              <w:rPr>
                <w:rFonts w:ascii="Arial" w:hAnsi="Arial" w:cs="Arial"/>
                <w:color w:val="000000"/>
                <w:sz w:val="18"/>
                <w:lang w:eastAsia="fr-FR"/>
              </w:rPr>
              <w:br/>
              <w:t xml:space="preserve">5 jours </w:t>
            </w:r>
            <w:r>
              <w:rPr>
                <w:rFonts w:ascii="Arial" w:hAnsi="Arial" w:cs="Arial"/>
                <w:color w:val="000000"/>
                <w:sz w:val="18"/>
                <w:lang w:eastAsia="fr-FR"/>
              </w:rPr>
              <w:t xml:space="preserve">pour un personnel </w:t>
            </w:r>
            <w:r w:rsidRPr="002303BF">
              <w:rPr>
                <w:rFonts w:ascii="Arial" w:hAnsi="Arial" w:cs="Arial"/>
                <w:color w:val="000000"/>
                <w:sz w:val="18"/>
                <w:lang w:eastAsia="fr-FR"/>
              </w:rPr>
              <w:t>à 85 %</w:t>
            </w:r>
            <w:r>
              <w:rPr>
                <w:rFonts w:ascii="Arial" w:hAnsi="Arial" w:cs="Arial"/>
                <w:color w:val="000000"/>
                <w:sz w:val="18"/>
                <w:lang w:eastAsia="fr-FR"/>
              </w:rPr>
              <w:t xml:space="preserve"> d’un équivalent temps plein.</w:t>
            </w:r>
          </w:p>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Ce nombre de jours est multiplié par 2 si le parent élève seul son enfant ou si le conjoint ne bénéficie pas d’autorisation d’absence pour ce type de motif (joindre un justificatif de l’employeur)</w:t>
            </w:r>
          </w:p>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p>
        </w:tc>
        <w:tc>
          <w:tcPr>
            <w:tcW w:w="1844" w:type="dxa"/>
            <w:tcBorders>
              <w:top w:val="nil"/>
              <w:left w:val="nil"/>
              <w:bottom w:val="single" w:sz="4" w:space="0" w:color="000000"/>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r>
              <w:rPr>
                <w:rFonts w:ascii="Arial" w:hAnsi="Arial" w:cs="Arial"/>
                <w:color w:val="000000"/>
                <w:sz w:val="18"/>
                <w:lang w:eastAsia="fr-FR"/>
              </w:rPr>
              <w:t>Certificat médical</w:t>
            </w:r>
          </w:p>
        </w:tc>
      </w:tr>
      <w:tr w:rsidR="000C1610" w:rsidRPr="002303BF" w:rsidTr="004C3DC3">
        <w:trPr>
          <w:trHeight w:val="183"/>
        </w:trPr>
        <w:tc>
          <w:tcPr>
            <w:tcW w:w="1990" w:type="dxa"/>
            <w:tcBorders>
              <w:top w:val="nil"/>
              <w:left w:val="single" w:sz="4" w:space="0" w:color="000000"/>
              <w:bottom w:val="single" w:sz="4" w:space="0" w:color="auto"/>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Fête religieuse</w:t>
            </w:r>
          </w:p>
        </w:tc>
        <w:tc>
          <w:tcPr>
            <w:tcW w:w="6376" w:type="dxa"/>
            <w:tcBorders>
              <w:top w:val="nil"/>
              <w:left w:val="nil"/>
              <w:bottom w:val="single" w:sz="4" w:space="0" w:color="auto"/>
              <w:right w:val="single" w:sz="4" w:space="0" w:color="000000"/>
            </w:tcBorders>
            <w:shd w:val="clear" w:color="auto" w:fill="auto"/>
            <w:vAlign w:val="center"/>
            <w:hideMark/>
          </w:tcPr>
          <w:p w:rsidR="000C1610" w:rsidRPr="002303BF" w:rsidRDefault="000C1610" w:rsidP="004C3DC3">
            <w:pPr>
              <w:jc w:val="both"/>
              <w:rPr>
                <w:rFonts w:ascii="Arial" w:hAnsi="Arial" w:cs="Arial"/>
                <w:color w:val="000000"/>
                <w:sz w:val="18"/>
                <w:lang w:eastAsia="fr-FR"/>
              </w:rPr>
            </w:pPr>
            <w:r>
              <w:rPr>
                <w:rFonts w:ascii="Arial" w:hAnsi="Arial" w:cs="Arial"/>
                <w:color w:val="000000"/>
                <w:sz w:val="18"/>
                <w:lang w:eastAsia="fr-FR"/>
              </w:rPr>
              <w:t>Selon la confession de l’agent, et en fonction du calendrier des fêtes religieuses arrêté par le ministère de la fonction publique</w:t>
            </w:r>
          </w:p>
        </w:tc>
        <w:tc>
          <w:tcPr>
            <w:tcW w:w="1844" w:type="dxa"/>
            <w:tcBorders>
              <w:top w:val="nil"/>
              <w:left w:val="nil"/>
              <w:bottom w:val="single" w:sz="4" w:space="0" w:color="auto"/>
              <w:right w:val="single" w:sz="4" w:space="0" w:color="000000"/>
            </w:tcBorders>
            <w:shd w:val="clear" w:color="auto" w:fill="auto"/>
            <w:vAlign w:val="center"/>
            <w:hideMark/>
          </w:tcPr>
          <w:p w:rsidR="000C1610" w:rsidRPr="002303BF" w:rsidRDefault="000C1610" w:rsidP="004C3DC3">
            <w:pPr>
              <w:rPr>
                <w:rFonts w:ascii="Arial" w:hAnsi="Arial" w:cs="Arial"/>
                <w:color w:val="000000"/>
                <w:sz w:val="18"/>
                <w:lang w:eastAsia="fr-FR"/>
              </w:rPr>
            </w:pPr>
            <w:r w:rsidRPr="002303BF">
              <w:rPr>
                <w:rFonts w:ascii="Arial" w:hAnsi="Arial" w:cs="Arial"/>
                <w:color w:val="000000"/>
                <w:sz w:val="18"/>
                <w:lang w:eastAsia="fr-FR"/>
              </w:rPr>
              <w:t> </w:t>
            </w:r>
            <w:r>
              <w:rPr>
                <w:rFonts w:ascii="Arial" w:hAnsi="Arial" w:cs="Arial"/>
                <w:color w:val="000000"/>
                <w:sz w:val="18"/>
                <w:lang w:eastAsia="fr-FR"/>
              </w:rPr>
              <w:t>Demande écrite</w:t>
            </w:r>
          </w:p>
        </w:tc>
      </w:tr>
      <w:tr w:rsidR="000C1610" w:rsidRPr="002303BF" w:rsidTr="004C3DC3">
        <w:trPr>
          <w:trHeight w:val="183"/>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0C1610" w:rsidRDefault="000C1610" w:rsidP="004C3DC3">
            <w:pPr>
              <w:rPr>
                <w:rFonts w:ascii="Arial" w:hAnsi="Arial" w:cs="Arial"/>
                <w:color w:val="000000"/>
                <w:sz w:val="18"/>
                <w:lang w:eastAsia="fr-FR"/>
              </w:rPr>
            </w:pPr>
            <w:r>
              <w:rPr>
                <w:rFonts w:ascii="Arial" w:hAnsi="Arial" w:cs="Arial"/>
                <w:color w:val="000000"/>
                <w:sz w:val="18"/>
                <w:lang w:eastAsia="fr-FR"/>
              </w:rPr>
              <w:t>Sapeurs-pompiers volontaires</w:t>
            </w:r>
          </w:p>
          <w:p w:rsidR="000C1610" w:rsidRPr="002303BF" w:rsidRDefault="000C1610" w:rsidP="004C3DC3">
            <w:pPr>
              <w:rPr>
                <w:rFonts w:ascii="Arial" w:hAnsi="Arial" w:cs="Arial"/>
                <w:color w:val="000000"/>
                <w:sz w:val="18"/>
                <w:lang w:eastAsia="fr-FR"/>
              </w:rPr>
            </w:pP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0C1610" w:rsidRDefault="000C1610" w:rsidP="004C3DC3">
            <w:pPr>
              <w:rPr>
                <w:rFonts w:ascii="Arial" w:hAnsi="Arial" w:cs="Arial"/>
                <w:color w:val="000000"/>
                <w:sz w:val="18"/>
                <w:lang w:eastAsia="fr-FR"/>
              </w:rPr>
            </w:pPr>
            <w:r>
              <w:rPr>
                <w:rFonts w:ascii="Arial" w:hAnsi="Arial" w:cs="Arial"/>
                <w:color w:val="000000"/>
                <w:sz w:val="18"/>
                <w:lang w:eastAsia="fr-FR"/>
              </w:rPr>
              <w:t>En fonction des besoins de l’intervention.</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0C1610" w:rsidRPr="002303BF" w:rsidRDefault="000C1610" w:rsidP="004C3DC3">
            <w:pPr>
              <w:rPr>
                <w:rFonts w:ascii="Arial" w:hAnsi="Arial" w:cs="Arial"/>
                <w:color w:val="000000"/>
                <w:sz w:val="18"/>
                <w:lang w:eastAsia="fr-FR"/>
              </w:rPr>
            </w:pPr>
            <w:r>
              <w:rPr>
                <w:rFonts w:ascii="Arial" w:hAnsi="Arial" w:cs="Arial"/>
                <w:color w:val="000000"/>
                <w:sz w:val="18"/>
                <w:lang w:eastAsia="fr-FR"/>
              </w:rPr>
              <w:t>Régularisation a posteriori</w:t>
            </w:r>
          </w:p>
        </w:tc>
      </w:tr>
    </w:tbl>
    <w:p w:rsidR="000C1610" w:rsidRDefault="00BB228A" w:rsidP="000C1610">
      <w:pPr>
        <w:pStyle w:val="NormalWeb"/>
        <w:spacing w:before="0" w:beforeAutospacing="0" w:after="0" w:afterAutospacing="0"/>
        <w:jc w:val="both"/>
        <w:rPr>
          <w:rFonts w:ascii="Arial" w:hAnsi="Arial" w:cs="Arial"/>
          <w:i/>
          <w:sz w:val="22"/>
          <w:szCs w:val="22"/>
        </w:rPr>
      </w:pPr>
      <w:r>
        <w:rPr>
          <w:rFonts w:ascii="Arial" w:hAnsi="Arial" w:cs="Arial"/>
          <w:noProof/>
          <w:sz w:val="22"/>
          <w:szCs w:val="22"/>
        </w:rPr>
        <w:lastRenderedPageBreak/>
        <w:drawing>
          <wp:anchor distT="0" distB="0" distL="114300" distR="114300" simplePos="0" relativeHeight="251681792" behindDoc="1" locked="0" layoutInCell="1" allowOverlap="1">
            <wp:simplePos x="0" y="0"/>
            <wp:positionH relativeFrom="margin">
              <wp:align>right</wp:align>
            </wp:positionH>
            <wp:positionV relativeFrom="paragraph">
              <wp:posOffset>-248285</wp:posOffset>
            </wp:positionV>
            <wp:extent cx="1457325" cy="800100"/>
            <wp:effectExtent l="0" t="0" r="9525" b="0"/>
            <wp:wrapNone/>
            <wp:docPr id="49" name="Image 49" descr="logo_niepce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niepce fond transpar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0F" w:rsidRPr="00BB228A" w:rsidRDefault="00923B0F" w:rsidP="00BB228A">
      <w:pPr>
        <w:rPr>
          <w:noProof/>
        </w:rPr>
      </w:pPr>
    </w:p>
    <w:p w:rsidR="000C1610" w:rsidRPr="00CF4917" w:rsidRDefault="000C1610" w:rsidP="000C1610">
      <w:pPr>
        <w:jc w:val="center"/>
        <w:rPr>
          <w:rFonts w:ascii="Arial" w:hAnsi="Arial" w:cs="Arial"/>
          <w:b/>
          <w:sz w:val="32"/>
          <w:szCs w:val="32"/>
        </w:rPr>
      </w:pPr>
      <w:r w:rsidRPr="00CF4917">
        <w:rPr>
          <w:rFonts w:ascii="Arial" w:hAnsi="Arial" w:cs="Arial"/>
          <w:b/>
          <w:sz w:val="32"/>
          <w:szCs w:val="32"/>
        </w:rPr>
        <w:t>Demande d’autorisation d’absence</w:t>
      </w:r>
    </w:p>
    <w:p w:rsidR="000C1610" w:rsidRPr="009E1B3B" w:rsidRDefault="000C1610" w:rsidP="000C1610">
      <w:pPr>
        <w:ind w:left="360"/>
        <w:jc w:val="center"/>
        <w:outlineLvl w:val="0"/>
        <w:rPr>
          <w:rFonts w:ascii="Arial" w:hAnsi="Arial" w:cs="Arial"/>
          <w:sz w:val="22"/>
          <w:szCs w:val="22"/>
        </w:rPr>
      </w:pPr>
      <w:r w:rsidRPr="009E1B3B">
        <w:rPr>
          <w:rFonts w:ascii="Arial" w:hAnsi="Arial" w:cs="Arial"/>
          <w:sz w:val="22"/>
          <w:szCs w:val="22"/>
        </w:rPr>
        <w:t>Accompagnants des élèves en situation de handicap</w:t>
      </w:r>
    </w:p>
    <w:p w:rsidR="000C1610" w:rsidRPr="009E1B3B" w:rsidRDefault="000C1610" w:rsidP="000C1610">
      <w:pPr>
        <w:ind w:left="360"/>
        <w:outlineLvl w:val="0"/>
        <w:rPr>
          <w:rFonts w:ascii="Arial" w:hAnsi="Arial" w:cs="Arial"/>
          <w:sz w:val="22"/>
          <w:szCs w:val="22"/>
        </w:rPr>
      </w:pPr>
      <w:r w:rsidRPr="009E1B3B">
        <w:rPr>
          <w:rFonts w:ascii="Arial" w:hAnsi="Arial" w:cs="Arial"/>
          <w:sz w:val="22"/>
          <w:szCs w:val="22"/>
        </w:rPr>
        <w:t>Absences prévisibles : à envoyer 10 jours minimum avant la date prévue</w:t>
      </w:r>
    </w:p>
    <w:p w:rsidR="000C1610" w:rsidRPr="00CF4917" w:rsidRDefault="000C1610" w:rsidP="000C1610">
      <w:pPr>
        <w:ind w:left="360"/>
        <w:outlineLvl w:val="0"/>
        <w:rPr>
          <w:rFonts w:ascii="Arial" w:hAnsi="Arial" w:cs="Arial"/>
        </w:rPr>
      </w:pPr>
      <w:r w:rsidRPr="009E1B3B">
        <w:rPr>
          <w:rFonts w:ascii="Arial" w:hAnsi="Arial" w:cs="Arial"/>
          <w:sz w:val="22"/>
          <w:szCs w:val="22"/>
        </w:rPr>
        <w:t>Absences non prévisibles : à envoyer dès la 1</w:t>
      </w:r>
      <w:r w:rsidRPr="009E1B3B">
        <w:rPr>
          <w:rFonts w:ascii="Arial" w:hAnsi="Arial" w:cs="Arial"/>
          <w:sz w:val="22"/>
          <w:szCs w:val="22"/>
          <w:vertAlign w:val="superscript"/>
        </w:rPr>
        <w:t>ère</w:t>
      </w:r>
      <w:r w:rsidRPr="009E1B3B">
        <w:rPr>
          <w:rFonts w:ascii="Arial" w:hAnsi="Arial" w:cs="Arial"/>
          <w:sz w:val="22"/>
          <w:szCs w:val="22"/>
        </w:rPr>
        <w:t xml:space="preserve"> journée d’absence</w:t>
      </w:r>
    </w:p>
    <w:p w:rsidR="000C1610" w:rsidRDefault="000C1610" w:rsidP="000C1610">
      <w:pPr>
        <w:pBdr>
          <w:bottom w:val="single" w:sz="18" w:space="1" w:color="auto"/>
        </w:pBdr>
        <w:jc w:val="center"/>
        <w:rPr>
          <w:rFonts w:ascii="Arial" w:hAnsi="Arial" w:cs="Arial"/>
          <w:sz w:val="22"/>
          <w:szCs w:val="22"/>
        </w:rPr>
      </w:pPr>
    </w:p>
    <w:p w:rsidR="000C1610" w:rsidRPr="00097DCE" w:rsidRDefault="000C1610" w:rsidP="000C1610">
      <w:pPr>
        <w:pBdr>
          <w:bottom w:val="single" w:sz="18" w:space="1" w:color="auto"/>
        </w:pBdr>
        <w:jc w:val="center"/>
        <w:rPr>
          <w:rFonts w:ascii="Arial" w:hAnsi="Arial" w:cs="Arial"/>
          <w:sz w:val="22"/>
          <w:szCs w:val="22"/>
        </w:rPr>
      </w:pPr>
      <w:r w:rsidRPr="00097DCE">
        <w:rPr>
          <w:rFonts w:ascii="Arial" w:hAnsi="Arial" w:cs="Arial"/>
          <w:sz w:val="22"/>
          <w:szCs w:val="22"/>
        </w:rPr>
        <w:t>EMPLOYEUR</w:t>
      </w:r>
      <w:r w:rsidRPr="00097DCE">
        <w:rPr>
          <w:rFonts w:ascii="Arial" w:hAnsi="Arial" w:cs="Arial"/>
          <w:sz w:val="22"/>
          <w:szCs w:val="22"/>
        </w:rPr>
        <w:sym w:font="Wingdings 2" w:char="F06A"/>
      </w:r>
      <w:r w:rsidRPr="00097DCE">
        <w:rPr>
          <w:rFonts w:ascii="Arial" w:hAnsi="Arial" w:cs="Arial"/>
          <w:sz w:val="22"/>
          <w:szCs w:val="22"/>
        </w:rPr>
        <w:t xml:space="preserve"> :    </w:t>
      </w:r>
      <w:r w:rsidRPr="00097DCE">
        <w:rPr>
          <w:rFonts w:ascii="Arial" w:hAnsi="Arial" w:cs="Arial"/>
          <w:sz w:val="22"/>
          <w:szCs w:val="22"/>
        </w:rPr>
        <w:sym w:font="Wingdings 2" w:char="F0A3"/>
      </w:r>
      <w:r w:rsidRPr="00097DCE">
        <w:rPr>
          <w:rFonts w:ascii="Arial" w:hAnsi="Arial" w:cs="Arial"/>
          <w:sz w:val="22"/>
          <w:szCs w:val="22"/>
        </w:rPr>
        <w:t xml:space="preserve">    DSDEN (T2)  </w:t>
      </w:r>
      <w:r w:rsidRPr="00097DCE">
        <w:rPr>
          <w:rFonts w:ascii="Arial" w:hAnsi="Arial" w:cs="Arial"/>
          <w:sz w:val="22"/>
          <w:szCs w:val="22"/>
        </w:rPr>
        <w:sym w:font="Wingdings 2" w:char="F0A3"/>
      </w:r>
      <w:r w:rsidRPr="00097DCE">
        <w:rPr>
          <w:rFonts w:ascii="Arial" w:hAnsi="Arial" w:cs="Arial"/>
          <w:sz w:val="22"/>
          <w:szCs w:val="22"/>
        </w:rPr>
        <w:t xml:space="preserve">    Lycée mutualisateur académique NIEPCE-BALLEURE (HT2)</w:t>
      </w:r>
    </w:p>
    <w:p w:rsidR="000C1610" w:rsidRDefault="000C1610" w:rsidP="000C1610">
      <w:pPr>
        <w:ind w:left="360"/>
      </w:pPr>
    </w:p>
    <w:p w:rsidR="000C1610" w:rsidRDefault="000C1610" w:rsidP="000C1610">
      <w:pPr>
        <w:spacing w:line="360" w:lineRule="auto"/>
        <w:ind w:left="357"/>
        <w:outlineLvl w:val="0"/>
        <w:rPr>
          <w:rFonts w:ascii="Arial" w:hAnsi="Arial" w:cs="Arial"/>
          <w:sz w:val="22"/>
          <w:szCs w:val="22"/>
        </w:rPr>
      </w:pPr>
      <w:r w:rsidRPr="009E1B3B">
        <w:rPr>
          <w:rFonts w:ascii="Arial" w:hAnsi="Arial" w:cs="Arial"/>
          <w:b/>
          <w:sz w:val="22"/>
          <w:szCs w:val="22"/>
        </w:rPr>
        <w:t>NOM </w:t>
      </w:r>
      <w:r w:rsidRPr="009E1B3B">
        <w:rPr>
          <w:rFonts w:ascii="Arial" w:hAnsi="Arial" w:cs="Arial"/>
          <w:sz w:val="22"/>
          <w:szCs w:val="22"/>
        </w:rPr>
        <w:t>: ……………………………………….................</w:t>
      </w:r>
      <w:r w:rsidRPr="00D3283C">
        <w:rPr>
          <w:rFonts w:ascii="Arial" w:hAnsi="Arial" w:cs="Arial"/>
          <w:b/>
          <w:sz w:val="22"/>
          <w:szCs w:val="22"/>
        </w:rPr>
        <w:t>Pr</w:t>
      </w:r>
      <w:r w:rsidRPr="009E1B3B">
        <w:rPr>
          <w:rFonts w:ascii="Arial" w:hAnsi="Arial" w:cs="Arial"/>
          <w:b/>
          <w:sz w:val="22"/>
          <w:szCs w:val="22"/>
        </w:rPr>
        <w:t>énom</w:t>
      </w:r>
      <w:r w:rsidRPr="009E1B3B">
        <w:rPr>
          <w:rFonts w:ascii="Arial" w:hAnsi="Arial" w:cs="Arial"/>
          <w:sz w:val="22"/>
          <w:szCs w:val="22"/>
        </w:rPr>
        <w:t> :</w:t>
      </w:r>
      <w:r>
        <w:rPr>
          <w:rFonts w:ascii="Arial" w:hAnsi="Arial" w:cs="Arial"/>
          <w:sz w:val="22"/>
          <w:szCs w:val="22"/>
        </w:rPr>
        <w:t xml:space="preserve"> </w:t>
      </w:r>
      <w:r w:rsidRPr="009E1B3B">
        <w:rPr>
          <w:rFonts w:ascii="Arial" w:hAnsi="Arial" w:cs="Arial"/>
          <w:sz w:val="22"/>
          <w:szCs w:val="22"/>
        </w:rPr>
        <w:t>………………………………………………</w:t>
      </w:r>
      <w:r>
        <w:rPr>
          <w:rFonts w:ascii="Arial" w:hAnsi="Arial" w:cs="Arial"/>
          <w:sz w:val="22"/>
          <w:szCs w:val="22"/>
        </w:rPr>
        <w:t xml:space="preserve"> Adresse mail académique de l’agent </w:t>
      </w:r>
      <w:r w:rsidRPr="006641CF">
        <w:rPr>
          <w:rFonts w:ascii="Arial" w:hAnsi="Arial" w:cs="Arial"/>
          <w:sz w:val="18"/>
          <w:szCs w:val="18"/>
        </w:rPr>
        <w:t>(utile pour le retour de la décision à l’agent) </w:t>
      </w:r>
      <w:r>
        <w:rPr>
          <w:rFonts w:ascii="Arial" w:hAnsi="Arial" w:cs="Arial"/>
          <w:sz w:val="22"/>
          <w:szCs w:val="22"/>
        </w:rPr>
        <w:t>:………………….…………….</w:t>
      </w:r>
    </w:p>
    <w:p w:rsidR="000C1610" w:rsidRDefault="000C1610" w:rsidP="000C1610">
      <w:pPr>
        <w:spacing w:line="360" w:lineRule="auto"/>
        <w:ind w:left="357"/>
        <w:rPr>
          <w:rFonts w:ascii="Arial" w:hAnsi="Arial" w:cs="Arial"/>
          <w:sz w:val="22"/>
          <w:szCs w:val="22"/>
        </w:rPr>
      </w:pPr>
      <w:r w:rsidRPr="009E1B3B">
        <w:rPr>
          <w:rFonts w:ascii="Arial" w:hAnsi="Arial" w:cs="Arial"/>
          <w:sz w:val="22"/>
          <w:szCs w:val="22"/>
        </w:rPr>
        <w:t>Lieu de travail………………………………………………</w:t>
      </w:r>
      <w:r>
        <w:rPr>
          <w:rFonts w:ascii="Arial" w:hAnsi="Arial" w:cs="Arial"/>
          <w:sz w:val="22"/>
          <w:szCs w:val="22"/>
        </w:rPr>
        <w:t>Nom du PIAL (le cas échéant) : …..…..…………</w:t>
      </w:r>
    </w:p>
    <w:p w:rsidR="000C1610" w:rsidRPr="009E1B3B" w:rsidRDefault="000C1610" w:rsidP="000C1610">
      <w:pPr>
        <w:spacing w:line="360" w:lineRule="auto"/>
        <w:ind w:left="357"/>
        <w:rPr>
          <w:rFonts w:ascii="Arial" w:hAnsi="Arial" w:cs="Arial"/>
          <w:sz w:val="22"/>
          <w:szCs w:val="22"/>
        </w:rPr>
      </w:pPr>
      <w:r w:rsidRPr="009E1B3B">
        <w:rPr>
          <w:rFonts w:ascii="Arial" w:hAnsi="Arial" w:cs="Arial"/>
          <w:sz w:val="22"/>
          <w:szCs w:val="22"/>
        </w:rPr>
        <w:t>Durée de l’absence :</w:t>
      </w:r>
      <w:r>
        <w:rPr>
          <w:rFonts w:ascii="Arial" w:hAnsi="Arial" w:cs="Arial"/>
          <w:sz w:val="22"/>
          <w:szCs w:val="22"/>
        </w:rPr>
        <w:t xml:space="preserve"> </w:t>
      </w:r>
      <w:r w:rsidRPr="009E1B3B">
        <w:rPr>
          <w:rFonts w:ascii="Arial" w:hAnsi="Arial" w:cs="Arial"/>
          <w:sz w:val="22"/>
          <w:szCs w:val="22"/>
        </w:rPr>
        <w:t>………………journée(s)      du</w:t>
      </w:r>
      <w:r>
        <w:rPr>
          <w:rFonts w:ascii="Arial" w:hAnsi="Arial" w:cs="Arial"/>
          <w:sz w:val="22"/>
          <w:szCs w:val="22"/>
        </w:rPr>
        <w:t xml:space="preserve"> </w:t>
      </w:r>
      <w:r w:rsidRPr="009E1B3B">
        <w:rPr>
          <w:rFonts w:ascii="Arial" w:hAnsi="Arial" w:cs="Arial"/>
          <w:sz w:val="22"/>
          <w:szCs w:val="22"/>
        </w:rPr>
        <w:t>…………………..……………………………………</w:t>
      </w:r>
    </w:p>
    <w:p w:rsidR="000C1610" w:rsidRPr="009E1B3B" w:rsidRDefault="000C1610" w:rsidP="000C1610">
      <w:pPr>
        <w:spacing w:line="360" w:lineRule="auto"/>
        <w:ind w:left="357"/>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 xml:space="preserve">          </w:t>
      </w:r>
      <w:r>
        <w:rPr>
          <w:rFonts w:ascii="Arial" w:hAnsi="Arial" w:cs="Arial"/>
          <w:sz w:val="22"/>
          <w:szCs w:val="22"/>
        </w:rPr>
        <w:tab/>
        <w:t xml:space="preserve">   </w:t>
      </w:r>
      <w:r w:rsidRPr="009E1B3B">
        <w:rPr>
          <w:rFonts w:ascii="Arial" w:hAnsi="Arial" w:cs="Arial"/>
          <w:sz w:val="22"/>
          <w:szCs w:val="22"/>
        </w:rPr>
        <w:t>Au</w:t>
      </w:r>
      <w:r>
        <w:rPr>
          <w:rFonts w:ascii="Arial" w:hAnsi="Arial" w:cs="Arial"/>
          <w:sz w:val="22"/>
          <w:szCs w:val="22"/>
        </w:rPr>
        <w:t xml:space="preserve"> </w:t>
      </w:r>
      <w:r w:rsidRPr="009E1B3B">
        <w:rPr>
          <w:rFonts w:ascii="Arial" w:hAnsi="Arial" w:cs="Arial"/>
          <w:sz w:val="22"/>
          <w:szCs w:val="22"/>
        </w:rPr>
        <w:t>…………………..…………………………………</w:t>
      </w:r>
    </w:p>
    <w:p w:rsidR="000C1610" w:rsidRDefault="000C1610" w:rsidP="000C1610">
      <w:pPr>
        <w:ind w:left="360"/>
        <w:rPr>
          <w:rFonts w:ascii="Arial" w:hAnsi="Arial" w:cs="Arial"/>
          <w:sz w:val="22"/>
          <w:szCs w:val="22"/>
        </w:rPr>
      </w:pPr>
      <w:r w:rsidRPr="009E1B3B">
        <w:rPr>
          <w:rFonts w:ascii="Arial" w:hAnsi="Arial" w:cs="Arial"/>
          <w:sz w:val="22"/>
          <w:szCs w:val="22"/>
        </w:rPr>
        <w:t>Motif de l’absence :</w:t>
      </w:r>
      <w:r w:rsidRPr="009E1B3B">
        <w:rPr>
          <w:rFonts w:ascii="Arial" w:hAnsi="Arial" w:cs="Arial"/>
          <w:sz w:val="22"/>
          <w:szCs w:val="22"/>
        </w:rPr>
        <w:tab/>
      </w:r>
      <w:r w:rsidRPr="009E1B3B">
        <w:rPr>
          <w:rFonts w:ascii="Arial" w:hAnsi="Arial" w:cs="Arial"/>
          <w:sz w:val="22"/>
          <w:szCs w:val="22"/>
        </w:rPr>
        <w:tab/>
      </w:r>
    </w:p>
    <w:p w:rsidR="000C1610" w:rsidRDefault="000C1610" w:rsidP="000C1610">
      <w:pPr>
        <w:ind w:left="360"/>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5343"/>
      </w:tblGrid>
      <w:tr w:rsidR="000C1610" w:rsidRPr="00B06EBF" w:rsidTr="004C3DC3">
        <w:tc>
          <w:tcPr>
            <w:tcW w:w="5342" w:type="dxa"/>
            <w:shd w:val="clear" w:color="auto" w:fill="auto"/>
          </w:tcPr>
          <w:p w:rsidR="000C1610" w:rsidRPr="00B06EBF" w:rsidRDefault="000C1610" w:rsidP="004C3DC3">
            <w:pPr>
              <w:rPr>
                <w:rFonts w:ascii="Arial" w:hAnsi="Arial" w:cs="Arial"/>
                <w:sz w:val="22"/>
                <w:szCs w:val="22"/>
              </w:rPr>
            </w:pPr>
            <w:r w:rsidRPr="00B06EBF">
              <w:rPr>
                <w:rFonts w:ascii="Arial" w:hAnsi="Arial" w:cs="Arial"/>
                <w:sz w:val="22"/>
                <w:szCs w:val="22"/>
              </w:rPr>
              <w:t xml:space="preserve">Absences prévisibles </w:t>
            </w:r>
          </w:p>
        </w:tc>
        <w:tc>
          <w:tcPr>
            <w:tcW w:w="5343" w:type="dxa"/>
            <w:shd w:val="clear" w:color="auto" w:fill="auto"/>
          </w:tcPr>
          <w:p w:rsidR="000C1610" w:rsidRPr="00B06EBF" w:rsidRDefault="000C1610" w:rsidP="004C3DC3">
            <w:pPr>
              <w:rPr>
                <w:rFonts w:ascii="Arial" w:hAnsi="Arial" w:cs="Arial"/>
                <w:sz w:val="22"/>
                <w:szCs w:val="22"/>
              </w:rPr>
            </w:pPr>
            <w:r w:rsidRPr="00B06EBF">
              <w:rPr>
                <w:rFonts w:ascii="Arial" w:hAnsi="Arial" w:cs="Arial"/>
                <w:sz w:val="22"/>
                <w:szCs w:val="22"/>
              </w:rPr>
              <w:t xml:space="preserve">Absences non prévisibles </w:t>
            </w:r>
          </w:p>
        </w:tc>
      </w:tr>
      <w:tr w:rsidR="000C1610" w:rsidRPr="00B06EBF" w:rsidTr="004C3DC3">
        <w:tc>
          <w:tcPr>
            <w:tcW w:w="5342" w:type="dxa"/>
            <w:shd w:val="clear" w:color="auto" w:fill="auto"/>
          </w:tcPr>
          <w:p w:rsidR="000C1610" w:rsidRPr="00B06EBF" w:rsidRDefault="000C1610" w:rsidP="004C3DC3">
            <w:pPr>
              <w:rPr>
                <w:rFonts w:ascii="Arial" w:hAnsi="Arial" w:cs="Arial"/>
                <w:sz w:val="22"/>
                <w:szCs w:val="22"/>
              </w:rPr>
            </w:pPr>
            <w:r>
              <w:rPr>
                <w:rFonts w:ascii="Arial" w:hAnsi="Arial" w:cs="Arial"/>
              </w:rPr>
              <w:sym w:font="Wingdings 2" w:char="F0A3"/>
            </w:r>
            <w:r>
              <w:rPr>
                <w:rFonts w:ascii="Arial" w:hAnsi="Arial" w:cs="Arial"/>
              </w:rPr>
              <w:t xml:space="preserve"> </w:t>
            </w:r>
            <w:r w:rsidRPr="00B06EBF">
              <w:rPr>
                <w:rFonts w:ascii="Arial" w:hAnsi="Arial" w:cs="Arial"/>
                <w:sz w:val="22"/>
                <w:szCs w:val="22"/>
              </w:rPr>
              <w:t>Evénement familial : précisez…………………</w:t>
            </w:r>
            <w:r w:rsidRPr="00B06EBF">
              <w:rPr>
                <w:rFonts w:ascii="Arial" w:hAnsi="Arial" w:cs="Arial"/>
                <w:sz w:val="22"/>
                <w:szCs w:val="22"/>
              </w:rPr>
              <w:tab/>
            </w:r>
          </w:p>
          <w:p w:rsidR="000C1610" w:rsidRPr="00B06EBF" w:rsidRDefault="000C1610" w:rsidP="004C3DC3">
            <w:pPr>
              <w:rPr>
                <w:rFonts w:ascii="Arial" w:hAnsi="Arial" w:cs="Arial"/>
                <w:sz w:val="22"/>
                <w:szCs w:val="22"/>
              </w:rPr>
            </w:pPr>
            <w:r w:rsidRPr="00B06EBF">
              <w:rPr>
                <w:rFonts w:ascii="Arial" w:hAnsi="Arial" w:cs="Arial"/>
                <w:sz w:val="22"/>
                <w:szCs w:val="22"/>
              </w:rPr>
              <w:t>(</w:t>
            </w:r>
            <w:r w:rsidRPr="00D3283C">
              <w:rPr>
                <w:rFonts w:ascii="Arial" w:hAnsi="Arial" w:cs="Arial"/>
                <w:sz w:val="18"/>
                <w:szCs w:val="18"/>
              </w:rPr>
              <w:t>joindre un justificatif</w:t>
            </w:r>
            <w:r w:rsidRPr="00B06EBF">
              <w:rPr>
                <w:rFonts w:ascii="Arial" w:hAnsi="Arial" w:cs="Arial"/>
                <w:sz w:val="22"/>
                <w:szCs w:val="22"/>
              </w:rPr>
              <w:t>)</w:t>
            </w:r>
          </w:p>
          <w:p w:rsidR="000C1610" w:rsidRPr="00D3283C" w:rsidRDefault="000C1610" w:rsidP="004C3DC3">
            <w:pPr>
              <w:rPr>
                <w:rFonts w:ascii="Arial" w:hAnsi="Arial" w:cs="Arial"/>
                <w:sz w:val="18"/>
                <w:szCs w:val="18"/>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Examen ou concours </w:t>
            </w:r>
            <w:r w:rsidRPr="00D3283C">
              <w:rPr>
                <w:rFonts w:ascii="Arial" w:hAnsi="Arial" w:cs="Arial"/>
                <w:sz w:val="18"/>
                <w:szCs w:val="18"/>
              </w:rPr>
              <w:t>(joindre une copie de la convocation)</w:t>
            </w:r>
          </w:p>
          <w:p w:rsidR="000C1610" w:rsidRPr="00B06EBF" w:rsidRDefault="000C1610" w:rsidP="004C3DC3">
            <w:pPr>
              <w:rPr>
                <w:rFonts w:ascii="Arial" w:hAnsi="Arial" w:cs="Arial"/>
                <w:sz w:val="22"/>
                <w:szCs w:val="22"/>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Autre </w:t>
            </w:r>
            <w:r w:rsidRPr="00D3283C">
              <w:rPr>
                <w:rFonts w:ascii="Arial" w:hAnsi="Arial" w:cs="Arial"/>
                <w:sz w:val="18"/>
                <w:szCs w:val="18"/>
              </w:rPr>
              <w:t>(joindre un justificatif)</w:t>
            </w:r>
            <w:r w:rsidRPr="00B06EBF">
              <w:rPr>
                <w:rFonts w:ascii="Arial" w:hAnsi="Arial" w:cs="Arial"/>
                <w:sz w:val="22"/>
                <w:szCs w:val="22"/>
              </w:rPr>
              <w:t> : précisez……………</w:t>
            </w:r>
          </w:p>
        </w:tc>
        <w:tc>
          <w:tcPr>
            <w:tcW w:w="5343" w:type="dxa"/>
            <w:shd w:val="clear" w:color="auto" w:fill="auto"/>
          </w:tcPr>
          <w:p w:rsidR="000C1610" w:rsidRPr="00D3283C" w:rsidRDefault="000C1610" w:rsidP="004C3DC3">
            <w:pPr>
              <w:rPr>
                <w:rFonts w:ascii="Arial" w:hAnsi="Arial" w:cs="Arial"/>
                <w:sz w:val="18"/>
                <w:szCs w:val="18"/>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Garde d’enfant malade </w:t>
            </w:r>
            <w:r w:rsidRPr="00D3283C">
              <w:rPr>
                <w:rFonts w:ascii="Arial" w:hAnsi="Arial" w:cs="Arial"/>
                <w:sz w:val="18"/>
                <w:szCs w:val="18"/>
              </w:rPr>
              <w:t>(joindre un certificat médical)</w:t>
            </w:r>
          </w:p>
          <w:p w:rsidR="000C1610" w:rsidRPr="00B06EBF" w:rsidRDefault="000C1610" w:rsidP="004C3DC3">
            <w:pPr>
              <w:rPr>
                <w:rFonts w:ascii="Arial" w:hAnsi="Arial" w:cs="Arial"/>
                <w:sz w:val="22"/>
                <w:szCs w:val="22"/>
              </w:rPr>
            </w:pPr>
            <w:r>
              <w:rPr>
                <w:rFonts w:ascii="Arial" w:hAnsi="Arial" w:cs="Arial"/>
              </w:rPr>
              <w:sym w:font="Wingdings 2" w:char="F0A3"/>
            </w:r>
            <w:r>
              <w:rPr>
                <w:rFonts w:ascii="Arial" w:hAnsi="Arial" w:cs="Arial"/>
              </w:rPr>
              <w:t xml:space="preserve"> </w:t>
            </w:r>
            <w:r w:rsidRPr="00B06EBF">
              <w:rPr>
                <w:rFonts w:ascii="Arial" w:hAnsi="Arial" w:cs="Arial"/>
                <w:sz w:val="22"/>
                <w:szCs w:val="22"/>
              </w:rPr>
              <w:t>Evénement familial : précisez…………………….</w:t>
            </w:r>
          </w:p>
          <w:p w:rsidR="000C1610" w:rsidRPr="00D3283C" w:rsidRDefault="000C1610" w:rsidP="004C3DC3">
            <w:pPr>
              <w:rPr>
                <w:rFonts w:ascii="Arial" w:hAnsi="Arial" w:cs="Arial"/>
                <w:sz w:val="18"/>
                <w:szCs w:val="18"/>
              </w:rPr>
            </w:pPr>
            <w:r w:rsidRPr="00B06EBF">
              <w:rPr>
                <w:rFonts w:ascii="Arial" w:hAnsi="Arial" w:cs="Arial"/>
                <w:sz w:val="22"/>
                <w:szCs w:val="22"/>
              </w:rPr>
              <w:t xml:space="preserve"> </w:t>
            </w:r>
            <w:r w:rsidRPr="00D3283C">
              <w:rPr>
                <w:rFonts w:ascii="Arial" w:hAnsi="Arial" w:cs="Arial"/>
                <w:sz w:val="18"/>
                <w:szCs w:val="18"/>
              </w:rPr>
              <w:t>(joindre un justificatif)</w:t>
            </w:r>
          </w:p>
          <w:p w:rsidR="000C1610" w:rsidRPr="00B06EBF" w:rsidRDefault="000C1610" w:rsidP="004C3DC3">
            <w:pPr>
              <w:rPr>
                <w:rFonts w:ascii="Arial" w:hAnsi="Arial" w:cs="Arial"/>
                <w:sz w:val="22"/>
                <w:szCs w:val="22"/>
              </w:rPr>
            </w:pPr>
            <w:r>
              <w:rPr>
                <w:rFonts w:ascii="Arial" w:hAnsi="Arial" w:cs="Arial"/>
              </w:rPr>
              <w:sym w:font="Wingdings 2" w:char="F0A3"/>
            </w:r>
            <w:r>
              <w:rPr>
                <w:rFonts w:ascii="Arial" w:hAnsi="Arial" w:cs="Arial"/>
              </w:rPr>
              <w:t xml:space="preserve"> </w:t>
            </w:r>
            <w:r w:rsidRPr="00B06EBF">
              <w:rPr>
                <w:rFonts w:ascii="Arial" w:hAnsi="Arial" w:cs="Arial"/>
                <w:sz w:val="22"/>
                <w:szCs w:val="22"/>
              </w:rPr>
              <w:t xml:space="preserve">Autre </w:t>
            </w:r>
            <w:r w:rsidRPr="00D3283C">
              <w:rPr>
                <w:rFonts w:ascii="Arial" w:hAnsi="Arial" w:cs="Arial"/>
                <w:sz w:val="18"/>
                <w:szCs w:val="18"/>
              </w:rPr>
              <w:t>(joindre un justificatif)</w:t>
            </w:r>
            <w:r w:rsidRPr="00B06EBF">
              <w:rPr>
                <w:rFonts w:ascii="Arial" w:hAnsi="Arial" w:cs="Arial"/>
                <w:sz w:val="22"/>
                <w:szCs w:val="22"/>
              </w:rPr>
              <w:t> : précisez…………</w:t>
            </w:r>
            <w:r>
              <w:rPr>
                <w:rFonts w:ascii="Arial" w:hAnsi="Arial" w:cs="Arial"/>
                <w:sz w:val="22"/>
                <w:szCs w:val="22"/>
              </w:rPr>
              <w:t>……</w:t>
            </w:r>
            <w:r w:rsidRPr="00B06EBF">
              <w:rPr>
                <w:rFonts w:ascii="Arial" w:hAnsi="Arial" w:cs="Arial"/>
                <w:sz w:val="22"/>
                <w:szCs w:val="22"/>
              </w:rPr>
              <w:t>.</w:t>
            </w:r>
            <w:r w:rsidRPr="00B06EBF">
              <w:rPr>
                <w:rFonts w:ascii="Arial" w:hAnsi="Arial" w:cs="Arial"/>
                <w:sz w:val="22"/>
                <w:szCs w:val="22"/>
              </w:rPr>
              <w:tab/>
            </w:r>
          </w:p>
          <w:p w:rsidR="000C1610" w:rsidRPr="00B06EBF" w:rsidRDefault="000C1610" w:rsidP="004C3DC3">
            <w:pPr>
              <w:rPr>
                <w:rFonts w:ascii="Arial" w:hAnsi="Arial" w:cs="Arial"/>
                <w:sz w:val="22"/>
                <w:szCs w:val="22"/>
              </w:rPr>
            </w:pPr>
          </w:p>
        </w:tc>
      </w:tr>
    </w:tbl>
    <w:p w:rsidR="000C1610" w:rsidRPr="009E1B3B" w:rsidRDefault="000C1610" w:rsidP="000C1610">
      <w:pPr>
        <w:ind w:left="360"/>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p>
    <w:p w:rsidR="000C1610" w:rsidRPr="009E1B3B" w:rsidRDefault="000C1610" w:rsidP="000C1610">
      <w:pPr>
        <w:ind w:left="360"/>
        <w:rPr>
          <w:rFonts w:ascii="Arial" w:hAnsi="Arial" w:cs="Arial"/>
          <w:sz w:val="22"/>
          <w:szCs w:val="22"/>
        </w:rPr>
      </w:pPr>
      <w:r w:rsidRPr="009E1B3B">
        <w:rPr>
          <w:rFonts w:ascii="Arial" w:hAnsi="Arial" w:cs="Arial"/>
          <w:sz w:val="22"/>
          <w:szCs w:val="22"/>
        </w:rPr>
        <w:t>Date de la demande :</w:t>
      </w:r>
      <w:r>
        <w:rPr>
          <w:rFonts w:ascii="Arial" w:hAnsi="Arial" w:cs="Arial"/>
          <w:sz w:val="22"/>
          <w:szCs w:val="22"/>
        </w:rPr>
        <w:t xml:space="preserve"> </w:t>
      </w:r>
      <w:r w:rsidRPr="009E1B3B">
        <w:rPr>
          <w:rFonts w:ascii="Arial" w:hAnsi="Arial" w:cs="Arial"/>
          <w:sz w:val="22"/>
          <w:szCs w:val="22"/>
        </w:rPr>
        <w:t xml:space="preserve">…………………………….  </w:t>
      </w:r>
      <w:r w:rsidRPr="009E1B3B">
        <w:rPr>
          <w:rFonts w:ascii="Arial" w:hAnsi="Arial" w:cs="Arial"/>
          <w:sz w:val="22"/>
          <w:szCs w:val="22"/>
        </w:rPr>
        <w:tab/>
        <w:t>Signature du demandeur :</w:t>
      </w:r>
    </w:p>
    <w:p w:rsidR="000C1610" w:rsidRPr="009E1B3B" w:rsidRDefault="000C1610" w:rsidP="000C1610">
      <w:pPr>
        <w:ind w:left="360"/>
        <w:rPr>
          <w:rFonts w:ascii="Arial" w:hAnsi="Arial" w:cs="Arial"/>
          <w:sz w:val="22"/>
          <w:szCs w:val="22"/>
        </w:rPr>
      </w:pPr>
    </w:p>
    <w:p w:rsidR="000C1610" w:rsidRPr="006641CF" w:rsidRDefault="000C1610" w:rsidP="000C1610">
      <w:pPr>
        <w:pBdr>
          <w:bottom w:val="single" w:sz="18" w:space="1" w:color="auto"/>
        </w:pBdr>
        <w:jc w:val="center"/>
        <w:rPr>
          <w:rFonts w:ascii="Arial" w:hAnsi="Arial" w:cs="Arial"/>
          <w:sz w:val="20"/>
          <w:szCs w:val="20"/>
        </w:rPr>
      </w:pPr>
      <w:r w:rsidRPr="006641CF">
        <w:rPr>
          <w:rFonts w:ascii="Arial" w:hAnsi="Arial" w:cs="Arial"/>
          <w:sz w:val="20"/>
          <w:szCs w:val="20"/>
          <w:highlight w:val="lightGray"/>
        </w:rPr>
        <w:t>Dans tous les cas, un justificatif obligatoire sera fourni dans les 4</w:t>
      </w:r>
      <w:r>
        <w:rPr>
          <w:rFonts w:ascii="Arial" w:hAnsi="Arial" w:cs="Arial"/>
          <w:sz w:val="20"/>
          <w:szCs w:val="20"/>
          <w:highlight w:val="lightGray"/>
        </w:rPr>
        <w:t>8 heures qui suivent la demande</w:t>
      </w:r>
    </w:p>
    <w:p w:rsidR="000C1610" w:rsidRPr="009E1B3B" w:rsidRDefault="000C1610" w:rsidP="000C1610">
      <w:pPr>
        <w:pBdr>
          <w:top w:val="single" w:sz="4" w:space="2" w:color="auto"/>
        </w:pBdr>
        <w:rPr>
          <w:rFonts w:ascii="Arial" w:hAnsi="Arial" w:cs="Arial"/>
          <w:sz w:val="22"/>
          <w:szCs w:val="22"/>
        </w:rPr>
      </w:pPr>
    </w:p>
    <w:p w:rsidR="000C1610" w:rsidRPr="009E1B3B" w:rsidRDefault="000C1610" w:rsidP="000C1610">
      <w:pPr>
        <w:pBdr>
          <w:top w:val="single" w:sz="4" w:space="2" w:color="auto"/>
        </w:pBdr>
        <w:rPr>
          <w:rFonts w:ascii="Arial" w:hAnsi="Arial" w:cs="Arial"/>
          <w:b/>
          <w:sz w:val="22"/>
          <w:szCs w:val="22"/>
          <w:u w:val="single"/>
        </w:rPr>
      </w:pPr>
      <w:r>
        <w:rPr>
          <w:rFonts w:ascii="Arial" w:hAnsi="Arial" w:cs="Arial"/>
          <w:b/>
          <w:sz w:val="22"/>
          <w:szCs w:val="22"/>
          <w:u w:val="single"/>
        </w:rPr>
        <w:t>Avis</w:t>
      </w:r>
      <w:r w:rsidRPr="009E1B3B">
        <w:rPr>
          <w:rFonts w:ascii="Arial" w:hAnsi="Arial" w:cs="Arial"/>
          <w:b/>
          <w:sz w:val="22"/>
          <w:szCs w:val="22"/>
          <w:u w:val="single"/>
        </w:rPr>
        <w:t xml:space="preserve"> du directeur</w:t>
      </w:r>
      <w:r>
        <w:rPr>
          <w:rFonts w:ascii="Arial" w:hAnsi="Arial" w:cs="Arial"/>
          <w:b/>
          <w:sz w:val="22"/>
          <w:szCs w:val="22"/>
          <w:u w:val="single"/>
        </w:rPr>
        <w:t xml:space="preserve"> d’école</w:t>
      </w:r>
      <w:r w:rsidRPr="009E1B3B">
        <w:rPr>
          <w:rFonts w:ascii="Arial" w:hAnsi="Arial" w:cs="Arial"/>
          <w:b/>
          <w:sz w:val="22"/>
          <w:szCs w:val="22"/>
          <w:u w:val="single"/>
        </w:rPr>
        <w:t xml:space="preserve"> ou du </w:t>
      </w:r>
      <w:r>
        <w:rPr>
          <w:rFonts w:ascii="Arial" w:hAnsi="Arial" w:cs="Arial"/>
          <w:b/>
          <w:sz w:val="22"/>
          <w:szCs w:val="22"/>
          <w:u w:val="single"/>
        </w:rPr>
        <w:t>c</w:t>
      </w:r>
      <w:r w:rsidRPr="009E1B3B">
        <w:rPr>
          <w:rFonts w:ascii="Arial" w:hAnsi="Arial" w:cs="Arial"/>
          <w:b/>
          <w:sz w:val="22"/>
          <w:szCs w:val="22"/>
          <w:u w:val="single"/>
        </w:rPr>
        <w:t>hef d’établissement </w:t>
      </w:r>
      <w:r>
        <w:rPr>
          <w:rFonts w:ascii="Arial" w:hAnsi="Arial" w:cs="Arial"/>
          <w:b/>
          <w:sz w:val="22"/>
          <w:szCs w:val="22"/>
          <w:u w:val="single"/>
        </w:rPr>
        <w:t>– Copie au PIAL</w:t>
      </w:r>
    </w:p>
    <w:p w:rsidR="000C1610" w:rsidRPr="009E1B3B" w:rsidRDefault="000C1610" w:rsidP="000C1610">
      <w:pPr>
        <w:rPr>
          <w:rFonts w:ascii="Arial" w:hAnsi="Arial" w:cs="Arial"/>
          <w:sz w:val="22"/>
          <w:szCs w:val="22"/>
        </w:rPr>
      </w:pPr>
    </w:p>
    <w:p w:rsidR="000C1610" w:rsidRPr="009E1B3B" w:rsidRDefault="000C1610" w:rsidP="000C1610">
      <w:pPr>
        <w:rPr>
          <w:rFonts w:ascii="Arial" w:hAnsi="Arial" w:cs="Arial"/>
          <w:sz w:val="22"/>
          <w:szCs w:val="22"/>
        </w:rPr>
      </w:pPr>
    </w:p>
    <w:p w:rsidR="000C1610" w:rsidRPr="00D3283C" w:rsidRDefault="000C1610" w:rsidP="000C1610">
      <w:pPr>
        <w:spacing w:line="360" w:lineRule="auto"/>
        <w:rPr>
          <w:rFonts w:ascii="Arial" w:hAnsi="Arial" w:cs="Arial"/>
          <w:sz w:val="22"/>
          <w:szCs w:val="22"/>
        </w:rPr>
      </w:pPr>
      <w:r w:rsidRPr="00D3283C">
        <w:rPr>
          <w:rFonts w:ascii="Arial" w:hAnsi="Arial" w:cs="Arial"/>
          <w:sz w:val="22"/>
          <w:szCs w:val="22"/>
        </w:rPr>
        <w:sym w:font="Wingdings 2" w:char="F0A3"/>
      </w:r>
      <w:r w:rsidRPr="00D3283C">
        <w:rPr>
          <w:rFonts w:ascii="Arial" w:hAnsi="Arial" w:cs="Arial"/>
          <w:sz w:val="22"/>
          <w:szCs w:val="22"/>
        </w:rPr>
        <w:t xml:space="preserve"> Avis favorable </w:t>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tab/>
      </w:r>
      <w:r w:rsidRPr="00D3283C">
        <w:rPr>
          <w:rFonts w:ascii="Arial" w:hAnsi="Arial" w:cs="Arial"/>
          <w:sz w:val="22"/>
          <w:szCs w:val="22"/>
        </w:rPr>
        <w:sym w:font="Wingdings 2" w:char="F0A3"/>
      </w:r>
      <w:r w:rsidRPr="00D3283C">
        <w:rPr>
          <w:rFonts w:ascii="Arial" w:hAnsi="Arial" w:cs="Arial"/>
          <w:sz w:val="22"/>
          <w:szCs w:val="22"/>
        </w:rPr>
        <w:t xml:space="preserve"> Avis défavorable </w:t>
      </w:r>
    </w:p>
    <w:p w:rsidR="000C1610" w:rsidRPr="00D3283C" w:rsidRDefault="000C1610" w:rsidP="000C1610">
      <w:pPr>
        <w:spacing w:line="360" w:lineRule="auto"/>
        <w:rPr>
          <w:rFonts w:ascii="Arial" w:hAnsi="Arial" w:cs="Arial"/>
          <w:sz w:val="22"/>
          <w:szCs w:val="22"/>
        </w:rPr>
      </w:pPr>
      <w:r w:rsidRPr="00D3283C">
        <w:rPr>
          <w:rFonts w:ascii="Arial" w:hAnsi="Arial" w:cs="Arial"/>
          <w:sz w:val="22"/>
          <w:szCs w:val="22"/>
        </w:rPr>
        <w:t xml:space="preserve">Observations éventuelles (indiquer notamment si un planning de récupération a été prévu) : </w:t>
      </w:r>
    </w:p>
    <w:p w:rsidR="000C1610" w:rsidRDefault="000C1610" w:rsidP="000C1610">
      <w:pPr>
        <w:spacing w:line="360" w:lineRule="auto"/>
        <w:rPr>
          <w:rFonts w:ascii="Arial" w:hAnsi="Arial" w:cs="Arial"/>
          <w:sz w:val="22"/>
          <w:szCs w:val="22"/>
        </w:rPr>
      </w:pPr>
      <w:r>
        <w:rPr>
          <w:rFonts w:ascii="Arial" w:hAnsi="Arial" w:cs="Arial"/>
        </w:rPr>
        <w:t>…………………………………………………………………………………………………………</w:t>
      </w:r>
    </w:p>
    <w:p w:rsidR="000C1610" w:rsidRPr="009E1B3B" w:rsidRDefault="000C1610" w:rsidP="000C1610">
      <w:pPr>
        <w:spacing w:line="360" w:lineRule="auto"/>
        <w:rPr>
          <w:rFonts w:ascii="Arial" w:hAnsi="Arial" w:cs="Arial"/>
          <w:sz w:val="22"/>
          <w:szCs w:val="22"/>
        </w:rPr>
      </w:pPr>
      <w:r w:rsidRPr="009E1B3B">
        <w:rPr>
          <w:rFonts w:ascii="Arial" w:hAnsi="Arial" w:cs="Arial"/>
          <w:sz w:val="22"/>
          <w:szCs w:val="22"/>
        </w:rPr>
        <w:t>A……………………………. Le………………….</w:t>
      </w:r>
      <w:r w:rsidRPr="009E1B3B">
        <w:rPr>
          <w:rFonts w:ascii="Arial" w:hAnsi="Arial" w:cs="Arial"/>
          <w:sz w:val="22"/>
          <w:szCs w:val="22"/>
        </w:rPr>
        <w:tab/>
        <w:t>Signature :</w:t>
      </w:r>
    </w:p>
    <w:p w:rsidR="000C1610" w:rsidRPr="009E1B3B" w:rsidRDefault="000C1610" w:rsidP="000C1610">
      <w:pPr>
        <w:spacing w:line="360" w:lineRule="auto"/>
        <w:rPr>
          <w:rFonts w:ascii="Arial" w:hAnsi="Arial" w:cs="Arial"/>
          <w:sz w:val="22"/>
          <w:szCs w:val="22"/>
        </w:rPr>
      </w:pPr>
    </w:p>
    <w:p w:rsidR="000C1610" w:rsidRPr="007C7D20" w:rsidRDefault="000C1610" w:rsidP="000C1610">
      <w:pPr>
        <w:pBdr>
          <w:bottom w:val="single" w:sz="18" w:space="1" w:color="auto"/>
        </w:pBdr>
        <w:spacing w:line="360" w:lineRule="auto"/>
        <w:rPr>
          <w:rFonts w:ascii="Arial" w:hAnsi="Arial" w:cs="Arial"/>
          <w:sz w:val="18"/>
          <w:szCs w:val="18"/>
        </w:rPr>
      </w:pPr>
      <w:r w:rsidRPr="007C7D20">
        <w:rPr>
          <w:rFonts w:ascii="Arial" w:hAnsi="Arial" w:cs="Arial"/>
          <w:sz w:val="18"/>
          <w:szCs w:val="18"/>
        </w:rPr>
        <w:t>Le directeur d’école ou chef d’établissement doit envoyer le document original à l’employeur et une copie au PIAL</w:t>
      </w:r>
    </w:p>
    <w:p w:rsidR="000C1610" w:rsidRPr="009E1B3B" w:rsidRDefault="000C1610" w:rsidP="000C1610">
      <w:pPr>
        <w:pBdr>
          <w:top w:val="single" w:sz="4" w:space="1" w:color="auto"/>
        </w:pBdr>
        <w:spacing w:line="360" w:lineRule="auto"/>
        <w:rPr>
          <w:rFonts w:ascii="Arial" w:hAnsi="Arial" w:cs="Arial"/>
          <w:b/>
          <w:sz w:val="22"/>
          <w:szCs w:val="22"/>
          <w:u w:val="single"/>
        </w:rPr>
      </w:pPr>
      <w:r w:rsidRPr="009E1B3B">
        <w:rPr>
          <w:rFonts w:ascii="Arial" w:hAnsi="Arial" w:cs="Arial"/>
          <w:b/>
          <w:sz w:val="22"/>
          <w:szCs w:val="22"/>
          <w:u w:val="single"/>
        </w:rPr>
        <w:t>D</w:t>
      </w:r>
      <w:r>
        <w:rPr>
          <w:rFonts w:ascii="Arial" w:hAnsi="Arial" w:cs="Arial"/>
          <w:b/>
          <w:sz w:val="22"/>
          <w:szCs w:val="22"/>
          <w:u w:val="single"/>
        </w:rPr>
        <w:t>É</w:t>
      </w:r>
      <w:r w:rsidRPr="009E1B3B">
        <w:rPr>
          <w:rFonts w:ascii="Arial" w:hAnsi="Arial" w:cs="Arial"/>
          <w:b/>
          <w:sz w:val="22"/>
          <w:szCs w:val="22"/>
          <w:u w:val="single"/>
        </w:rPr>
        <w:t xml:space="preserve">CISION </w:t>
      </w:r>
      <w:r>
        <w:rPr>
          <w:rFonts w:ascii="Arial" w:hAnsi="Arial" w:cs="Arial"/>
          <w:b/>
          <w:sz w:val="22"/>
          <w:szCs w:val="22"/>
          <w:u w:val="single"/>
        </w:rPr>
        <w:t>DU DASEN DU DÉPARTEMENT OU DU PROVISEUR DU LYCEE NIEPCE-BALLEURE</w:t>
      </w:r>
    </w:p>
    <w:p w:rsidR="000C1610" w:rsidRPr="009E1B3B" w:rsidRDefault="000C1610" w:rsidP="000C1610">
      <w:pPr>
        <w:spacing w:line="360" w:lineRule="auto"/>
        <w:rPr>
          <w:rFonts w:ascii="Arial" w:hAnsi="Arial" w:cs="Arial"/>
          <w:sz w:val="22"/>
          <w:szCs w:val="22"/>
        </w:rPr>
      </w:pPr>
    </w:p>
    <w:p w:rsidR="000C1610" w:rsidRPr="009E1B3B" w:rsidRDefault="000C1610" w:rsidP="000C1610">
      <w:pPr>
        <w:spacing w:line="480" w:lineRule="auto"/>
        <w:rPr>
          <w:rFonts w:ascii="Arial" w:hAnsi="Arial" w:cs="Arial"/>
          <w:sz w:val="22"/>
          <w:szCs w:val="22"/>
        </w:rPr>
      </w:pPr>
      <w:r w:rsidRPr="009E1B3B">
        <w:rPr>
          <w:rFonts w:ascii="Arial" w:hAnsi="Arial" w:cs="Arial"/>
          <w:sz w:val="22"/>
          <w:szCs w:val="22"/>
        </w:rPr>
        <w:t xml:space="preserve">      </w:t>
      </w:r>
      <w:r w:rsidRPr="009E1B3B">
        <w:rPr>
          <w:rFonts w:ascii="Arial" w:hAnsi="Arial" w:cs="Arial"/>
          <w:sz w:val="22"/>
          <w:szCs w:val="22"/>
        </w:rPr>
        <w:sym w:font="Wingdings" w:char="F0A8"/>
      </w:r>
      <w:r w:rsidRPr="009E1B3B">
        <w:rPr>
          <w:rFonts w:ascii="Arial" w:hAnsi="Arial" w:cs="Arial"/>
          <w:sz w:val="22"/>
          <w:szCs w:val="22"/>
        </w:rPr>
        <w:t xml:space="preserve"> Accordée</w:t>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 xml:space="preserve">      </w:t>
      </w:r>
      <w:r w:rsidRPr="009E1B3B">
        <w:rPr>
          <w:rFonts w:ascii="Arial" w:hAnsi="Arial" w:cs="Arial"/>
          <w:sz w:val="22"/>
          <w:szCs w:val="22"/>
        </w:rPr>
        <w:sym w:font="Wingdings" w:char="F0A8"/>
      </w:r>
      <w:r w:rsidRPr="009E1B3B">
        <w:rPr>
          <w:rFonts w:ascii="Arial" w:hAnsi="Arial" w:cs="Arial"/>
          <w:sz w:val="22"/>
          <w:szCs w:val="22"/>
        </w:rPr>
        <w:t xml:space="preserve"> Accordée avec récupération</w:t>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sym w:font="Wingdings" w:char="F0A8"/>
      </w:r>
      <w:r w:rsidRPr="009E1B3B">
        <w:rPr>
          <w:rFonts w:ascii="Arial" w:hAnsi="Arial" w:cs="Arial"/>
          <w:sz w:val="22"/>
          <w:szCs w:val="22"/>
        </w:rPr>
        <w:t xml:space="preserve"> Refusée</w:t>
      </w:r>
    </w:p>
    <w:p w:rsidR="000C1610" w:rsidRPr="009E1B3B" w:rsidRDefault="000C1610" w:rsidP="000C1610">
      <w:pPr>
        <w:spacing w:line="480" w:lineRule="auto"/>
        <w:rPr>
          <w:rFonts w:ascii="Arial" w:hAnsi="Arial" w:cs="Arial"/>
          <w:sz w:val="22"/>
          <w:szCs w:val="22"/>
        </w:rPr>
      </w:pPr>
      <w:r w:rsidRPr="009E1B3B">
        <w:rPr>
          <w:rFonts w:ascii="Arial" w:hAnsi="Arial" w:cs="Arial"/>
          <w:sz w:val="22"/>
          <w:szCs w:val="22"/>
        </w:rPr>
        <w:t xml:space="preserve">      </w:t>
      </w:r>
      <w:r w:rsidRPr="009E1B3B">
        <w:rPr>
          <w:rFonts w:ascii="Arial" w:hAnsi="Arial" w:cs="Arial"/>
          <w:sz w:val="22"/>
          <w:szCs w:val="22"/>
        </w:rPr>
        <w:sym w:font="Wingdings" w:char="F0A8"/>
      </w:r>
      <w:r w:rsidRPr="009E1B3B">
        <w:rPr>
          <w:rFonts w:ascii="Arial" w:hAnsi="Arial" w:cs="Arial"/>
          <w:sz w:val="22"/>
          <w:szCs w:val="22"/>
        </w:rPr>
        <w:t xml:space="preserve"> Avec traitement                 </w:t>
      </w:r>
      <w:r w:rsidRPr="009E1B3B">
        <w:rPr>
          <w:rFonts w:ascii="Arial" w:hAnsi="Arial" w:cs="Arial"/>
          <w:sz w:val="22"/>
          <w:szCs w:val="22"/>
        </w:rPr>
        <w:tab/>
        <w:t xml:space="preserve">      </w:t>
      </w:r>
      <w:r w:rsidRPr="009E1B3B">
        <w:rPr>
          <w:rFonts w:ascii="Arial" w:hAnsi="Arial" w:cs="Arial"/>
          <w:sz w:val="22"/>
          <w:szCs w:val="22"/>
        </w:rPr>
        <w:sym w:font="Wingdings" w:char="F0A8"/>
      </w:r>
      <w:r w:rsidRPr="009E1B3B">
        <w:rPr>
          <w:rFonts w:ascii="Arial" w:hAnsi="Arial" w:cs="Arial"/>
          <w:sz w:val="22"/>
          <w:szCs w:val="22"/>
        </w:rPr>
        <w:t xml:space="preserve"> Sans traitement</w:t>
      </w:r>
      <w:r w:rsidRPr="009E1B3B">
        <w:rPr>
          <w:rFonts w:ascii="Arial" w:hAnsi="Arial" w:cs="Arial"/>
          <w:sz w:val="22"/>
          <w:szCs w:val="22"/>
        </w:rPr>
        <w:tab/>
      </w:r>
    </w:p>
    <w:p w:rsidR="000C1610" w:rsidRDefault="000C1610" w:rsidP="000C1610">
      <w:pPr>
        <w:ind w:left="360"/>
        <w:rPr>
          <w:rFonts w:ascii="Arial" w:hAnsi="Arial" w:cs="Arial"/>
          <w:sz w:val="22"/>
          <w:szCs w:val="22"/>
        </w:rPr>
      </w:pP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r>
      <w:r w:rsidRPr="009E1B3B">
        <w:rPr>
          <w:rFonts w:ascii="Arial" w:hAnsi="Arial" w:cs="Arial"/>
          <w:sz w:val="22"/>
          <w:szCs w:val="22"/>
        </w:rPr>
        <w:tab/>
        <w:t>A</w:t>
      </w:r>
      <w:r>
        <w:rPr>
          <w:rFonts w:ascii="Arial" w:hAnsi="Arial" w:cs="Arial"/>
          <w:sz w:val="22"/>
          <w:szCs w:val="22"/>
        </w:rPr>
        <w:t xml:space="preserve">………………….. </w:t>
      </w:r>
      <w:r w:rsidRPr="009E1B3B">
        <w:rPr>
          <w:rFonts w:ascii="Arial" w:hAnsi="Arial" w:cs="Arial"/>
          <w:sz w:val="22"/>
          <w:szCs w:val="22"/>
        </w:rPr>
        <w:t>, le………………………… Signature :</w:t>
      </w:r>
    </w:p>
    <w:p w:rsidR="000C1610" w:rsidRDefault="000C1610" w:rsidP="000C1610">
      <w:pPr>
        <w:ind w:left="360"/>
        <w:rPr>
          <w:rFonts w:ascii="Arial" w:hAnsi="Arial" w:cs="Arial"/>
          <w:sz w:val="22"/>
          <w:szCs w:val="22"/>
        </w:rPr>
      </w:pPr>
    </w:p>
    <w:p w:rsidR="000C1610" w:rsidRDefault="000C1610" w:rsidP="000C1610">
      <w:pPr>
        <w:ind w:left="360"/>
        <w:rPr>
          <w:rFonts w:ascii="Arial" w:hAnsi="Arial" w:cs="Arial"/>
          <w:sz w:val="22"/>
          <w:szCs w:val="22"/>
        </w:rPr>
      </w:pPr>
    </w:p>
    <w:p w:rsidR="000C1610" w:rsidRDefault="000C1610" w:rsidP="000C1610">
      <w:pPr>
        <w:ind w:left="360"/>
        <w:rPr>
          <w:rFonts w:ascii="Arial" w:hAnsi="Arial" w:cs="Arial"/>
          <w:sz w:val="22"/>
          <w:szCs w:val="22"/>
        </w:rPr>
      </w:pPr>
      <w:r>
        <w:rPr>
          <w:rFonts w:ascii="Arial" w:hAnsi="Arial" w:cs="Arial"/>
          <w:sz w:val="22"/>
          <w:szCs w:val="22"/>
        </w:rPr>
        <w:sym w:font="Wingdings 2" w:char="F06A"/>
      </w:r>
      <w:r>
        <w:rPr>
          <w:rFonts w:ascii="Arial" w:hAnsi="Arial" w:cs="Arial"/>
          <w:sz w:val="22"/>
          <w:szCs w:val="22"/>
        </w:rPr>
        <w:t xml:space="preserve"> </w:t>
      </w:r>
      <w:r w:rsidRPr="007C7D20">
        <w:rPr>
          <w:rFonts w:ascii="Arial" w:hAnsi="Arial" w:cs="Arial"/>
          <w:sz w:val="18"/>
          <w:szCs w:val="18"/>
        </w:rPr>
        <w:t>Pour connaitre l’employeur</w:t>
      </w:r>
      <w:r>
        <w:rPr>
          <w:rFonts w:ascii="Arial" w:hAnsi="Arial" w:cs="Arial"/>
          <w:sz w:val="18"/>
          <w:szCs w:val="18"/>
        </w:rPr>
        <w:t xml:space="preserve"> se reporter au nom du signataire du contrat</w:t>
      </w:r>
      <w:r>
        <w:rPr>
          <w:rFonts w:ascii="Arial" w:hAnsi="Arial" w:cs="Arial"/>
          <w:sz w:val="22"/>
          <w:szCs w:val="22"/>
        </w:rPr>
        <w:t>.</w:t>
      </w:r>
    </w:p>
    <w:p w:rsidR="000C1610" w:rsidRPr="005E0A68" w:rsidRDefault="000C1610" w:rsidP="000C1610">
      <w:pPr>
        <w:ind w:left="360"/>
        <w:rPr>
          <w:rFonts w:ascii="Arial" w:hAnsi="Arial" w:cs="Arial"/>
          <w:sz w:val="18"/>
          <w:szCs w:val="18"/>
        </w:rPr>
      </w:pPr>
      <w:r w:rsidRPr="005E0A68">
        <w:rPr>
          <w:rFonts w:ascii="Arial" w:hAnsi="Arial" w:cs="Arial"/>
          <w:sz w:val="18"/>
          <w:szCs w:val="18"/>
        </w:rPr>
        <w:t>Les AESH employé</w:t>
      </w:r>
      <w:r>
        <w:rPr>
          <w:rFonts w:ascii="Arial" w:hAnsi="Arial" w:cs="Arial"/>
          <w:sz w:val="18"/>
          <w:szCs w:val="18"/>
        </w:rPr>
        <w:t>s</w:t>
      </w:r>
      <w:r w:rsidRPr="005E0A68">
        <w:rPr>
          <w:rFonts w:ascii="Arial" w:hAnsi="Arial" w:cs="Arial"/>
          <w:sz w:val="18"/>
          <w:szCs w:val="18"/>
        </w:rPr>
        <w:t xml:space="preserve"> par la DSDEN ou le SIG-AESH sont recrutés sur le titre 2 (T2)</w:t>
      </w:r>
    </w:p>
    <w:p w:rsidR="000C1610" w:rsidRPr="005E0A68" w:rsidRDefault="000C1610" w:rsidP="000C1610">
      <w:pPr>
        <w:ind w:left="360"/>
        <w:rPr>
          <w:rFonts w:ascii="Arial" w:hAnsi="Arial" w:cs="Arial"/>
          <w:sz w:val="18"/>
          <w:szCs w:val="18"/>
        </w:rPr>
      </w:pPr>
      <w:r w:rsidRPr="005E0A68">
        <w:rPr>
          <w:rFonts w:ascii="Arial" w:hAnsi="Arial" w:cs="Arial"/>
          <w:sz w:val="18"/>
          <w:szCs w:val="18"/>
        </w:rPr>
        <w:t>Les AESH employés par le lycée mutualisateur Niépce</w:t>
      </w:r>
      <w:r>
        <w:rPr>
          <w:rFonts w:ascii="Arial" w:hAnsi="Arial" w:cs="Arial"/>
          <w:sz w:val="18"/>
          <w:szCs w:val="18"/>
        </w:rPr>
        <w:t>-Balleure</w:t>
      </w:r>
      <w:r w:rsidRPr="005E0A68">
        <w:rPr>
          <w:rFonts w:ascii="Arial" w:hAnsi="Arial" w:cs="Arial"/>
          <w:sz w:val="18"/>
          <w:szCs w:val="18"/>
        </w:rPr>
        <w:t xml:space="preserve"> ou tout autre lycée mutualisateur sont recrutés sur le hors titre 2</w:t>
      </w:r>
      <w:r>
        <w:rPr>
          <w:rFonts w:ascii="Arial" w:hAnsi="Arial" w:cs="Arial"/>
          <w:sz w:val="18"/>
          <w:szCs w:val="18"/>
        </w:rPr>
        <w:t xml:space="preserve"> (HT2)</w:t>
      </w:r>
      <w:r w:rsidRPr="005E0A68">
        <w:rPr>
          <w:rFonts w:ascii="Arial" w:hAnsi="Arial" w:cs="Arial"/>
          <w:sz w:val="18"/>
          <w:szCs w:val="18"/>
        </w:rPr>
        <w:t xml:space="preserve">. </w:t>
      </w:r>
    </w:p>
    <w:p w:rsidR="000C1610" w:rsidRDefault="000C1610">
      <w:pPr>
        <w:suppressAutoHyphens w:val="0"/>
        <w:rPr>
          <w:rFonts w:ascii="Arial" w:hAnsi="Arial" w:cs="Arial"/>
          <w:i/>
          <w:sz w:val="22"/>
          <w:szCs w:val="22"/>
          <w:lang w:eastAsia="fr-FR"/>
        </w:rPr>
      </w:pPr>
    </w:p>
    <w:p w:rsidR="00A33E91" w:rsidRDefault="00A33E91">
      <w:pPr>
        <w:suppressAutoHyphens w:val="0"/>
        <w:rPr>
          <w:rFonts w:ascii="Arial" w:hAnsi="Arial" w:cs="Arial"/>
          <w:i/>
          <w:sz w:val="22"/>
          <w:szCs w:val="22"/>
          <w:lang w:eastAsia="fr-FR"/>
        </w:rPr>
      </w:pPr>
    </w:p>
    <w:p w:rsidR="003303CA" w:rsidRPr="004A350F" w:rsidRDefault="003303CA" w:rsidP="003303CA">
      <w:pPr>
        <w:pStyle w:val="Citationintense"/>
        <w:jc w:val="left"/>
        <w:rPr>
          <w:b/>
          <w:sz w:val="20"/>
          <w:szCs w:val="20"/>
        </w:rPr>
      </w:pPr>
      <w:r>
        <w:rPr>
          <w:b/>
          <w:sz w:val="20"/>
          <w:szCs w:val="20"/>
        </w:rPr>
        <w:t>Les différents congés pour raisons personnelles ou familiales</w:t>
      </w:r>
    </w:p>
    <w:p w:rsidR="003303CA" w:rsidRPr="006E3E19" w:rsidRDefault="003303CA" w:rsidP="003303CA">
      <w:pPr>
        <w:pStyle w:val="NormalWeb"/>
        <w:numPr>
          <w:ilvl w:val="0"/>
          <w:numId w:val="31"/>
        </w:numPr>
        <w:spacing w:before="0" w:beforeAutospacing="0" w:after="0" w:afterAutospacing="0"/>
        <w:jc w:val="both"/>
        <w:rPr>
          <w:rFonts w:ascii="Arial" w:hAnsi="Arial" w:cs="Arial"/>
          <w:b/>
          <w:sz w:val="22"/>
          <w:szCs w:val="22"/>
        </w:rPr>
      </w:pPr>
      <w:r w:rsidRPr="006E3E19">
        <w:rPr>
          <w:rFonts w:ascii="Arial" w:hAnsi="Arial" w:cs="Arial"/>
          <w:b/>
          <w:sz w:val="22"/>
          <w:szCs w:val="22"/>
        </w:rPr>
        <w:t>C</w:t>
      </w:r>
      <w:r w:rsidR="00441A9F" w:rsidRPr="006E3E19">
        <w:rPr>
          <w:rFonts w:ascii="Arial" w:hAnsi="Arial" w:cs="Arial"/>
          <w:b/>
          <w:sz w:val="22"/>
          <w:szCs w:val="22"/>
        </w:rPr>
        <w:t>ongé</w:t>
      </w:r>
      <w:r w:rsidRPr="006E3E19">
        <w:rPr>
          <w:rFonts w:ascii="Arial" w:hAnsi="Arial" w:cs="Arial"/>
          <w:b/>
          <w:sz w:val="22"/>
          <w:szCs w:val="22"/>
        </w:rPr>
        <w:t xml:space="preserve"> </w:t>
      </w:r>
      <w:r w:rsidR="00441A9F" w:rsidRPr="006E3E19">
        <w:rPr>
          <w:rFonts w:ascii="Arial" w:hAnsi="Arial" w:cs="Arial"/>
          <w:b/>
          <w:sz w:val="22"/>
          <w:szCs w:val="22"/>
        </w:rPr>
        <w:t>parental</w:t>
      </w:r>
      <w:r w:rsidRPr="006E3E19">
        <w:rPr>
          <w:rFonts w:ascii="Arial" w:hAnsi="Arial" w:cs="Arial"/>
          <w:b/>
          <w:sz w:val="22"/>
          <w:szCs w:val="22"/>
        </w:rPr>
        <w:t> :</w:t>
      </w:r>
    </w:p>
    <w:p w:rsidR="003303CA" w:rsidRDefault="003303CA" w:rsidP="000C1610">
      <w:pPr>
        <w:pStyle w:val="NormalWeb"/>
        <w:spacing w:before="0" w:beforeAutospacing="0" w:after="0" w:afterAutospacing="0"/>
        <w:jc w:val="both"/>
        <w:rPr>
          <w:rFonts w:ascii="Arial" w:hAnsi="Arial" w:cs="Arial"/>
          <w:sz w:val="22"/>
          <w:szCs w:val="22"/>
        </w:rPr>
      </w:pPr>
    </w:p>
    <w:p w:rsidR="00441A9F" w:rsidRDefault="00441A9F" w:rsidP="000C1610">
      <w:pPr>
        <w:pStyle w:val="NormalWeb"/>
        <w:spacing w:before="0" w:beforeAutospacing="0" w:after="0" w:afterAutospacing="0"/>
        <w:jc w:val="both"/>
        <w:rPr>
          <w:rFonts w:ascii="Arial" w:hAnsi="Arial" w:cs="Arial"/>
          <w:sz w:val="23"/>
          <w:szCs w:val="23"/>
        </w:rPr>
      </w:pPr>
      <w:r>
        <w:rPr>
          <w:rFonts w:ascii="Arial" w:hAnsi="Arial" w:cs="Arial"/>
          <w:sz w:val="23"/>
          <w:szCs w:val="23"/>
        </w:rPr>
        <w:t>Un personnel AESH justifiant d’une ancienneté d’au moins un an à la date de naissance de son enfant ou de l’arrivée au foyer de son enfant, peut demander à bénéficier d’un congé parental. Ce congé est accordé par l’employeur de cet agent (DASEN de Saône-et-Loire ou Proviseur du lycée mutualisateur académique Niépce-Balleure) dont il relève après la naissance de l’enfant, après un congé de maternité, un congé de paternité ou un congé d’adoption, ou lors de l’arrivée au foyer d’un enfant n’ayant pas atteint l’âge de la fin de l’obligation scolaire, adopté ou confié en vue de son adoption.</w:t>
      </w:r>
    </w:p>
    <w:p w:rsidR="00441A9F" w:rsidRDefault="00441A9F" w:rsidP="000C1610">
      <w:pPr>
        <w:pStyle w:val="NormalWeb"/>
        <w:spacing w:before="0" w:beforeAutospacing="0" w:after="0" w:afterAutospacing="0"/>
        <w:jc w:val="both"/>
        <w:rPr>
          <w:rFonts w:ascii="Arial" w:hAnsi="Arial" w:cs="Arial"/>
          <w:sz w:val="23"/>
          <w:szCs w:val="23"/>
        </w:rPr>
      </w:pPr>
    </w:p>
    <w:p w:rsidR="003303CA" w:rsidRDefault="00441A9F" w:rsidP="000C1610">
      <w:pPr>
        <w:pStyle w:val="NormalWeb"/>
        <w:spacing w:before="0" w:beforeAutospacing="0" w:after="0" w:afterAutospacing="0"/>
        <w:jc w:val="both"/>
        <w:rPr>
          <w:rFonts w:ascii="Arial" w:hAnsi="Arial" w:cs="Arial"/>
          <w:sz w:val="23"/>
          <w:szCs w:val="23"/>
        </w:rPr>
      </w:pPr>
      <w:r>
        <w:rPr>
          <w:rFonts w:ascii="Arial" w:hAnsi="Arial" w:cs="Arial"/>
          <w:sz w:val="23"/>
          <w:szCs w:val="23"/>
        </w:rPr>
        <w:t>Ce congé prend fin au plus tard au troisième anniversaire de l’enfant ou, en cas d’adoption à l’expiration d’un délai de trois ans, à compter de l’arrivée au foyer de l’enfant de moins de trois ans, ou à l’expiration d’un délai d’un an à compter de l’arrivée au foyer d’un enfant âgé de trois ans ou plus qui n’a pas atteint l’âge de la fin de l’obligation scolaire.</w:t>
      </w:r>
    </w:p>
    <w:p w:rsidR="00441A9F" w:rsidRDefault="00441A9F" w:rsidP="000C1610">
      <w:pPr>
        <w:pStyle w:val="NormalWeb"/>
        <w:spacing w:before="0" w:beforeAutospacing="0" w:after="0" w:afterAutospacing="0"/>
        <w:jc w:val="both"/>
        <w:rPr>
          <w:rFonts w:ascii="Arial" w:hAnsi="Arial" w:cs="Arial"/>
          <w:sz w:val="23"/>
          <w:szCs w:val="23"/>
        </w:rPr>
      </w:pPr>
    </w:p>
    <w:p w:rsidR="00441A9F" w:rsidRPr="006E3E19" w:rsidRDefault="00441A9F" w:rsidP="00441A9F">
      <w:pPr>
        <w:pStyle w:val="Paragraphedeliste"/>
        <w:numPr>
          <w:ilvl w:val="0"/>
          <w:numId w:val="31"/>
        </w:numPr>
        <w:suppressAutoHyphens w:val="0"/>
        <w:rPr>
          <w:b/>
          <w:lang w:eastAsia="fr-FR"/>
        </w:rPr>
      </w:pPr>
      <w:r w:rsidRPr="006E3E19">
        <w:rPr>
          <w:rFonts w:ascii="Arial" w:hAnsi="Arial" w:cs="Arial"/>
          <w:b/>
          <w:sz w:val="23"/>
          <w:szCs w:val="23"/>
          <w:lang w:eastAsia="fr-FR"/>
        </w:rPr>
        <w:t>Congé pour motif familial non rémunéré</w:t>
      </w:r>
    </w:p>
    <w:p w:rsidR="00441A9F" w:rsidRPr="00441A9F" w:rsidRDefault="00441A9F" w:rsidP="00441A9F">
      <w:pPr>
        <w:pStyle w:val="Paragraphedeliste"/>
        <w:suppressAutoHyphens w:val="0"/>
        <w:rPr>
          <w:lang w:eastAsia="fr-FR"/>
        </w:rPr>
      </w:pPr>
    </w:p>
    <w:p w:rsidR="00441A9F" w:rsidRDefault="00441A9F" w:rsidP="00441A9F">
      <w:pPr>
        <w:suppressAutoHyphens w:val="0"/>
        <w:rPr>
          <w:rFonts w:ascii="Arial" w:hAnsi="Arial" w:cs="Arial"/>
          <w:sz w:val="23"/>
          <w:szCs w:val="23"/>
          <w:lang w:eastAsia="fr-FR"/>
        </w:rPr>
      </w:pPr>
      <w:r>
        <w:rPr>
          <w:rFonts w:ascii="Arial" w:hAnsi="Arial" w:cs="Arial"/>
          <w:sz w:val="23"/>
          <w:szCs w:val="23"/>
          <w:lang w:eastAsia="fr-FR"/>
        </w:rPr>
        <w:t>Un personnel AESH</w:t>
      </w:r>
      <w:r w:rsidRPr="00441A9F">
        <w:rPr>
          <w:rFonts w:ascii="Arial" w:hAnsi="Arial" w:cs="Arial"/>
          <w:sz w:val="23"/>
          <w:szCs w:val="23"/>
          <w:lang w:eastAsia="fr-FR"/>
        </w:rPr>
        <w:t xml:space="preserve"> employé depuis plus d’un an a droit à sa demande à un congé non rémunéré : </w:t>
      </w:r>
    </w:p>
    <w:p w:rsidR="00441A9F" w:rsidRDefault="00441A9F" w:rsidP="00441A9F">
      <w:pPr>
        <w:suppressAutoHyphens w:val="0"/>
        <w:rPr>
          <w:rFonts w:ascii="Arial" w:hAnsi="Arial" w:cs="Arial"/>
          <w:sz w:val="23"/>
          <w:szCs w:val="23"/>
          <w:lang w:eastAsia="fr-FR"/>
        </w:rPr>
      </w:pPr>
    </w:p>
    <w:p w:rsidR="00441A9F" w:rsidRPr="00441A9F" w:rsidRDefault="00441A9F" w:rsidP="00441A9F">
      <w:pPr>
        <w:pStyle w:val="Paragraphedeliste"/>
        <w:numPr>
          <w:ilvl w:val="2"/>
          <w:numId w:val="31"/>
        </w:numPr>
        <w:suppressAutoHyphens w:val="0"/>
        <w:rPr>
          <w:lang w:eastAsia="fr-FR"/>
        </w:rPr>
      </w:pPr>
      <w:r w:rsidRPr="00441A9F">
        <w:rPr>
          <w:rFonts w:ascii="Arial" w:hAnsi="Arial" w:cs="Arial"/>
          <w:sz w:val="23"/>
          <w:szCs w:val="23"/>
          <w:lang w:eastAsia="fr-FR"/>
        </w:rPr>
        <w:t>pour élever un enfant de moins de 8 ans ;</w:t>
      </w:r>
    </w:p>
    <w:p w:rsidR="006E3E19" w:rsidRPr="006E3E19" w:rsidRDefault="00441A9F" w:rsidP="00441A9F">
      <w:pPr>
        <w:pStyle w:val="Paragraphedeliste"/>
        <w:numPr>
          <w:ilvl w:val="2"/>
          <w:numId w:val="31"/>
        </w:numPr>
        <w:suppressAutoHyphens w:val="0"/>
        <w:rPr>
          <w:lang w:eastAsia="fr-FR"/>
        </w:rPr>
      </w:pPr>
      <w:r w:rsidRPr="00441A9F">
        <w:rPr>
          <w:rFonts w:ascii="Arial" w:hAnsi="Arial" w:cs="Arial"/>
          <w:sz w:val="23"/>
          <w:szCs w:val="23"/>
          <w:lang w:eastAsia="fr-FR"/>
        </w:rPr>
        <w:t>pour donner des soins à un enfant à cha</w:t>
      </w:r>
      <w:r w:rsidR="006E3E19">
        <w:rPr>
          <w:rFonts w:ascii="Arial" w:hAnsi="Arial" w:cs="Arial"/>
          <w:sz w:val="23"/>
          <w:szCs w:val="23"/>
          <w:lang w:eastAsia="fr-FR"/>
        </w:rPr>
        <w:t>rge, à son époux(se) ou son par</w:t>
      </w:r>
      <w:r w:rsidRPr="00441A9F">
        <w:rPr>
          <w:rFonts w:ascii="Arial" w:hAnsi="Arial" w:cs="Arial"/>
          <w:sz w:val="23"/>
          <w:szCs w:val="23"/>
          <w:lang w:eastAsia="fr-FR"/>
        </w:rPr>
        <w:t xml:space="preserve">tenaire de Pacs ou à un ascendant à la </w:t>
      </w:r>
      <w:r w:rsidR="006E3E19">
        <w:rPr>
          <w:rFonts w:ascii="Arial" w:hAnsi="Arial" w:cs="Arial"/>
          <w:sz w:val="23"/>
          <w:szCs w:val="23"/>
          <w:lang w:eastAsia="fr-FR"/>
        </w:rPr>
        <w:t>suite d’un accident ou d’une ma</w:t>
      </w:r>
      <w:r w:rsidRPr="00441A9F">
        <w:rPr>
          <w:rFonts w:ascii="Arial" w:hAnsi="Arial" w:cs="Arial"/>
          <w:sz w:val="23"/>
          <w:szCs w:val="23"/>
          <w:lang w:eastAsia="fr-FR"/>
        </w:rPr>
        <w:t>ladie grave ou atteint d’un handicap nécessitant la présence d’une tierce personne ;</w:t>
      </w:r>
    </w:p>
    <w:p w:rsidR="006E3E19" w:rsidRPr="006E3E19" w:rsidRDefault="00441A9F" w:rsidP="00441A9F">
      <w:pPr>
        <w:pStyle w:val="Paragraphedeliste"/>
        <w:numPr>
          <w:ilvl w:val="2"/>
          <w:numId w:val="31"/>
        </w:numPr>
        <w:suppressAutoHyphens w:val="0"/>
        <w:rPr>
          <w:lang w:eastAsia="fr-FR"/>
        </w:rPr>
      </w:pPr>
      <w:r w:rsidRPr="00441A9F">
        <w:rPr>
          <w:rFonts w:ascii="Arial" w:hAnsi="Arial" w:cs="Arial"/>
          <w:sz w:val="23"/>
          <w:szCs w:val="23"/>
          <w:lang w:eastAsia="fr-FR"/>
        </w:rPr>
        <w:t>pour suivre son époux(se) ou partenaire de Pacs contraint de déménager pour des raisons professionnelles.</w:t>
      </w:r>
    </w:p>
    <w:p w:rsidR="006E3E19" w:rsidRDefault="006E3E19" w:rsidP="006E3E19">
      <w:pPr>
        <w:suppressAutoHyphens w:val="0"/>
        <w:rPr>
          <w:rFonts w:ascii="Arial" w:hAnsi="Arial" w:cs="Arial"/>
          <w:sz w:val="23"/>
          <w:szCs w:val="23"/>
          <w:lang w:eastAsia="fr-FR"/>
        </w:rPr>
      </w:pPr>
    </w:p>
    <w:p w:rsidR="006E3E19" w:rsidRDefault="00441A9F" w:rsidP="006E3E19">
      <w:pPr>
        <w:suppressAutoHyphens w:val="0"/>
        <w:rPr>
          <w:rFonts w:ascii="Arial" w:hAnsi="Arial" w:cs="Arial"/>
          <w:sz w:val="23"/>
          <w:szCs w:val="23"/>
          <w:lang w:eastAsia="fr-FR"/>
        </w:rPr>
      </w:pPr>
      <w:r w:rsidRPr="006E3E19">
        <w:rPr>
          <w:rFonts w:ascii="Arial" w:hAnsi="Arial" w:cs="Arial"/>
          <w:sz w:val="23"/>
          <w:szCs w:val="23"/>
          <w:lang w:eastAsia="fr-FR"/>
        </w:rPr>
        <w:t>Ce congé est accordé pour une durée de trois ans maximum. Il peut être renouvelé si les conditions requises pour l’obtenir sont toujours remplies.</w:t>
      </w:r>
      <w:r w:rsidR="006E3E19">
        <w:rPr>
          <w:rFonts w:ascii="Arial" w:hAnsi="Arial" w:cs="Arial"/>
          <w:sz w:val="23"/>
          <w:szCs w:val="23"/>
          <w:lang w:eastAsia="fr-FR"/>
        </w:rPr>
        <w:t xml:space="preserve"> </w:t>
      </w:r>
      <w:r w:rsidRPr="006E3E19">
        <w:rPr>
          <w:rFonts w:ascii="Arial" w:hAnsi="Arial" w:cs="Arial"/>
          <w:sz w:val="23"/>
          <w:szCs w:val="23"/>
          <w:lang w:eastAsia="fr-FR"/>
        </w:rPr>
        <w:t>Il est accordé dans un délai maximal de deux mois à partir de la réception de la demande.</w:t>
      </w:r>
      <w:r w:rsidR="006E3E19">
        <w:rPr>
          <w:rFonts w:ascii="Arial" w:hAnsi="Arial" w:cs="Arial"/>
          <w:sz w:val="23"/>
          <w:szCs w:val="23"/>
          <w:lang w:eastAsia="fr-FR"/>
        </w:rPr>
        <w:t xml:space="preserve"> </w:t>
      </w:r>
      <w:r w:rsidRPr="006E3E19">
        <w:rPr>
          <w:rFonts w:ascii="Arial" w:hAnsi="Arial" w:cs="Arial"/>
          <w:sz w:val="23"/>
          <w:szCs w:val="23"/>
          <w:lang w:eastAsia="fr-FR"/>
        </w:rPr>
        <w:t>Toutefois, en cas d’urgence liée à l’état de santé de la personne accidentée, malade ou handicapée, le congé débute à la date de réception de la demande.</w:t>
      </w:r>
      <w:r w:rsidR="006E3E19">
        <w:rPr>
          <w:rFonts w:ascii="Arial" w:hAnsi="Arial" w:cs="Arial"/>
          <w:sz w:val="23"/>
          <w:szCs w:val="23"/>
          <w:lang w:eastAsia="fr-FR"/>
        </w:rPr>
        <w:t xml:space="preserve"> </w:t>
      </w:r>
      <w:r w:rsidRPr="006E3E19">
        <w:rPr>
          <w:rFonts w:ascii="Arial" w:hAnsi="Arial" w:cs="Arial"/>
          <w:sz w:val="23"/>
          <w:szCs w:val="23"/>
          <w:lang w:eastAsia="fr-FR"/>
        </w:rPr>
        <w:t>L’agent doit demander le renouvellement de son congé ou sa réintégration par lettre recommandée avec accusé de réception, au moins trois mois avant la fin de son congé.</w:t>
      </w:r>
      <w:r w:rsidR="006E3E19">
        <w:rPr>
          <w:rFonts w:ascii="Arial" w:hAnsi="Arial" w:cs="Arial"/>
          <w:sz w:val="23"/>
          <w:szCs w:val="23"/>
          <w:lang w:eastAsia="fr-FR"/>
        </w:rPr>
        <w:t xml:space="preserve"> </w:t>
      </w:r>
      <w:r w:rsidRPr="006E3E19">
        <w:rPr>
          <w:rFonts w:ascii="Arial" w:hAnsi="Arial" w:cs="Arial"/>
          <w:sz w:val="23"/>
          <w:szCs w:val="23"/>
          <w:lang w:eastAsia="fr-FR"/>
        </w:rPr>
        <w:t>En l’absence de demande dans ce délai, il est supposé renoncer à son emploi.</w:t>
      </w:r>
    </w:p>
    <w:p w:rsidR="006E3E19" w:rsidRDefault="006E3E19" w:rsidP="006E3E19">
      <w:pPr>
        <w:suppressAutoHyphens w:val="0"/>
        <w:rPr>
          <w:rFonts w:ascii="Arial" w:hAnsi="Arial" w:cs="Arial"/>
          <w:sz w:val="23"/>
          <w:szCs w:val="23"/>
          <w:lang w:eastAsia="fr-FR"/>
        </w:rPr>
      </w:pPr>
    </w:p>
    <w:p w:rsidR="006E3E19" w:rsidRPr="006E3E19" w:rsidRDefault="00441A9F" w:rsidP="006E3E19">
      <w:pPr>
        <w:pStyle w:val="Paragraphedeliste"/>
        <w:numPr>
          <w:ilvl w:val="0"/>
          <w:numId w:val="31"/>
        </w:numPr>
        <w:suppressAutoHyphens w:val="0"/>
        <w:rPr>
          <w:b/>
          <w:lang w:eastAsia="fr-FR"/>
        </w:rPr>
      </w:pPr>
      <w:r w:rsidRPr="006E3E19">
        <w:rPr>
          <w:rFonts w:ascii="Arial" w:hAnsi="Arial" w:cs="Arial"/>
          <w:b/>
          <w:sz w:val="23"/>
          <w:szCs w:val="23"/>
          <w:lang w:eastAsia="fr-FR"/>
        </w:rPr>
        <w:t>Congé pour création d’entreprise</w:t>
      </w:r>
    </w:p>
    <w:p w:rsidR="006E3E19" w:rsidRDefault="006E3E19" w:rsidP="006E3E19">
      <w:pPr>
        <w:suppressAutoHyphens w:val="0"/>
        <w:rPr>
          <w:rFonts w:ascii="Arial" w:hAnsi="Arial" w:cs="Arial"/>
          <w:sz w:val="23"/>
          <w:szCs w:val="23"/>
          <w:lang w:eastAsia="fr-FR"/>
        </w:rPr>
      </w:pPr>
    </w:p>
    <w:p w:rsidR="00441A9F" w:rsidRDefault="00441A9F" w:rsidP="006E3E19">
      <w:pPr>
        <w:suppressAutoHyphens w:val="0"/>
        <w:rPr>
          <w:rFonts w:ascii="Arial" w:hAnsi="Arial" w:cs="Arial"/>
          <w:sz w:val="23"/>
          <w:szCs w:val="23"/>
          <w:lang w:eastAsia="fr-FR"/>
        </w:rPr>
      </w:pPr>
      <w:r w:rsidRPr="006E3E19">
        <w:rPr>
          <w:rFonts w:ascii="Arial" w:hAnsi="Arial" w:cs="Arial"/>
          <w:sz w:val="23"/>
          <w:szCs w:val="23"/>
          <w:lang w:eastAsia="fr-FR"/>
        </w:rPr>
        <w:t>L’agent contractuel peut bénéficier d’un congé non rémunéré pour créer ou reprendre une entreprise si les nécessités de service le permettent.</w:t>
      </w:r>
      <w:r w:rsidR="006E3E19">
        <w:rPr>
          <w:rFonts w:ascii="Arial" w:hAnsi="Arial" w:cs="Arial"/>
          <w:sz w:val="23"/>
          <w:szCs w:val="23"/>
          <w:lang w:eastAsia="fr-FR"/>
        </w:rPr>
        <w:t xml:space="preserve"> </w:t>
      </w:r>
      <w:r w:rsidRPr="006E3E19">
        <w:rPr>
          <w:rFonts w:ascii="Arial" w:hAnsi="Arial" w:cs="Arial"/>
          <w:sz w:val="23"/>
          <w:szCs w:val="23"/>
          <w:lang w:eastAsia="fr-FR"/>
        </w:rPr>
        <w:t>La durée de ce congé est d’un an renouvelable une fois.</w:t>
      </w:r>
      <w:r w:rsidR="006E3E19">
        <w:rPr>
          <w:rFonts w:ascii="Arial" w:hAnsi="Arial" w:cs="Arial"/>
          <w:sz w:val="23"/>
          <w:szCs w:val="23"/>
          <w:lang w:eastAsia="fr-FR"/>
        </w:rPr>
        <w:t xml:space="preserve"> </w:t>
      </w:r>
      <w:r w:rsidRPr="006E3E19">
        <w:rPr>
          <w:rFonts w:ascii="Arial" w:hAnsi="Arial" w:cs="Arial"/>
          <w:sz w:val="23"/>
          <w:szCs w:val="23"/>
          <w:lang w:eastAsia="fr-FR"/>
        </w:rPr>
        <w:t>La demande de congé doit être adressée à l’administration au moins deux mois avant le début du congé par lettre recommandée avec accusé de réception.</w:t>
      </w:r>
      <w:r w:rsidR="006E3E19">
        <w:rPr>
          <w:rFonts w:ascii="Arial" w:hAnsi="Arial" w:cs="Arial"/>
          <w:sz w:val="23"/>
          <w:szCs w:val="23"/>
          <w:lang w:eastAsia="fr-FR"/>
        </w:rPr>
        <w:t xml:space="preserve"> </w:t>
      </w:r>
      <w:r w:rsidRPr="006E3E19">
        <w:rPr>
          <w:rFonts w:ascii="Arial" w:hAnsi="Arial" w:cs="Arial"/>
          <w:sz w:val="23"/>
          <w:szCs w:val="23"/>
          <w:lang w:eastAsia="fr-FR"/>
        </w:rPr>
        <w:t>Elle doit indiquer la date de début et la dur</w:t>
      </w:r>
      <w:r w:rsidR="006E3E19">
        <w:rPr>
          <w:rFonts w:ascii="Arial" w:hAnsi="Arial" w:cs="Arial"/>
          <w:sz w:val="23"/>
          <w:szCs w:val="23"/>
          <w:lang w:eastAsia="fr-FR"/>
        </w:rPr>
        <w:t>ée de congé souhaitées et la na</w:t>
      </w:r>
      <w:r w:rsidRPr="006E3E19">
        <w:rPr>
          <w:rFonts w:ascii="Arial" w:hAnsi="Arial" w:cs="Arial"/>
          <w:sz w:val="23"/>
          <w:szCs w:val="23"/>
          <w:lang w:eastAsia="fr-FR"/>
        </w:rPr>
        <w:t>ture de l’activité de l’entreprise que l’agent prévoit de créer ou de reprendre.</w:t>
      </w:r>
      <w:r w:rsidR="006E3E19">
        <w:rPr>
          <w:rFonts w:ascii="Arial" w:hAnsi="Arial" w:cs="Arial"/>
          <w:sz w:val="23"/>
          <w:szCs w:val="23"/>
          <w:lang w:eastAsia="fr-FR"/>
        </w:rPr>
        <w:t xml:space="preserve"> </w:t>
      </w:r>
      <w:r w:rsidRPr="006E3E19">
        <w:rPr>
          <w:rFonts w:ascii="Arial" w:hAnsi="Arial" w:cs="Arial"/>
          <w:sz w:val="23"/>
          <w:szCs w:val="23"/>
          <w:lang w:eastAsia="fr-FR"/>
        </w:rPr>
        <w:t>Le congé peut être accordé pour la création ou la rep</w:t>
      </w:r>
      <w:r w:rsidR="006E3E19">
        <w:rPr>
          <w:rFonts w:ascii="Arial" w:hAnsi="Arial" w:cs="Arial"/>
          <w:sz w:val="23"/>
          <w:szCs w:val="23"/>
          <w:lang w:eastAsia="fr-FR"/>
        </w:rPr>
        <w:t>rise d’une activité éco</w:t>
      </w:r>
      <w:r w:rsidRPr="006E3E19">
        <w:rPr>
          <w:rFonts w:ascii="Arial" w:hAnsi="Arial" w:cs="Arial"/>
          <w:sz w:val="23"/>
          <w:szCs w:val="23"/>
          <w:lang w:eastAsia="fr-FR"/>
        </w:rPr>
        <w:t>nomique industrielle, commerciale, artisanale, agricole ou libérale, à titre individuel, ou sous la forme d’une société.</w:t>
      </w:r>
    </w:p>
    <w:p w:rsidR="006E3E19" w:rsidRPr="00441A9F" w:rsidRDefault="006E3E19" w:rsidP="006E3E19">
      <w:pPr>
        <w:suppressAutoHyphens w:val="0"/>
        <w:rPr>
          <w:lang w:eastAsia="fr-FR"/>
        </w:rPr>
      </w:pPr>
    </w:p>
    <w:p w:rsidR="006E3E19" w:rsidRDefault="00441A9F" w:rsidP="00441A9F">
      <w:pPr>
        <w:pStyle w:val="NormalWeb"/>
        <w:spacing w:before="0" w:beforeAutospacing="0" w:after="0" w:afterAutospacing="0"/>
        <w:jc w:val="both"/>
        <w:rPr>
          <w:rFonts w:ascii="Arial" w:hAnsi="Arial" w:cs="Arial"/>
          <w:sz w:val="23"/>
          <w:szCs w:val="23"/>
        </w:rPr>
      </w:pPr>
      <w:r w:rsidRPr="00441A9F">
        <w:rPr>
          <w:rFonts w:ascii="Arial" w:hAnsi="Arial" w:cs="Arial"/>
          <w:sz w:val="23"/>
          <w:szCs w:val="23"/>
        </w:rPr>
        <w:t>L’agent doit demander le renouvellement de son congé ou sa réintégration par lettre recommandée avec accusé de réception, au moins 3 mois avant la fin de son congé.</w:t>
      </w:r>
      <w:r w:rsidR="006E3E19">
        <w:rPr>
          <w:rFonts w:ascii="Arial" w:hAnsi="Arial" w:cs="Arial"/>
          <w:sz w:val="23"/>
          <w:szCs w:val="23"/>
        </w:rPr>
        <w:t xml:space="preserve"> </w:t>
      </w:r>
      <w:r w:rsidRPr="00441A9F">
        <w:rPr>
          <w:rFonts w:ascii="Arial" w:hAnsi="Arial" w:cs="Arial"/>
          <w:sz w:val="23"/>
          <w:szCs w:val="23"/>
        </w:rPr>
        <w:t>En l’absence de demande dans ce délai, il est supp</w:t>
      </w:r>
      <w:r w:rsidR="006E3E19">
        <w:rPr>
          <w:rFonts w:ascii="Arial" w:hAnsi="Arial" w:cs="Arial"/>
          <w:sz w:val="23"/>
          <w:szCs w:val="23"/>
        </w:rPr>
        <w:t>osé renoncer à son emploi.</w:t>
      </w:r>
    </w:p>
    <w:p w:rsidR="006E3E19" w:rsidRDefault="006E3E19" w:rsidP="00441A9F">
      <w:pPr>
        <w:pStyle w:val="NormalWeb"/>
        <w:spacing w:before="0" w:beforeAutospacing="0" w:after="0" w:afterAutospacing="0"/>
        <w:jc w:val="both"/>
        <w:rPr>
          <w:rFonts w:ascii="Arial" w:hAnsi="Arial" w:cs="Arial"/>
          <w:sz w:val="23"/>
          <w:szCs w:val="23"/>
        </w:rPr>
      </w:pPr>
    </w:p>
    <w:p w:rsidR="00923B0F" w:rsidRDefault="00923B0F" w:rsidP="00441A9F">
      <w:pPr>
        <w:pStyle w:val="NormalWeb"/>
        <w:spacing w:before="0" w:beforeAutospacing="0" w:after="0" w:afterAutospacing="0"/>
        <w:jc w:val="both"/>
        <w:rPr>
          <w:rFonts w:ascii="Arial" w:hAnsi="Arial" w:cs="Arial"/>
          <w:sz w:val="23"/>
          <w:szCs w:val="23"/>
        </w:rPr>
      </w:pPr>
    </w:p>
    <w:p w:rsidR="00923B0F" w:rsidRDefault="00923B0F" w:rsidP="00441A9F">
      <w:pPr>
        <w:pStyle w:val="NormalWeb"/>
        <w:spacing w:before="0" w:beforeAutospacing="0" w:after="0" w:afterAutospacing="0"/>
        <w:jc w:val="both"/>
        <w:rPr>
          <w:rFonts w:ascii="Arial" w:hAnsi="Arial" w:cs="Arial"/>
          <w:sz w:val="23"/>
          <w:szCs w:val="23"/>
        </w:rPr>
      </w:pPr>
    </w:p>
    <w:p w:rsidR="00923B0F" w:rsidRDefault="00923B0F" w:rsidP="00441A9F">
      <w:pPr>
        <w:pStyle w:val="NormalWeb"/>
        <w:spacing w:before="0" w:beforeAutospacing="0" w:after="0" w:afterAutospacing="0"/>
        <w:jc w:val="both"/>
        <w:rPr>
          <w:rFonts w:ascii="Arial" w:hAnsi="Arial" w:cs="Arial"/>
          <w:sz w:val="23"/>
          <w:szCs w:val="23"/>
        </w:rPr>
      </w:pPr>
    </w:p>
    <w:p w:rsidR="00923B0F" w:rsidRDefault="00923B0F" w:rsidP="00441A9F">
      <w:pPr>
        <w:pStyle w:val="NormalWeb"/>
        <w:spacing w:before="0" w:beforeAutospacing="0" w:after="0" w:afterAutospacing="0"/>
        <w:jc w:val="both"/>
        <w:rPr>
          <w:rFonts w:ascii="Arial" w:hAnsi="Arial" w:cs="Arial"/>
          <w:sz w:val="23"/>
          <w:szCs w:val="23"/>
        </w:rPr>
      </w:pPr>
    </w:p>
    <w:p w:rsidR="006E3E19" w:rsidRDefault="006E3E19" w:rsidP="00441A9F">
      <w:pPr>
        <w:pStyle w:val="NormalWeb"/>
        <w:spacing w:before="0" w:beforeAutospacing="0" w:after="0" w:afterAutospacing="0"/>
        <w:jc w:val="both"/>
        <w:rPr>
          <w:rFonts w:ascii="Arial" w:hAnsi="Arial" w:cs="Arial"/>
          <w:sz w:val="23"/>
          <w:szCs w:val="23"/>
        </w:rPr>
      </w:pPr>
    </w:p>
    <w:p w:rsidR="006E3E19" w:rsidRPr="006E3E19" w:rsidRDefault="00441A9F" w:rsidP="006E3E19">
      <w:pPr>
        <w:pStyle w:val="Paragraphedeliste"/>
        <w:numPr>
          <w:ilvl w:val="0"/>
          <w:numId w:val="31"/>
        </w:numPr>
        <w:suppressAutoHyphens w:val="0"/>
        <w:rPr>
          <w:rFonts w:ascii="Arial" w:hAnsi="Arial" w:cs="Arial"/>
          <w:b/>
          <w:sz w:val="23"/>
          <w:szCs w:val="23"/>
          <w:lang w:eastAsia="fr-FR"/>
        </w:rPr>
      </w:pPr>
      <w:r w:rsidRPr="006E3E19">
        <w:rPr>
          <w:rFonts w:ascii="Arial" w:hAnsi="Arial" w:cs="Arial"/>
          <w:b/>
          <w:sz w:val="23"/>
          <w:szCs w:val="23"/>
          <w:lang w:eastAsia="fr-FR"/>
        </w:rPr>
        <w:t>Congé de préparation à un concours</w:t>
      </w:r>
    </w:p>
    <w:p w:rsidR="006E3E19" w:rsidRDefault="006E3E19" w:rsidP="00441A9F">
      <w:pPr>
        <w:pStyle w:val="NormalWeb"/>
        <w:spacing w:before="0" w:beforeAutospacing="0" w:after="0" w:afterAutospacing="0"/>
        <w:jc w:val="both"/>
        <w:rPr>
          <w:rFonts w:ascii="Arial" w:hAnsi="Arial" w:cs="Arial"/>
          <w:sz w:val="23"/>
          <w:szCs w:val="23"/>
        </w:rPr>
      </w:pPr>
    </w:p>
    <w:p w:rsidR="006E3E19" w:rsidRDefault="00441A9F" w:rsidP="00441A9F">
      <w:pPr>
        <w:pStyle w:val="NormalWeb"/>
        <w:spacing w:before="0" w:beforeAutospacing="0" w:after="0" w:afterAutospacing="0"/>
        <w:jc w:val="both"/>
        <w:rPr>
          <w:rFonts w:ascii="Arial" w:hAnsi="Arial" w:cs="Arial"/>
          <w:sz w:val="23"/>
          <w:szCs w:val="23"/>
        </w:rPr>
      </w:pPr>
      <w:r w:rsidRPr="00441A9F">
        <w:rPr>
          <w:rFonts w:ascii="Arial" w:hAnsi="Arial" w:cs="Arial"/>
          <w:sz w:val="23"/>
          <w:szCs w:val="23"/>
        </w:rPr>
        <w:t>L’agent contractuel recruté sur un empl</w:t>
      </w:r>
      <w:r w:rsidR="006E3E19">
        <w:rPr>
          <w:rFonts w:ascii="Arial" w:hAnsi="Arial" w:cs="Arial"/>
          <w:sz w:val="23"/>
          <w:szCs w:val="23"/>
        </w:rPr>
        <w:t>oi permanent bénéficie, à sa de</w:t>
      </w:r>
      <w:r w:rsidRPr="00441A9F">
        <w:rPr>
          <w:rFonts w:ascii="Arial" w:hAnsi="Arial" w:cs="Arial"/>
          <w:sz w:val="23"/>
          <w:szCs w:val="23"/>
        </w:rPr>
        <w:t xml:space="preserve">mande, d’un congé non rémunéré s’il est </w:t>
      </w:r>
      <w:r w:rsidR="006E3E19">
        <w:rPr>
          <w:rFonts w:ascii="Arial" w:hAnsi="Arial" w:cs="Arial"/>
          <w:sz w:val="23"/>
          <w:szCs w:val="23"/>
        </w:rPr>
        <w:t>admis à suivre un cycle prépara</w:t>
      </w:r>
      <w:r w:rsidRPr="00441A9F">
        <w:rPr>
          <w:rFonts w:ascii="Arial" w:hAnsi="Arial" w:cs="Arial"/>
          <w:sz w:val="23"/>
          <w:szCs w:val="23"/>
        </w:rPr>
        <w:t>toire à un concours d’accès à la fonction publique.</w:t>
      </w:r>
      <w:r w:rsidR="006E3E19">
        <w:rPr>
          <w:rFonts w:ascii="Arial" w:hAnsi="Arial" w:cs="Arial"/>
          <w:sz w:val="23"/>
          <w:szCs w:val="23"/>
        </w:rPr>
        <w:t xml:space="preserve"> </w:t>
      </w:r>
      <w:r w:rsidRPr="00441A9F">
        <w:rPr>
          <w:rFonts w:ascii="Arial" w:hAnsi="Arial" w:cs="Arial"/>
          <w:sz w:val="23"/>
          <w:szCs w:val="23"/>
        </w:rPr>
        <w:t>Il peut aussi s’agir d’une formation pour l’accès à un emploi militaire, à un emploi de fonctionnaire des assemblées parlementaires ou de magistrat de l’ordre judiciaire.</w:t>
      </w:r>
      <w:r w:rsidR="006E3E19">
        <w:rPr>
          <w:rFonts w:ascii="Arial" w:hAnsi="Arial" w:cs="Arial"/>
          <w:sz w:val="23"/>
          <w:szCs w:val="23"/>
        </w:rPr>
        <w:t xml:space="preserve"> </w:t>
      </w:r>
      <w:r w:rsidRPr="00441A9F">
        <w:rPr>
          <w:rFonts w:ascii="Arial" w:hAnsi="Arial" w:cs="Arial"/>
          <w:sz w:val="23"/>
          <w:szCs w:val="23"/>
        </w:rPr>
        <w:t>Il peut aussi s’agir d’une formation d’accè</w:t>
      </w:r>
      <w:r w:rsidR="006E3E19">
        <w:rPr>
          <w:rFonts w:ascii="Arial" w:hAnsi="Arial" w:cs="Arial"/>
          <w:sz w:val="23"/>
          <w:szCs w:val="23"/>
        </w:rPr>
        <w:t>s à un emploi de la fonction pu</w:t>
      </w:r>
      <w:r w:rsidRPr="00441A9F">
        <w:rPr>
          <w:rFonts w:ascii="Arial" w:hAnsi="Arial" w:cs="Arial"/>
          <w:sz w:val="23"/>
          <w:szCs w:val="23"/>
        </w:rPr>
        <w:t>blique internationale.</w:t>
      </w:r>
      <w:r w:rsidR="006E3E19">
        <w:rPr>
          <w:rFonts w:ascii="Arial" w:hAnsi="Arial" w:cs="Arial"/>
          <w:sz w:val="23"/>
          <w:szCs w:val="23"/>
        </w:rPr>
        <w:t xml:space="preserve"> </w:t>
      </w:r>
      <w:r w:rsidRPr="00441A9F">
        <w:rPr>
          <w:rFonts w:ascii="Arial" w:hAnsi="Arial" w:cs="Arial"/>
          <w:sz w:val="23"/>
          <w:szCs w:val="23"/>
        </w:rPr>
        <w:t>Ce congé peut aussi être accordé pour suivre une période de stage ou une période de scolarité préalable à une nomination dans l’un de ces emplois.</w:t>
      </w:r>
    </w:p>
    <w:p w:rsidR="006E3E19" w:rsidRDefault="006E3E19" w:rsidP="00441A9F">
      <w:pPr>
        <w:pStyle w:val="NormalWeb"/>
        <w:spacing w:before="0" w:beforeAutospacing="0" w:after="0" w:afterAutospacing="0"/>
        <w:jc w:val="both"/>
        <w:rPr>
          <w:rFonts w:ascii="Arial" w:hAnsi="Arial" w:cs="Arial"/>
          <w:sz w:val="23"/>
          <w:szCs w:val="23"/>
        </w:rPr>
      </w:pPr>
    </w:p>
    <w:p w:rsidR="006E3E19" w:rsidRPr="006E3E19" w:rsidRDefault="00441A9F" w:rsidP="006E3E19">
      <w:pPr>
        <w:pStyle w:val="Paragraphedeliste"/>
        <w:numPr>
          <w:ilvl w:val="0"/>
          <w:numId w:val="31"/>
        </w:numPr>
        <w:suppressAutoHyphens w:val="0"/>
        <w:rPr>
          <w:rFonts w:ascii="Arial" w:hAnsi="Arial" w:cs="Arial"/>
          <w:b/>
          <w:sz w:val="23"/>
          <w:szCs w:val="23"/>
          <w:lang w:eastAsia="fr-FR"/>
        </w:rPr>
      </w:pPr>
      <w:r w:rsidRPr="006E3E19">
        <w:rPr>
          <w:rFonts w:ascii="Arial" w:hAnsi="Arial" w:cs="Arial"/>
          <w:b/>
          <w:sz w:val="23"/>
          <w:szCs w:val="23"/>
          <w:lang w:eastAsia="fr-FR"/>
        </w:rPr>
        <w:t>Autres congés</w:t>
      </w:r>
    </w:p>
    <w:p w:rsidR="006E3E19" w:rsidRDefault="006E3E19" w:rsidP="006E3E19">
      <w:pPr>
        <w:pStyle w:val="NormalWeb"/>
        <w:spacing w:before="0" w:beforeAutospacing="0" w:after="0" w:afterAutospacing="0"/>
        <w:jc w:val="both"/>
        <w:rPr>
          <w:rFonts w:ascii="Arial" w:hAnsi="Arial" w:cs="Arial"/>
          <w:sz w:val="22"/>
          <w:szCs w:val="22"/>
        </w:rPr>
      </w:pPr>
    </w:p>
    <w:p w:rsidR="006E3E19" w:rsidRDefault="00441A9F" w:rsidP="006E3E19">
      <w:pPr>
        <w:pStyle w:val="NormalWeb"/>
        <w:spacing w:before="0" w:beforeAutospacing="0" w:after="0" w:afterAutospacing="0"/>
        <w:jc w:val="both"/>
        <w:rPr>
          <w:rFonts w:ascii="Arial" w:hAnsi="Arial" w:cs="Arial"/>
          <w:sz w:val="23"/>
          <w:szCs w:val="23"/>
        </w:rPr>
      </w:pPr>
      <w:r w:rsidRPr="006E3E19">
        <w:rPr>
          <w:rFonts w:ascii="Arial" w:hAnsi="Arial" w:cs="Arial"/>
          <w:sz w:val="23"/>
          <w:szCs w:val="23"/>
        </w:rPr>
        <w:t>L’agent contractuel peut bénéficier, éven</w:t>
      </w:r>
      <w:r w:rsidR="006E3E19">
        <w:rPr>
          <w:rFonts w:ascii="Arial" w:hAnsi="Arial" w:cs="Arial"/>
          <w:sz w:val="23"/>
          <w:szCs w:val="23"/>
        </w:rPr>
        <w:t>tuellement sous conditions d’an</w:t>
      </w:r>
      <w:r w:rsidRPr="006E3E19">
        <w:rPr>
          <w:rFonts w:ascii="Arial" w:hAnsi="Arial" w:cs="Arial"/>
          <w:sz w:val="23"/>
          <w:szCs w:val="23"/>
        </w:rPr>
        <w:t xml:space="preserve">cienneté et sous réserve des nécessités de service, des congés suivants : </w:t>
      </w:r>
    </w:p>
    <w:p w:rsidR="006E3E19" w:rsidRDefault="006E3E19" w:rsidP="006E3E19">
      <w:pPr>
        <w:pStyle w:val="NormalWeb"/>
        <w:spacing w:before="0" w:beforeAutospacing="0" w:after="0" w:afterAutospacing="0"/>
        <w:jc w:val="both"/>
        <w:rPr>
          <w:rFonts w:ascii="Arial" w:hAnsi="Arial" w:cs="Arial"/>
          <w:sz w:val="23"/>
          <w:szCs w:val="23"/>
        </w:rPr>
      </w:pP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pour formation syndicale;</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pour formation professionnelle;</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de représentation pour un repr</w:t>
      </w:r>
      <w:r w:rsidR="006E3E19">
        <w:rPr>
          <w:rFonts w:ascii="Arial" w:hAnsi="Arial" w:cs="Arial"/>
          <w:sz w:val="23"/>
          <w:szCs w:val="23"/>
        </w:rPr>
        <w:t>ésentant d’une association cumu</w:t>
      </w:r>
      <w:r w:rsidRPr="006E3E19">
        <w:rPr>
          <w:rFonts w:ascii="Arial" w:hAnsi="Arial" w:cs="Arial"/>
          <w:sz w:val="23"/>
          <w:szCs w:val="23"/>
        </w:rPr>
        <w:t>lable avec le congé pour formation syndicale dans la limite de douze jours ouvrables par an ;</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pour formation en matière d’hygiène, de sécurité et de conditions de travail de cinq jours maximum pour l’agent membre du CHSCT ;</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 xml:space="preserve">congé non rémunéré de six semaines maximum, pour se rendre en outre-mer ou à l’étranger en vue de l’adoption d’un ou plusieurs enfants ; </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 xml:space="preserve">congé de solidarité familiale ; </w:t>
      </w:r>
    </w:p>
    <w:p w:rsidR="006E3E19" w:rsidRPr="006E3E19"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de présence parentale ;</w:t>
      </w:r>
    </w:p>
    <w:p w:rsidR="00441A9F" w:rsidRPr="00923B0F" w:rsidRDefault="00441A9F" w:rsidP="006E3E19">
      <w:pPr>
        <w:pStyle w:val="NormalWeb"/>
        <w:numPr>
          <w:ilvl w:val="2"/>
          <w:numId w:val="31"/>
        </w:numPr>
        <w:spacing w:before="0" w:beforeAutospacing="0" w:after="0" w:afterAutospacing="0"/>
        <w:jc w:val="both"/>
        <w:rPr>
          <w:rFonts w:ascii="Arial" w:hAnsi="Arial" w:cs="Arial"/>
          <w:sz w:val="22"/>
          <w:szCs w:val="22"/>
        </w:rPr>
      </w:pPr>
      <w:r w:rsidRPr="006E3E19">
        <w:rPr>
          <w:rFonts w:ascii="Arial" w:hAnsi="Arial" w:cs="Arial"/>
          <w:sz w:val="23"/>
          <w:szCs w:val="23"/>
        </w:rPr>
        <w:t>congé non rémunéré de quinze jours maximum par an pour raisons de</w:t>
      </w:r>
      <w:r w:rsidR="00544133">
        <w:rPr>
          <w:rFonts w:ascii="Arial" w:hAnsi="Arial" w:cs="Arial"/>
          <w:sz w:val="23"/>
          <w:szCs w:val="23"/>
        </w:rPr>
        <w:t xml:space="preserve"> famille.</w:t>
      </w:r>
    </w:p>
    <w:p w:rsidR="00923B0F" w:rsidRPr="006E3E19" w:rsidRDefault="00923B0F" w:rsidP="006E3E19">
      <w:pPr>
        <w:pStyle w:val="NormalWeb"/>
        <w:numPr>
          <w:ilvl w:val="2"/>
          <w:numId w:val="31"/>
        </w:numPr>
        <w:spacing w:before="0" w:beforeAutospacing="0" w:after="0" w:afterAutospacing="0"/>
        <w:jc w:val="both"/>
        <w:rPr>
          <w:rFonts w:ascii="Arial" w:hAnsi="Arial" w:cs="Arial"/>
          <w:sz w:val="22"/>
          <w:szCs w:val="22"/>
        </w:rPr>
        <w:sectPr w:rsidR="00923B0F" w:rsidRPr="006E3E19" w:rsidSect="00DA7067">
          <w:headerReference w:type="default" r:id="rId14"/>
          <w:footerReference w:type="default" r:id="rId15"/>
          <w:pgSz w:w="11906" w:h="16838"/>
          <w:pgMar w:top="536" w:right="282" w:bottom="426" w:left="567" w:header="709" w:footer="0" w:gutter="0"/>
          <w:cols w:space="537"/>
          <w:docGrid w:linePitch="600" w:charSpace="32768"/>
        </w:sectPr>
      </w:pPr>
    </w:p>
    <w:p w:rsidR="000C1610" w:rsidRDefault="000C1610" w:rsidP="000C1610">
      <w:pPr>
        <w:ind w:right="425"/>
        <w:jc w:val="both"/>
      </w:pPr>
    </w:p>
    <w:p w:rsidR="000C1610" w:rsidRDefault="000C1610" w:rsidP="000C1610">
      <w:pPr>
        <w:ind w:right="425"/>
        <w:jc w:val="both"/>
      </w:pPr>
      <w:r>
        <w:rPr>
          <w:noProof/>
          <w:lang w:eastAsia="fr-FR"/>
        </w:rPr>
        <mc:AlternateContent>
          <mc:Choice Requires="wps">
            <w:drawing>
              <wp:anchor distT="0" distB="0" distL="114300" distR="114300" simplePos="0" relativeHeight="251684864" behindDoc="0" locked="0" layoutInCell="1" allowOverlap="1" wp14:anchorId="3483EDBB" wp14:editId="4443F5DA">
                <wp:simplePos x="0" y="0"/>
                <wp:positionH relativeFrom="margin">
                  <wp:posOffset>1278890</wp:posOffset>
                </wp:positionH>
                <wp:positionV relativeFrom="paragraph">
                  <wp:posOffset>41910</wp:posOffset>
                </wp:positionV>
                <wp:extent cx="4229100" cy="1428750"/>
                <wp:effectExtent l="57150" t="38100" r="57150" b="76200"/>
                <wp:wrapSquare wrapText="bothSides"/>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428750"/>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FC16C5">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0C161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3EDBB" id="Zone de texte 50" o:spid="_x0000_s1029" type="#_x0000_t202" style="position:absolute;left:0;text-align:left;margin-left:100.7pt;margin-top:3.3pt;width:333pt;height:1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FC16C5">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0C1610">
                      <w:pPr>
                        <w:rPr>
                          <w:rFonts w:ascii="Arial" w:hAnsi="Arial" w:cs="Arial"/>
                          <w:b/>
                          <w:sz w:val="20"/>
                          <w:szCs w:val="20"/>
                        </w:rPr>
                      </w:pPr>
                    </w:p>
                  </w:txbxContent>
                </v:textbox>
                <w10:wrap type="square" anchorx="margin"/>
              </v:shape>
            </w:pict>
          </mc:Fallback>
        </mc:AlternateContent>
      </w:r>
    </w:p>
    <w:p w:rsidR="000C1610" w:rsidRDefault="000C1610" w:rsidP="000C1610">
      <w:pPr>
        <w:ind w:right="425"/>
        <w:jc w:val="both"/>
      </w:pPr>
    </w:p>
    <w:p w:rsidR="000C1610" w:rsidRDefault="000C1610" w:rsidP="000C1610">
      <w:pPr>
        <w:ind w:right="425"/>
        <w:jc w:val="both"/>
      </w:pPr>
    </w:p>
    <w:p w:rsidR="000C1610" w:rsidRDefault="000C1610" w:rsidP="000C1610">
      <w:pPr>
        <w:ind w:right="425"/>
        <w:jc w:val="both"/>
      </w:pPr>
    </w:p>
    <w:p w:rsidR="000C1610" w:rsidRDefault="000C1610" w:rsidP="000C1610">
      <w:pPr>
        <w:ind w:right="425"/>
        <w:jc w:val="both"/>
      </w:pPr>
    </w:p>
    <w:p w:rsidR="000C1610" w:rsidRDefault="000C1610" w:rsidP="000C1610">
      <w:pPr>
        <w:ind w:right="425"/>
        <w:jc w:val="both"/>
      </w:pPr>
    </w:p>
    <w:p w:rsidR="000C1610" w:rsidRDefault="000C1610" w:rsidP="000C1610">
      <w:pPr>
        <w:ind w:right="425"/>
        <w:jc w:val="both"/>
      </w:pPr>
    </w:p>
    <w:p w:rsidR="000C1610" w:rsidRDefault="000C1610" w:rsidP="000C1610">
      <w:pPr>
        <w:ind w:right="425"/>
        <w:jc w:val="both"/>
        <w:rPr>
          <w:rFonts w:ascii="Arial" w:hAnsi="Arial" w:cs="Arial"/>
          <w:b/>
          <w:bCs/>
          <w:u w:val="single"/>
        </w:rPr>
      </w:pPr>
    </w:p>
    <w:p w:rsidR="000C1610" w:rsidRDefault="000C1610" w:rsidP="000C1610">
      <w:pPr>
        <w:ind w:right="425"/>
        <w:jc w:val="both"/>
        <w:rPr>
          <w:rFonts w:ascii="Arial" w:hAnsi="Arial" w:cs="Arial"/>
          <w:b/>
          <w:bCs/>
          <w:u w:val="single"/>
        </w:rPr>
      </w:pPr>
      <w:r>
        <w:rPr>
          <w:noProof/>
          <w:lang w:eastAsia="fr-FR"/>
        </w:rPr>
        <mc:AlternateContent>
          <mc:Choice Requires="wps">
            <w:drawing>
              <wp:anchor distT="0" distB="0" distL="114935" distR="114935" simplePos="0" relativeHeight="251683840" behindDoc="0" locked="0" layoutInCell="1" allowOverlap="1" wp14:anchorId="7E3B7AA4" wp14:editId="4ADCEC99">
                <wp:simplePos x="0" y="0"/>
                <wp:positionH relativeFrom="column">
                  <wp:posOffset>459739</wp:posOffset>
                </wp:positionH>
                <wp:positionV relativeFrom="paragraph">
                  <wp:posOffset>24765</wp:posOffset>
                </wp:positionV>
                <wp:extent cx="5457825" cy="962025"/>
                <wp:effectExtent l="0" t="0" r="9525" b="952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Default="00566563" w:rsidP="000C1610">
                            <w:pPr>
                              <w:jc w:val="center"/>
                              <w:rPr>
                                <w:rFonts w:ascii="Arial" w:hAnsi="Arial" w:cs="Arial"/>
                                <w:b/>
                                <w:sz w:val="32"/>
                                <w:szCs w:val="32"/>
                              </w:rPr>
                            </w:pPr>
                          </w:p>
                          <w:p w:rsidR="00566563" w:rsidRPr="004A350F" w:rsidRDefault="00566563" w:rsidP="00442FF5">
                            <w:pPr>
                              <w:ind w:firstLine="708"/>
                              <w:rPr>
                                <w:rFonts w:ascii="Arial" w:hAnsi="Arial" w:cs="Arial"/>
                                <w:b/>
                                <w:sz w:val="32"/>
                                <w:szCs w:val="32"/>
                              </w:rPr>
                            </w:pPr>
                            <w:r>
                              <w:rPr>
                                <w:rFonts w:ascii="Arial" w:hAnsi="Arial" w:cs="Arial"/>
                                <w:b/>
                                <w:sz w:val="32"/>
                                <w:szCs w:val="32"/>
                              </w:rPr>
                              <w:t>FICHE n°2</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0C1610">
                            <w:pPr>
                              <w:ind w:left="2124" w:firstLine="708"/>
                              <w:rPr>
                                <w:rFonts w:ascii="Arial" w:hAnsi="Arial" w:cs="Arial"/>
                                <w:b/>
                                <w:sz w:val="32"/>
                                <w:szCs w:val="32"/>
                              </w:rPr>
                            </w:pPr>
                            <w:r>
                              <w:rPr>
                                <w:rFonts w:ascii="Arial" w:hAnsi="Arial" w:cs="Arial"/>
                                <w:b/>
                                <w:sz w:val="32"/>
                                <w:szCs w:val="32"/>
                              </w:rPr>
                              <w:sym w:font="Wingdings" w:char="F078"/>
                            </w:r>
                            <w:r w:rsidRPr="004A350F">
                              <w:rPr>
                                <w:rFonts w:ascii="Arial" w:hAnsi="Arial" w:cs="Arial"/>
                                <w:b/>
                                <w:sz w:val="32"/>
                                <w:szCs w:val="32"/>
                              </w:rPr>
                              <w:t xml:space="preserve"> INFORMATIVE</w:t>
                            </w:r>
                          </w:p>
                          <w:p w:rsidR="00566563" w:rsidRPr="004A350F" w:rsidRDefault="00566563" w:rsidP="000C1610">
                            <w:pPr>
                              <w:ind w:left="2124"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0C1610">
                            <w:pPr>
                              <w:jc w:val="center"/>
                              <w:rPr>
                                <w:rFonts w:ascii="Arial" w:hAnsi="Arial" w:cs="Arial"/>
                                <w:sz w:val="32"/>
                                <w:szCs w:val="32"/>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Pr="00BF779E" w:rsidRDefault="00566563" w:rsidP="000C1610">
                            <w:pPr>
                              <w:pStyle w:val="Citationintense"/>
                              <w:jc w:val="right"/>
                              <w:rPr>
                                <w:b/>
                              </w:rPr>
                            </w:pPr>
                            <w:r w:rsidRPr="00BF779E">
                              <w:rPr>
                                <w:b/>
                              </w:rPr>
                              <w:t>Textes de référence</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0C1610">
                            <w:pPr>
                              <w:jc w:val="both"/>
                              <w:rPr>
                                <w:rFonts w:ascii="Arial" w:hAnsi="Arial" w:cs="Arial"/>
                                <w:b/>
                                <w:bCs/>
                              </w:rPr>
                            </w:pPr>
                          </w:p>
                          <w:p w:rsidR="00566563" w:rsidRPr="0073539B" w:rsidRDefault="00566563" w:rsidP="000C1610">
                            <w:pPr>
                              <w:pStyle w:val="Citationintense"/>
                              <w:jc w:val="right"/>
                              <w:rPr>
                                <w:b/>
                              </w:rPr>
                            </w:pPr>
                            <w:r>
                              <w:rPr>
                                <w:b/>
                              </w:rPr>
                              <w:t>Déroulement de la procédure</w:t>
                            </w:r>
                          </w:p>
                          <w:p w:rsidR="00566563" w:rsidRDefault="00566563" w:rsidP="000C1610">
                            <w:pPr>
                              <w:jc w:val="both"/>
                              <w:rPr>
                                <w:rFonts w:ascii="Arial" w:hAnsi="Arial" w:cs="Arial"/>
                                <w:bCs/>
                              </w:rPr>
                            </w:pPr>
                          </w:p>
                          <w:p w:rsidR="00566563" w:rsidRPr="004854E7" w:rsidRDefault="00566563" w:rsidP="000C161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Lieu de rangement dans le bureau</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Archivage</w:t>
                            </w:r>
                          </w:p>
                          <w:p w:rsidR="00566563" w:rsidRPr="00C63CB6" w:rsidRDefault="00566563" w:rsidP="000C1610">
                            <w:pPr>
                              <w:jc w:val="both"/>
                              <w:rPr>
                                <w:rFonts w:ascii="Arial" w:hAnsi="Arial" w:cs="Arial"/>
                                <w:b/>
                                <w:bCs/>
                                <w:u w:val="single"/>
                              </w:rPr>
                            </w:pPr>
                          </w:p>
                          <w:p w:rsidR="00566563" w:rsidRPr="00BF779E" w:rsidRDefault="00566563" w:rsidP="000C161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0C1610">
                            <w:pPr>
                              <w:jc w:val="both"/>
                              <w:rPr>
                                <w:rFonts w:ascii="Arial" w:hAnsi="Arial" w:cs="Arial"/>
                                <w:bCs/>
                                <w:i/>
                              </w:rPr>
                            </w:pPr>
                          </w:p>
                          <w:p w:rsidR="00566563" w:rsidRPr="00BF779E" w:rsidRDefault="00566563" w:rsidP="000C1610">
                            <w:pPr>
                              <w:jc w:val="both"/>
                              <w:rPr>
                                <w:rFonts w:ascii="Arial" w:hAnsi="Arial" w:cs="Arial"/>
                                <w:bCs/>
                                <w:i/>
                              </w:rPr>
                            </w:pPr>
                            <w:r w:rsidRPr="00BF779E">
                              <w:rPr>
                                <w:rFonts w:ascii="Arial" w:hAnsi="Arial" w:cs="Arial"/>
                                <w:bCs/>
                                <w:i/>
                              </w:rPr>
                              <w:t xml:space="preserve">Sort final : </w:t>
                            </w:r>
                          </w:p>
                          <w:p w:rsidR="00566563" w:rsidRDefault="00566563" w:rsidP="000C1610">
                            <w:pPr>
                              <w:jc w:val="center"/>
                              <w:rPr>
                                <w:rFonts w:ascii="Arial" w:hAnsi="Arial" w:cs="Arial"/>
                                <w:sz w:val="36"/>
                                <w:szCs w:val="36"/>
                              </w:rPr>
                            </w:pPr>
                          </w:p>
                          <w:p w:rsidR="00566563" w:rsidRDefault="00566563" w:rsidP="000C1610">
                            <w:pPr>
                              <w:rPr>
                                <w:rFonts w:ascii="Arial Black" w:hAnsi="Arial Black" w:cs="Arial"/>
                                <w:sz w:val="44"/>
                                <w:szCs w:val="44"/>
                              </w:rPr>
                            </w:pPr>
                          </w:p>
                          <w:p w:rsidR="00566563" w:rsidRDefault="00566563" w:rsidP="000C1610">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B7AA4" id="_x0000_s1030" type="#_x0000_t202" style="position:absolute;left:0;text-align:left;margin-left:36.2pt;margin-top:1.95pt;width:429.75pt;height:75.7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MfA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" stroked="f">
                <v:textbox inset="0,0,0,0">
                  <w:txbxContent>
                    <w:p w:rsidR="00566563" w:rsidRDefault="00566563" w:rsidP="000C1610">
                      <w:pPr>
                        <w:jc w:val="center"/>
                        <w:rPr>
                          <w:rFonts w:ascii="Arial" w:hAnsi="Arial" w:cs="Arial"/>
                          <w:b/>
                          <w:sz w:val="32"/>
                          <w:szCs w:val="32"/>
                        </w:rPr>
                      </w:pPr>
                    </w:p>
                    <w:p w:rsidR="00566563" w:rsidRPr="004A350F" w:rsidRDefault="00566563" w:rsidP="00442FF5">
                      <w:pPr>
                        <w:ind w:firstLine="708"/>
                        <w:rPr>
                          <w:rFonts w:ascii="Arial" w:hAnsi="Arial" w:cs="Arial"/>
                          <w:b/>
                          <w:sz w:val="32"/>
                          <w:szCs w:val="32"/>
                        </w:rPr>
                      </w:pPr>
                      <w:r>
                        <w:rPr>
                          <w:rFonts w:ascii="Arial" w:hAnsi="Arial" w:cs="Arial"/>
                          <w:b/>
                          <w:sz w:val="32"/>
                          <w:szCs w:val="32"/>
                        </w:rPr>
                        <w:t>FICHE n°2</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0C1610">
                      <w:pPr>
                        <w:ind w:left="2124" w:firstLine="708"/>
                        <w:rPr>
                          <w:rFonts w:ascii="Arial" w:hAnsi="Arial" w:cs="Arial"/>
                          <w:b/>
                          <w:sz w:val="32"/>
                          <w:szCs w:val="32"/>
                        </w:rPr>
                      </w:pPr>
                      <w:r>
                        <w:rPr>
                          <w:rFonts w:ascii="Arial" w:hAnsi="Arial" w:cs="Arial"/>
                          <w:b/>
                          <w:sz w:val="32"/>
                          <w:szCs w:val="32"/>
                        </w:rPr>
                        <w:sym w:font="Wingdings" w:char="F078"/>
                      </w:r>
                      <w:r w:rsidRPr="004A350F">
                        <w:rPr>
                          <w:rFonts w:ascii="Arial" w:hAnsi="Arial" w:cs="Arial"/>
                          <w:b/>
                          <w:sz w:val="32"/>
                          <w:szCs w:val="32"/>
                        </w:rPr>
                        <w:t xml:space="preserve"> INFORMATIVE</w:t>
                      </w:r>
                    </w:p>
                    <w:p w:rsidR="00566563" w:rsidRPr="004A350F" w:rsidRDefault="00566563" w:rsidP="000C1610">
                      <w:pPr>
                        <w:ind w:left="2124"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0C1610">
                      <w:pPr>
                        <w:jc w:val="center"/>
                        <w:rPr>
                          <w:rFonts w:ascii="Arial" w:hAnsi="Arial" w:cs="Arial"/>
                          <w:sz w:val="32"/>
                          <w:szCs w:val="32"/>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Default="00566563" w:rsidP="000C1610">
                      <w:pPr>
                        <w:jc w:val="center"/>
                        <w:rPr>
                          <w:rFonts w:ascii="Arial" w:hAnsi="Arial" w:cs="Arial"/>
                          <w:sz w:val="36"/>
                          <w:szCs w:val="36"/>
                        </w:rPr>
                      </w:pPr>
                    </w:p>
                    <w:p w:rsidR="00566563" w:rsidRPr="00BF779E" w:rsidRDefault="00566563" w:rsidP="000C1610">
                      <w:pPr>
                        <w:pStyle w:val="Citationintense"/>
                        <w:jc w:val="right"/>
                        <w:rPr>
                          <w:b/>
                        </w:rPr>
                      </w:pPr>
                      <w:r w:rsidRPr="00BF779E">
                        <w:rPr>
                          <w:b/>
                        </w:rPr>
                        <w:t>Textes de référence</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0C1610">
                      <w:pPr>
                        <w:jc w:val="both"/>
                        <w:rPr>
                          <w:rFonts w:ascii="Arial" w:hAnsi="Arial" w:cs="Arial"/>
                          <w:b/>
                          <w:bCs/>
                        </w:rPr>
                      </w:pPr>
                    </w:p>
                    <w:p w:rsidR="00566563" w:rsidRPr="0073539B" w:rsidRDefault="00566563" w:rsidP="000C1610">
                      <w:pPr>
                        <w:pStyle w:val="Citationintense"/>
                        <w:jc w:val="right"/>
                        <w:rPr>
                          <w:b/>
                        </w:rPr>
                      </w:pPr>
                      <w:r>
                        <w:rPr>
                          <w:b/>
                        </w:rPr>
                        <w:t>Déroulement de la procédure</w:t>
                      </w:r>
                    </w:p>
                    <w:p w:rsidR="00566563" w:rsidRDefault="00566563" w:rsidP="000C1610">
                      <w:pPr>
                        <w:jc w:val="both"/>
                        <w:rPr>
                          <w:rFonts w:ascii="Arial" w:hAnsi="Arial" w:cs="Arial"/>
                          <w:bCs/>
                        </w:rPr>
                      </w:pPr>
                    </w:p>
                    <w:p w:rsidR="00566563" w:rsidRPr="004854E7" w:rsidRDefault="00566563" w:rsidP="000C161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Lieu de rangement dans le bureau</w:t>
                      </w:r>
                    </w:p>
                    <w:p w:rsidR="00566563" w:rsidRDefault="00566563" w:rsidP="000C1610">
                      <w:pPr>
                        <w:jc w:val="both"/>
                        <w:rPr>
                          <w:rFonts w:ascii="Arial" w:hAnsi="Arial" w:cs="Arial"/>
                          <w:bCs/>
                        </w:rPr>
                      </w:pPr>
                    </w:p>
                    <w:p w:rsidR="00566563" w:rsidRPr="00D574CA" w:rsidRDefault="00566563" w:rsidP="000C161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0C1610">
                      <w:pPr>
                        <w:jc w:val="both"/>
                        <w:rPr>
                          <w:rFonts w:ascii="Arial" w:hAnsi="Arial" w:cs="Arial"/>
                          <w:b/>
                          <w:bCs/>
                        </w:rPr>
                      </w:pPr>
                    </w:p>
                    <w:p w:rsidR="00566563" w:rsidRPr="00D574CA" w:rsidRDefault="00566563" w:rsidP="000C1610">
                      <w:pPr>
                        <w:pStyle w:val="Citationintense"/>
                        <w:jc w:val="right"/>
                        <w:rPr>
                          <w:b/>
                        </w:rPr>
                      </w:pPr>
                      <w:r w:rsidRPr="00D574CA">
                        <w:rPr>
                          <w:b/>
                        </w:rPr>
                        <w:t>Archivage</w:t>
                      </w:r>
                    </w:p>
                    <w:p w:rsidR="00566563" w:rsidRPr="00C63CB6" w:rsidRDefault="00566563" w:rsidP="000C1610">
                      <w:pPr>
                        <w:jc w:val="both"/>
                        <w:rPr>
                          <w:rFonts w:ascii="Arial" w:hAnsi="Arial" w:cs="Arial"/>
                          <w:b/>
                          <w:bCs/>
                          <w:u w:val="single"/>
                        </w:rPr>
                      </w:pPr>
                    </w:p>
                    <w:p w:rsidR="00566563" w:rsidRPr="00BF779E" w:rsidRDefault="00566563" w:rsidP="000C161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0C1610">
                      <w:pPr>
                        <w:jc w:val="both"/>
                        <w:rPr>
                          <w:rFonts w:ascii="Arial" w:hAnsi="Arial" w:cs="Arial"/>
                          <w:bCs/>
                          <w:i/>
                        </w:rPr>
                      </w:pPr>
                    </w:p>
                    <w:p w:rsidR="00566563" w:rsidRPr="00BF779E" w:rsidRDefault="00566563" w:rsidP="000C1610">
                      <w:pPr>
                        <w:jc w:val="both"/>
                        <w:rPr>
                          <w:rFonts w:ascii="Arial" w:hAnsi="Arial" w:cs="Arial"/>
                          <w:bCs/>
                          <w:i/>
                        </w:rPr>
                      </w:pPr>
                      <w:r w:rsidRPr="00BF779E">
                        <w:rPr>
                          <w:rFonts w:ascii="Arial" w:hAnsi="Arial" w:cs="Arial"/>
                          <w:bCs/>
                          <w:i/>
                        </w:rPr>
                        <w:t xml:space="preserve">Sort final : </w:t>
                      </w:r>
                    </w:p>
                    <w:p w:rsidR="00566563" w:rsidRDefault="00566563" w:rsidP="000C1610">
                      <w:pPr>
                        <w:jc w:val="center"/>
                        <w:rPr>
                          <w:rFonts w:ascii="Arial" w:hAnsi="Arial" w:cs="Arial"/>
                          <w:sz w:val="36"/>
                          <w:szCs w:val="36"/>
                        </w:rPr>
                      </w:pPr>
                    </w:p>
                    <w:p w:rsidR="00566563" w:rsidRDefault="00566563" w:rsidP="000C1610">
                      <w:pPr>
                        <w:rPr>
                          <w:rFonts w:ascii="Arial Black" w:hAnsi="Arial Black" w:cs="Arial"/>
                          <w:sz w:val="44"/>
                          <w:szCs w:val="44"/>
                        </w:rPr>
                      </w:pPr>
                    </w:p>
                    <w:p w:rsidR="00566563" w:rsidRDefault="00566563" w:rsidP="000C1610">
                      <w:pPr>
                        <w:jc w:val="center"/>
                        <w:rPr>
                          <w:rFonts w:ascii="Arial" w:hAnsi="Arial" w:cs="Arial"/>
                          <w:sz w:val="32"/>
                          <w:szCs w:val="32"/>
                        </w:rPr>
                      </w:pPr>
                    </w:p>
                  </w:txbxContent>
                </v:textbox>
              </v:shape>
            </w:pict>
          </mc:Fallback>
        </mc:AlternateContent>
      </w:r>
    </w:p>
    <w:p w:rsidR="000C1610" w:rsidRDefault="000C1610" w:rsidP="000C1610">
      <w:pPr>
        <w:ind w:right="425"/>
        <w:jc w:val="both"/>
        <w:rPr>
          <w:rFonts w:ascii="Arial" w:hAnsi="Arial" w:cs="Arial"/>
          <w:b/>
          <w:bCs/>
          <w:u w:val="single"/>
        </w:rPr>
      </w:pPr>
    </w:p>
    <w:p w:rsidR="000C1610" w:rsidRDefault="000C1610" w:rsidP="000C1610">
      <w:pPr>
        <w:ind w:right="425"/>
        <w:jc w:val="both"/>
      </w:pPr>
    </w:p>
    <w:p w:rsidR="000C1610" w:rsidRDefault="000C1610" w:rsidP="000C1610">
      <w:pPr>
        <w:ind w:right="425"/>
        <w:jc w:val="both"/>
      </w:pPr>
      <w:r>
        <w:rPr>
          <w:noProof/>
          <w:lang w:eastAsia="fr-FR"/>
        </w:rPr>
        <mc:AlternateContent>
          <mc:Choice Requires="wps">
            <w:drawing>
              <wp:anchor distT="0" distB="0" distL="114300" distR="114300" simplePos="0" relativeHeight="251685888" behindDoc="0" locked="0" layoutInCell="1" allowOverlap="1" wp14:anchorId="186D8FB6" wp14:editId="3E2F02B2">
                <wp:simplePos x="0" y="0"/>
                <wp:positionH relativeFrom="page">
                  <wp:posOffset>733425</wp:posOffset>
                </wp:positionH>
                <wp:positionV relativeFrom="paragraph">
                  <wp:posOffset>630555</wp:posOffset>
                </wp:positionV>
                <wp:extent cx="6499860" cy="390525"/>
                <wp:effectExtent l="57150" t="38100" r="53340" b="85725"/>
                <wp:wrapSquare wrapText="bothSides"/>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390525"/>
                        </a:xfrm>
                        <a:prstGeom prst="rect">
                          <a:avLst/>
                        </a:prstGeom>
                        <a:solidFill>
                          <a:schemeClr val="accent1"/>
                        </a:solidFill>
                        <a:ln/>
                      </wps:spPr>
                      <wps:style>
                        <a:lnRef idx="0">
                          <a:schemeClr val="accent2"/>
                        </a:lnRef>
                        <a:fillRef idx="3">
                          <a:schemeClr val="accent2"/>
                        </a:fillRef>
                        <a:effectRef idx="3">
                          <a:schemeClr val="accent2"/>
                        </a:effectRef>
                        <a:fontRef idx="minor">
                          <a:schemeClr val="lt1"/>
                        </a:fontRef>
                      </wps:style>
                      <wps:txbx>
                        <w:txbxContent>
                          <w:tbl>
                            <w:tblPr>
                              <w:tblStyle w:val="Grilledutableau"/>
                              <w:tblW w:w="0" w:type="auto"/>
                              <w:tblLook w:val="04A0" w:firstRow="1" w:lastRow="0" w:firstColumn="1" w:lastColumn="0" w:noHBand="0" w:noVBand="1"/>
                            </w:tblPr>
                            <w:tblGrid>
                              <w:gridCol w:w="9938"/>
                            </w:tblGrid>
                            <w:tr w:rsidR="00566563" w:rsidRPr="0073539B" w:rsidTr="00D23808">
                              <w:trPr>
                                <w:trHeight w:val="699"/>
                              </w:trPr>
                              <w:tc>
                                <w:tcPr>
                                  <w:tcW w:w="9953" w:type="dxa"/>
                                  <w:shd w:val="clear" w:color="auto" w:fill="4472C4" w:themeFill="accent1"/>
                                </w:tcPr>
                                <w:p w:rsidR="00566563" w:rsidRPr="0073539B" w:rsidRDefault="00566563" w:rsidP="007A0A86">
                                  <w:pPr>
                                    <w:jc w:val="center"/>
                                    <w:rPr>
                                      <w:rFonts w:ascii="Arial" w:hAnsi="Arial" w:cs="Arial"/>
                                      <w:b/>
                                      <w:sz w:val="28"/>
                                      <w:szCs w:val="28"/>
                                    </w:rPr>
                                  </w:pPr>
                                  <w:r>
                                    <w:rPr>
                                      <w:rFonts w:ascii="Arial" w:hAnsi="Arial" w:cs="Arial"/>
                                      <w:b/>
                                      <w:color w:val="FFFFFF" w:themeColor="background1"/>
                                      <w:sz w:val="28"/>
                                      <w:szCs w:val="28"/>
                                    </w:rPr>
                                    <w:t xml:space="preserve">Gestion des arrêts de travail d’un personnel AESH </w:t>
                                  </w:r>
                                </w:p>
                              </w:tc>
                            </w:tr>
                          </w:tbl>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Pr="0073539B" w:rsidRDefault="00566563" w:rsidP="000C1610">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D8FB6" id="Zone de texte 52" o:spid="_x0000_s1031" type="#_x0000_t202" style="position:absolute;left:0;text-align:left;margin-left:57.75pt;margin-top:49.65pt;width:511.8pt;height:30.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" fillcolor="#4472c4 [320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D23808">
                        <w:trPr>
                          <w:trHeight w:val="699"/>
                        </w:trPr>
                        <w:tc>
                          <w:tcPr>
                            <w:tcW w:w="9953" w:type="dxa"/>
                            <w:shd w:val="clear" w:color="auto" w:fill="4472C4" w:themeFill="accent1"/>
                          </w:tcPr>
                          <w:p w:rsidR="00566563" w:rsidRPr="0073539B" w:rsidRDefault="00566563" w:rsidP="007A0A86">
                            <w:pPr>
                              <w:jc w:val="center"/>
                              <w:rPr>
                                <w:rFonts w:ascii="Arial" w:hAnsi="Arial" w:cs="Arial"/>
                                <w:b/>
                                <w:sz w:val="28"/>
                                <w:szCs w:val="28"/>
                              </w:rPr>
                            </w:pPr>
                            <w:r>
                              <w:rPr>
                                <w:rFonts w:ascii="Arial" w:hAnsi="Arial" w:cs="Arial"/>
                                <w:b/>
                                <w:color w:val="FFFFFF" w:themeColor="background1"/>
                                <w:sz w:val="28"/>
                                <w:szCs w:val="28"/>
                              </w:rPr>
                              <w:t xml:space="preserve">Gestion des arrêts de travail d’un personnel AESH </w:t>
                            </w:r>
                          </w:p>
                        </w:tc>
                      </w:tr>
                    </w:tbl>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Default="00566563" w:rsidP="000C1610">
                      <w:pPr>
                        <w:jc w:val="center"/>
                        <w:rPr>
                          <w:rFonts w:ascii="Arial" w:hAnsi="Arial" w:cs="Arial"/>
                          <w:b/>
                          <w:sz w:val="28"/>
                          <w:szCs w:val="28"/>
                        </w:rPr>
                      </w:pPr>
                    </w:p>
                    <w:p w:rsidR="00566563" w:rsidRPr="0073539B" w:rsidRDefault="00566563" w:rsidP="000C1610">
                      <w:pPr>
                        <w:jc w:val="center"/>
                        <w:rPr>
                          <w:rFonts w:ascii="Arial" w:hAnsi="Arial" w:cs="Arial"/>
                          <w:b/>
                          <w:sz w:val="28"/>
                          <w:szCs w:val="28"/>
                        </w:rPr>
                      </w:pPr>
                    </w:p>
                  </w:txbxContent>
                </v:textbox>
                <w10:wrap type="square" anchorx="page"/>
              </v:shape>
            </w:pict>
          </mc:Fallback>
        </mc:AlternateContent>
      </w:r>
    </w:p>
    <w:p w:rsidR="000C1610" w:rsidRPr="004A350F" w:rsidRDefault="000C1610" w:rsidP="000C1610">
      <w:pPr>
        <w:pStyle w:val="Citationintense"/>
        <w:ind w:right="425"/>
        <w:jc w:val="both"/>
        <w:rPr>
          <w:b/>
          <w:sz w:val="20"/>
          <w:szCs w:val="20"/>
        </w:rPr>
      </w:pPr>
      <w:r w:rsidRPr="004A350F">
        <w:rPr>
          <w:b/>
          <w:sz w:val="20"/>
          <w:szCs w:val="20"/>
        </w:rPr>
        <w:t>Objet de la fiche</w:t>
      </w: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 xml:space="preserve">Cette fiche précise les conditions relatives aux arrêts de travail pour des raisons de santé des personnels en contrat d’AESH. </w:t>
      </w:r>
    </w:p>
    <w:p w:rsidR="000C1610" w:rsidRPr="005C55BC" w:rsidRDefault="000C1610" w:rsidP="000C1610">
      <w:pPr>
        <w:pStyle w:val="Citationintense"/>
        <w:ind w:right="425"/>
        <w:jc w:val="both"/>
        <w:rPr>
          <w:b/>
          <w:sz w:val="20"/>
          <w:szCs w:val="20"/>
        </w:rPr>
      </w:pPr>
      <w:r w:rsidRPr="005C55BC">
        <w:rPr>
          <w:b/>
          <w:sz w:val="20"/>
          <w:szCs w:val="20"/>
        </w:rPr>
        <w:t xml:space="preserve">Textes de référence </w:t>
      </w:r>
    </w:p>
    <w:p w:rsidR="000C1610"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Décret n°86-83 du 17 janvier 1986 relatif aux agents contractuels de la</w:t>
      </w:r>
      <w:r>
        <w:rPr>
          <w:rFonts w:ascii="Arial" w:hAnsi="Arial" w:cs="Arial"/>
          <w:bCs/>
          <w:i/>
          <w:sz w:val="20"/>
          <w:szCs w:val="20"/>
        </w:rPr>
        <w:t xml:space="preserve"> fonction publique d’Etat</w:t>
      </w:r>
      <w:r w:rsidRPr="005C55BC">
        <w:rPr>
          <w:rFonts w:ascii="Arial" w:hAnsi="Arial" w:cs="Arial"/>
          <w:bCs/>
          <w:i/>
          <w:sz w:val="20"/>
          <w:szCs w:val="20"/>
        </w:rPr>
        <w:t xml:space="preserve"> (articles 2, 12, 14, 16, 17, 18 et 32). </w:t>
      </w:r>
    </w:p>
    <w:p w:rsidR="000C1610" w:rsidRPr="009139E5" w:rsidRDefault="000C1610" w:rsidP="000C1610">
      <w:pPr>
        <w:pStyle w:val="Citationintense"/>
        <w:ind w:right="425"/>
        <w:jc w:val="both"/>
        <w:rPr>
          <w:b/>
          <w:sz w:val="20"/>
          <w:szCs w:val="20"/>
        </w:rPr>
      </w:pPr>
      <w:r w:rsidRPr="005C55BC">
        <w:rPr>
          <w:b/>
          <w:sz w:val="20"/>
          <w:szCs w:val="20"/>
        </w:rPr>
        <w:t xml:space="preserve">Procédure </w:t>
      </w:r>
    </w:p>
    <w:p w:rsidR="000C1610"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 xml:space="preserve">En cas de congé maladie ou de prolongation, l’agent doit adresser dans les 48 heures suivants l’interruption de travail : </w:t>
      </w: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 les volets n°1 et 2 de l’avis d’arrêt de travail à l’organisme de sécurité sociale auquel il est affilié (MGEN ou CPAM) ;</w:t>
      </w:r>
    </w:p>
    <w:p w:rsidR="000C1610" w:rsidRDefault="000C1610" w:rsidP="000C1610">
      <w:pPr>
        <w:suppressAutoHyphens w:val="0"/>
        <w:ind w:right="425"/>
        <w:jc w:val="both"/>
        <w:rPr>
          <w:rFonts w:ascii="Arial" w:hAnsi="Arial" w:cs="Arial"/>
          <w:bCs/>
          <w:i/>
          <w:sz w:val="20"/>
          <w:szCs w:val="20"/>
        </w:rPr>
      </w:pPr>
      <w:r>
        <w:rPr>
          <w:rFonts w:ascii="Arial" w:hAnsi="Arial" w:cs="Arial"/>
          <w:bCs/>
          <w:i/>
          <w:sz w:val="20"/>
          <w:szCs w:val="20"/>
        </w:rPr>
        <w:t xml:space="preserve"> - le volet n°3 à son employeur.</w:t>
      </w:r>
    </w:p>
    <w:p w:rsidR="000C1610"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 xml:space="preserve">Pour bénéficier du congé maternité, l’agent doit transmettre une déclaration de grossesse avant la fin du 4ème mois. </w:t>
      </w:r>
      <w:r>
        <w:rPr>
          <w:rFonts w:ascii="Arial" w:hAnsi="Arial" w:cs="Arial"/>
          <w:bCs/>
          <w:i/>
          <w:sz w:val="20"/>
          <w:szCs w:val="20"/>
        </w:rPr>
        <w:t xml:space="preserve">Un AESH a droit après 6 mois de services à un congé de maternité, de paternité ou d’adoption rémunéré à plein traitement. </w:t>
      </w:r>
    </w:p>
    <w:p w:rsidR="000C1610"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Pr>
          <w:rFonts w:ascii="Arial" w:hAnsi="Arial" w:cs="Arial"/>
          <w:bCs/>
          <w:i/>
          <w:sz w:val="20"/>
          <w:szCs w:val="20"/>
        </w:rPr>
        <w:t xml:space="preserve">S’agissant des déclarations d’accident de travail ou de trajet, la CPAM est chargée de la gestion de l’accident de travail. </w:t>
      </w:r>
    </w:p>
    <w:p w:rsidR="000C1610" w:rsidRPr="00292757" w:rsidRDefault="000C1610" w:rsidP="000C1610">
      <w:pPr>
        <w:ind w:right="425"/>
      </w:pPr>
    </w:p>
    <w:p w:rsidR="000C1610" w:rsidRDefault="000C1610" w:rsidP="000C1610">
      <w:pPr>
        <w:ind w:right="425"/>
      </w:pPr>
    </w:p>
    <w:p w:rsidR="000C1610" w:rsidRDefault="000C1610" w:rsidP="000C1610">
      <w:pPr>
        <w:ind w:right="425"/>
      </w:pPr>
    </w:p>
    <w:p w:rsidR="000C1610" w:rsidRDefault="000C1610" w:rsidP="000C1610">
      <w:pPr>
        <w:ind w:right="425"/>
      </w:pPr>
    </w:p>
    <w:p w:rsidR="000C1610" w:rsidRDefault="000C1610" w:rsidP="000C1610">
      <w:pPr>
        <w:ind w:right="425"/>
      </w:pPr>
    </w:p>
    <w:p w:rsidR="00923B0F" w:rsidRDefault="00923B0F" w:rsidP="000C1610">
      <w:pPr>
        <w:ind w:right="425"/>
      </w:pPr>
    </w:p>
    <w:p w:rsidR="00923B0F" w:rsidRDefault="00923B0F" w:rsidP="000C1610">
      <w:pPr>
        <w:ind w:right="425"/>
      </w:pPr>
    </w:p>
    <w:p w:rsidR="00923B0F" w:rsidRDefault="00923B0F" w:rsidP="000C1610">
      <w:pPr>
        <w:ind w:right="425"/>
      </w:pPr>
    </w:p>
    <w:p w:rsidR="00923B0F" w:rsidRDefault="00923B0F" w:rsidP="000C1610">
      <w:pPr>
        <w:ind w:right="425"/>
      </w:pPr>
    </w:p>
    <w:p w:rsidR="00923B0F" w:rsidRDefault="00923B0F" w:rsidP="000C1610">
      <w:pPr>
        <w:ind w:right="425"/>
      </w:pPr>
    </w:p>
    <w:p w:rsidR="000C1610" w:rsidRPr="00292757" w:rsidRDefault="000C1610" w:rsidP="000C1610">
      <w:pPr>
        <w:pStyle w:val="Citationintense"/>
        <w:ind w:right="425"/>
        <w:jc w:val="both"/>
        <w:rPr>
          <w:b/>
          <w:sz w:val="20"/>
          <w:szCs w:val="20"/>
        </w:rPr>
      </w:pPr>
      <w:r w:rsidRPr="005C55BC">
        <w:rPr>
          <w:b/>
          <w:sz w:val="20"/>
          <w:szCs w:val="20"/>
        </w:rPr>
        <w:t xml:space="preserve">Rémunération </w:t>
      </w:r>
    </w:p>
    <w:p w:rsidR="000C1610" w:rsidRDefault="000C1610" w:rsidP="000C1610">
      <w:pPr>
        <w:suppressAutoHyphens w:val="0"/>
        <w:ind w:right="425"/>
        <w:jc w:val="both"/>
        <w:rPr>
          <w:rFonts w:ascii="Arial" w:hAnsi="Arial" w:cs="Arial"/>
          <w:bCs/>
          <w:i/>
          <w:sz w:val="20"/>
          <w:szCs w:val="20"/>
        </w:rPr>
      </w:pPr>
      <w:r w:rsidRPr="005C55BC">
        <w:rPr>
          <w:rFonts w:ascii="Arial" w:hAnsi="Arial" w:cs="Arial"/>
          <w:bCs/>
          <w:i/>
          <w:sz w:val="20"/>
          <w:szCs w:val="20"/>
        </w:rPr>
        <w:t xml:space="preserve">Un agent a droit, sur une période de 12 mois consécutifs (ou de 300 jours en cas de services discontinus), à des congés de maladie rémunérés pendant une durée qui varie selon son ancienneté. La période de 12 mois (ou 300 jours) est mobile et s'apprécie de date à date. Tous les jours calendaires sont pris en compte. </w:t>
      </w:r>
    </w:p>
    <w:p w:rsidR="000C1610" w:rsidRDefault="000C1610" w:rsidP="000C1610">
      <w:pPr>
        <w:suppressAutoHyphens w:val="0"/>
        <w:ind w:right="425"/>
        <w:jc w:val="both"/>
        <w:rPr>
          <w:rFonts w:ascii="Arial" w:hAnsi="Arial" w:cs="Arial"/>
          <w:bCs/>
          <w:i/>
          <w:sz w:val="20"/>
          <w:szCs w:val="20"/>
        </w:rPr>
      </w:pPr>
    </w:p>
    <w:tbl>
      <w:tblPr>
        <w:tblStyle w:val="Grilledutableau"/>
        <w:tblW w:w="0" w:type="auto"/>
        <w:tblLook w:val="04A0" w:firstRow="1" w:lastRow="0" w:firstColumn="1" w:lastColumn="0" w:noHBand="0" w:noVBand="1"/>
      </w:tblPr>
      <w:tblGrid>
        <w:gridCol w:w="5027"/>
        <w:gridCol w:w="5027"/>
      </w:tblGrid>
      <w:tr w:rsidR="000C1610" w:rsidRPr="0013240F" w:rsidTr="004C3DC3">
        <w:tc>
          <w:tcPr>
            <w:tcW w:w="5027" w:type="dxa"/>
            <w:shd w:val="clear" w:color="auto" w:fill="B4C6E7" w:themeFill="accent1" w:themeFillTint="66"/>
          </w:tcPr>
          <w:p w:rsidR="000C1610" w:rsidRPr="0013240F" w:rsidRDefault="000C1610" w:rsidP="000C1610">
            <w:pPr>
              <w:suppressAutoHyphens w:val="0"/>
              <w:ind w:right="425"/>
              <w:jc w:val="center"/>
              <w:rPr>
                <w:rFonts w:ascii="Arial" w:hAnsi="Arial" w:cs="Arial"/>
                <w:b/>
                <w:lang w:eastAsia="fr-FR"/>
              </w:rPr>
            </w:pPr>
            <w:r w:rsidRPr="0013240F">
              <w:rPr>
                <w:rFonts w:ascii="Arial" w:hAnsi="Arial" w:cs="Arial"/>
                <w:b/>
                <w:lang w:eastAsia="fr-FR"/>
              </w:rPr>
              <w:t>Ancienneté</w:t>
            </w:r>
          </w:p>
        </w:tc>
        <w:tc>
          <w:tcPr>
            <w:tcW w:w="5027" w:type="dxa"/>
            <w:shd w:val="clear" w:color="auto" w:fill="B4C6E7" w:themeFill="accent1" w:themeFillTint="66"/>
          </w:tcPr>
          <w:p w:rsidR="000C1610" w:rsidRPr="0013240F" w:rsidRDefault="000C1610" w:rsidP="000C1610">
            <w:pPr>
              <w:suppressAutoHyphens w:val="0"/>
              <w:ind w:right="425"/>
              <w:jc w:val="center"/>
              <w:rPr>
                <w:rFonts w:ascii="Arial" w:hAnsi="Arial" w:cs="Arial"/>
                <w:b/>
                <w:lang w:eastAsia="fr-FR"/>
              </w:rPr>
            </w:pPr>
            <w:r>
              <w:rPr>
                <w:rFonts w:ascii="Arial" w:hAnsi="Arial" w:cs="Arial"/>
                <w:b/>
                <w:lang w:eastAsia="fr-FR"/>
              </w:rPr>
              <w:t>Durée du ple</w:t>
            </w:r>
            <w:r w:rsidRPr="0013240F">
              <w:rPr>
                <w:rFonts w:ascii="Arial" w:hAnsi="Arial" w:cs="Arial"/>
                <w:b/>
                <w:lang w:eastAsia="fr-FR"/>
              </w:rPr>
              <w:t>in ou du demi-traitement</w:t>
            </w:r>
          </w:p>
        </w:tc>
      </w:tr>
      <w:tr w:rsidR="000C1610" w:rsidRPr="0013240F" w:rsidTr="004C3DC3">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Inférieure à 4 mois de service</w:t>
            </w:r>
          </w:p>
        </w:tc>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Sans traitement</w:t>
            </w:r>
          </w:p>
        </w:tc>
      </w:tr>
      <w:tr w:rsidR="000C1610" w:rsidRPr="0013240F" w:rsidTr="004C3DC3">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De 4 mois à 2 ans de service</w:t>
            </w:r>
          </w:p>
        </w:tc>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30 jours à plein traitement et 30 jours à demi-traitement</w:t>
            </w:r>
          </w:p>
        </w:tc>
      </w:tr>
      <w:tr w:rsidR="000C1610" w:rsidRPr="0013240F" w:rsidTr="004C3DC3">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De 2 ans à 3 ans de service</w:t>
            </w:r>
          </w:p>
        </w:tc>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60 jours à plein traitement et 60 jours à demi-traitement</w:t>
            </w:r>
          </w:p>
        </w:tc>
      </w:tr>
      <w:tr w:rsidR="000C1610" w:rsidRPr="0013240F" w:rsidTr="004C3DC3">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Plus de 3 ans de service</w:t>
            </w:r>
          </w:p>
        </w:tc>
        <w:tc>
          <w:tcPr>
            <w:tcW w:w="5027" w:type="dxa"/>
          </w:tcPr>
          <w:p w:rsidR="000C1610" w:rsidRDefault="000C1610" w:rsidP="000C1610">
            <w:pPr>
              <w:suppressAutoHyphens w:val="0"/>
              <w:ind w:right="425"/>
              <w:jc w:val="both"/>
              <w:rPr>
                <w:rFonts w:ascii="Arial" w:hAnsi="Arial" w:cs="Arial"/>
                <w:sz w:val="20"/>
                <w:szCs w:val="20"/>
                <w:lang w:eastAsia="fr-FR"/>
              </w:rPr>
            </w:pPr>
          </w:p>
          <w:p w:rsidR="000C1610" w:rsidRPr="0013240F" w:rsidRDefault="000C1610" w:rsidP="000C1610">
            <w:pPr>
              <w:suppressAutoHyphens w:val="0"/>
              <w:ind w:right="425"/>
              <w:jc w:val="both"/>
              <w:rPr>
                <w:rFonts w:ascii="Arial" w:hAnsi="Arial" w:cs="Arial"/>
                <w:sz w:val="20"/>
                <w:szCs w:val="20"/>
                <w:lang w:eastAsia="fr-FR"/>
              </w:rPr>
            </w:pPr>
            <w:r w:rsidRPr="0013240F">
              <w:rPr>
                <w:rFonts w:ascii="Arial" w:hAnsi="Arial" w:cs="Arial"/>
                <w:sz w:val="20"/>
                <w:szCs w:val="20"/>
                <w:lang w:eastAsia="fr-FR"/>
              </w:rPr>
              <w:t>90 jours à plein traitement et 90 jours à demi-traitement</w:t>
            </w:r>
          </w:p>
        </w:tc>
      </w:tr>
    </w:tbl>
    <w:p w:rsidR="000C1610" w:rsidRPr="0013240F"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13240F">
        <w:rPr>
          <w:rFonts w:ascii="Arial" w:hAnsi="Arial" w:cs="Arial"/>
          <w:bCs/>
          <w:i/>
          <w:sz w:val="20"/>
          <w:szCs w:val="20"/>
        </w:rPr>
        <w:t xml:space="preserve">Depuis le 1er janvier 2018, le jour de carence est rétabli. La rémunération est due à partir du 2ème jour de l’arrêt maladie. En cas de congé maternité, l’agent bénéficie du maintien de son traitement s’il justifie de 6 mois de services effectifs dans son administration. </w:t>
      </w:r>
    </w:p>
    <w:p w:rsidR="000C1610" w:rsidRPr="0013240F" w:rsidRDefault="000C1610" w:rsidP="000C1610">
      <w:pPr>
        <w:suppressAutoHyphens w:val="0"/>
        <w:ind w:right="425"/>
        <w:jc w:val="both"/>
        <w:rPr>
          <w:rFonts w:ascii="Arial" w:hAnsi="Arial" w:cs="Arial"/>
          <w:bCs/>
          <w:i/>
          <w:sz w:val="20"/>
          <w:szCs w:val="20"/>
        </w:rPr>
      </w:pPr>
    </w:p>
    <w:p w:rsidR="000C1610" w:rsidRPr="00292757" w:rsidRDefault="000C1610" w:rsidP="000C1610">
      <w:pPr>
        <w:pStyle w:val="Citationintense"/>
        <w:ind w:right="425"/>
        <w:jc w:val="both"/>
        <w:rPr>
          <w:b/>
          <w:sz w:val="20"/>
          <w:szCs w:val="20"/>
        </w:rPr>
      </w:pPr>
      <w:r w:rsidRPr="00292757">
        <w:rPr>
          <w:b/>
          <w:sz w:val="20"/>
          <w:szCs w:val="20"/>
        </w:rPr>
        <w:t xml:space="preserve">Indemnisation par la sécurité sociale </w:t>
      </w:r>
    </w:p>
    <w:p w:rsidR="000C1610" w:rsidRPr="00292757"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Les agents non titulaires dépendent du régime général de la sécurité sociale et perçoivent en cas de maladie (à partir du 4ème jour de l’arrêt) ou de congé maternité (dès le premier jour) des indemnités journalières (IJ). </w:t>
      </w:r>
    </w:p>
    <w:p w:rsidR="000C1610" w:rsidRPr="00292757" w:rsidRDefault="000C1610" w:rsidP="000C1610">
      <w:pPr>
        <w:suppressAutoHyphens w:val="0"/>
        <w:ind w:right="425"/>
        <w:jc w:val="both"/>
        <w:rPr>
          <w:rFonts w:ascii="Arial" w:hAnsi="Arial" w:cs="Arial"/>
          <w:bCs/>
          <w:i/>
          <w:sz w:val="20"/>
          <w:szCs w:val="20"/>
        </w:rPr>
      </w:pPr>
    </w:p>
    <w:p w:rsidR="000C1610" w:rsidRPr="00292757"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En pratique, deux cas : </w:t>
      </w:r>
    </w:p>
    <w:p w:rsidR="000C1610" w:rsidRPr="00292757"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
          <w:bCs/>
          <w:sz w:val="20"/>
          <w:szCs w:val="20"/>
        </w:rPr>
      </w:pPr>
      <w:r w:rsidRPr="00292757">
        <w:rPr>
          <w:rFonts w:ascii="Arial" w:hAnsi="Arial" w:cs="Arial"/>
          <w:bCs/>
          <w:i/>
          <w:sz w:val="20"/>
          <w:szCs w:val="20"/>
        </w:rPr>
        <w:t xml:space="preserve">- </w:t>
      </w:r>
      <w:r w:rsidRPr="00292757">
        <w:rPr>
          <w:rFonts w:ascii="Arial" w:hAnsi="Arial" w:cs="Arial"/>
          <w:b/>
          <w:bCs/>
          <w:sz w:val="20"/>
          <w:szCs w:val="20"/>
        </w:rPr>
        <w:t>les AESH rémunérés par le lycée mutualisateur :</w:t>
      </w:r>
    </w:p>
    <w:p w:rsidR="000C1610" w:rsidRDefault="000C1610" w:rsidP="000C1610">
      <w:pPr>
        <w:suppressAutoHyphens w:val="0"/>
        <w:ind w:right="425"/>
        <w:jc w:val="both"/>
        <w:rPr>
          <w:rFonts w:ascii="Arial" w:hAnsi="Arial" w:cs="Arial"/>
          <w:b/>
          <w:bCs/>
          <w:sz w:val="20"/>
          <w:szCs w:val="20"/>
        </w:rPr>
      </w:pPr>
    </w:p>
    <w:p w:rsidR="000C1610" w:rsidRPr="00292757"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le lycée </w:t>
      </w:r>
      <w:r>
        <w:rPr>
          <w:rFonts w:ascii="Arial" w:hAnsi="Arial" w:cs="Arial"/>
          <w:bCs/>
          <w:i/>
          <w:sz w:val="20"/>
          <w:szCs w:val="20"/>
        </w:rPr>
        <w:t xml:space="preserve">mutualisateur </w:t>
      </w:r>
      <w:r w:rsidRPr="00292757">
        <w:rPr>
          <w:rFonts w:ascii="Arial" w:hAnsi="Arial" w:cs="Arial"/>
          <w:bCs/>
          <w:i/>
          <w:sz w:val="20"/>
          <w:szCs w:val="20"/>
        </w:rPr>
        <w:t xml:space="preserve">verse l’intégralité du plein ou du demi-traitement </w:t>
      </w:r>
      <w:r>
        <w:rPr>
          <w:rFonts w:ascii="Arial" w:hAnsi="Arial" w:cs="Arial"/>
          <w:bCs/>
          <w:i/>
          <w:sz w:val="20"/>
          <w:szCs w:val="20"/>
        </w:rPr>
        <w:t xml:space="preserve">(moins le jour de carence, le cas échéant) </w:t>
      </w:r>
      <w:r w:rsidRPr="00292757">
        <w:rPr>
          <w:rFonts w:ascii="Arial" w:hAnsi="Arial" w:cs="Arial"/>
          <w:bCs/>
          <w:i/>
          <w:sz w:val="20"/>
          <w:szCs w:val="20"/>
        </w:rPr>
        <w:t xml:space="preserve">et perçoit les IJ à la place de l’agent. C’est ce qu’on appelle la subrogation ; </w:t>
      </w:r>
    </w:p>
    <w:p w:rsidR="000C1610" w:rsidRPr="00292757"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 </w:t>
      </w:r>
      <w:r>
        <w:rPr>
          <w:rFonts w:ascii="Arial" w:hAnsi="Arial" w:cs="Arial"/>
          <w:b/>
          <w:bCs/>
          <w:sz w:val="20"/>
          <w:szCs w:val="20"/>
        </w:rPr>
        <w:t>les AESH rémunérés par la DSDEN 71 (</w:t>
      </w:r>
      <w:r w:rsidRPr="00292757">
        <w:rPr>
          <w:rFonts w:ascii="Arial" w:hAnsi="Arial" w:cs="Arial"/>
          <w:b/>
          <w:bCs/>
          <w:sz w:val="20"/>
          <w:szCs w:val="20"/>
        </w:rPr>
        <w:t>SIG-AESH</w:t>
      </w:r>
      <w:r>
        <w:rPr>
          <w:rFonts w:ascii="Arial" w:hAnsi="Arial" w:cs="Arial"/>
          <w:b/>
          <w:bCs/>
          <w:sz w:val="20"/>
          <w:szCs w:val="20"/>
        </w:rPr>
        <w:t xml:space="preserve">) </w:t>
      </w:r>
      <w:r w:rsidRPr="00292757">
        <w:rPr>
          <w:rFonts w:ascii="Arial" w:hAnsi="Arial" w:cs="Arial"/>
          <w:b/>
          <w:bCs/>
          <w:sz w:val="20"/>
          <w:szCs w:val="20"/>
        </w:rPr>
        <w:t>:</w:t>
      </w:r>
      <w:r w:rsidRPr="00292757">
        <w:rPr>
          <w:rFonts w:ascii="Arial" w:hAnsi="Arial" w:cs="Arial"/>
          <w:bCs/>
          <w:i/>
          <w:sz w:val="20"/>
          <w:szCs w:val="20"/>
        </w:rPr>
        <w:t xml:space="preserve"> </w:t>
      </w:r>
    </w:p>
    <w:p w:rsidR="000C1610" w:rsidRDefault="000C1610" w:rsidP="000C1610">
      <w:pPr>
        <w:suppressAutoHyphens w:val="0"/>
        <w:ind w:right="425"/>
        <w:jc w:val="both"/>
        <w:rPr>
          <w:rFonts w:ascii="Arial" w:hAnsi="Arial" w:cs="Arial"/>
          <w:bCs/>
          <w:i/>
          <w:sz w:val="20"/>
          <w:szCs w:val="20"/>
        </w:rPr>
      </w:pPr>
    </w:p>
    <w:p w:rsidR="000C1610" w:rsidRPr="00292757" w:rsidRDefault="008068A5" w:rsidP="000C1610">
      <w:pPr>
        <w:suppressAutoHyphens w:val="0"/>
        <w:ind w:right="425"/>
        <w:jc w:val="both"/>
        <w:rPr>
          <w:rFonts w:ascii="Arial" w:hAnsi="Arial" w:cs="Arial"/>
          <w:bCs/>
          <w:i/>
          <w:sz w:val="20"/>
          <w:szCs w:val="20"/>
        </w:rPr>
      </w:pPr>
      <w:r>
        <w:rPr>
          <w:rFonts w:ascii="Arial" w:hAnsi="Arial" w:cs="Arial"/>
          <w:bCs/>
          <w:i/>
          <w:sz w:val="20"/>
          <w:szCs w:val="20"/>
        </w:rPr>
        <w:t>les i</w:t>
      </w:r>
      <w:r w:rsidR="000C1610">
        <w:rPr>
          <w:rFonts w:ascii="Arial" w:hAnsi="Arial" w:cs="Arial"/>
          <w:bCs/>
          <w:i/>
          <w:sz w:val="20"/>
          <w:szCs w:val="20"/>
        </w:rPr>
        <w:t xml:space="preserve">ndemnités journalières </w:t>
      </w:r>
      <w:r w:rsidR="000C1610" w:rsidRPr="00292757">
        <w:rPr>
          <w:rFonts w:ascii="Arial" w:hAnsi="Arial" w:cs="Arial"/>
          <w:bCs/>
          <w:i/>
          <w:sz w:val="20"/>
          <w:szCs w:val="20"/>
        </w:rPr>
        <w:t xml:space="preserve">sont versées par la sécurité sociale directement à l’agent, et l’administration verse la part complémentaire du traitement indiciaire. Pour ce faire, elle procède au calcul et au recouvrement du montant des IJ versées par la sécurité sociale, selon les modalités déterminées par le comptable de la DRFIP (retenue sur salaire ou émission d’un titre de perception en fonction du montant). </w:t>
      </w:r>
    </w:p>
    <w:p w:rsidR="000C1610" w:rsidRPr="00292757" w:rsidRDefault="000C1610" w:rsidP="000C1610">
      <w:pPr>
        <w:suppressAutoHyphens w:val="0"/>
        <w:ind w:right="425"/>
        <w:jc w:val="both"/>
        <w:rPr>
          <w:rFonts w:ascii="Arial" w:hAnsi="Arial" w:cs="Arial"/>
          <w:bCs/>
          <w:i/>
          <w:sz w:val="20"/>
          <w:szCs w:val="20"/>
        </w:rPr>
      </w:pPr>
    </w:p>
    <w:p w:rsidR="000C1610" w:rsidRPr="00292757"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Un courrier est envoyé à l’agent pour l’informer de la procédure. </w:t>
      </w:r>
    </w:p>
    <w:p w:rsidR="000C1610" w:rsidRDefault="000C1610" w:rsidP="000C1610">
      <w:pPr>
        <w:suppressAutoHyphens w:val="0"/>
        <w:ind w:right="425"/>
        <w:jc w:val="both"/>
        <w:rPr>
          <w:rFonts w:ascii="Arial" w:hAnsi="Arial" w:cs="Arial"/>
          <w:bCs/>
          <w:i/>
          <w:sz w:val="20"/>
          <w:szCs w:val="20"/>
        </w:rPr>
      </w:pP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 xml:space="preserve">Pour plus d’informations : </w:t>
      </w: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-https://www.service-public.fr/particuliers/vosdroits/F491</w:t>
      </w: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-https://www.service-public.fr/particuliers/vosdroits/F519</w:t>
      </w:r>
    </w:p>
    <w:p w:rsidR="000C1610" w:rsidRDefault="000C1610" w:rsidP="000C1610">
      <w:pPr>
        <w:suppressAutoHyphens w:val="0"/>
        <w:ind w:right="425"/>
        <w:jc w:val="both"/>
        <w:rPr>
          <w:rFonts w:ascii="Arial" w:hAnsi="Arial" w:cs="Arial"/>
          <w:bCs/>
          <w:i/>
          <w:sz w:val="20"/>
          <w:szCs w:val="20"/>
        </w:rPr>
      </w:pPr>
      <w:r w:rsidRPr="00292757">
        <w:rPr>
          <w:rFonts w:ascii="Arial" w:hAnsi="Arial" w:cs="Arial"/>
          <w:bCs/>
          <w:i/>
          <w:sz w:val="20"/>
          <w:szCs w:val="20"/>
        </w:rPr>
        <w:t>-https://www.ameli.f</w:t>
      </w:r>
    </w:p>
    <w:p w:rsidR="000C1610" w:rsidRDefault="000C1610" w:rsidP="000C1610">
      <w:pPr>
        <w:ind w:right="425"/>
        <w:jc w:val="both"/>
        <w:rPr>
          <w:rFonts w:ascii="Arial" w:hAnsi="Arial" w:cs="Arial"/>
          <w:bCs/>
          <w:i/>
          <w:sz w:val="20"/>
          <w:szCs w:val="20"/>
        </w:rPr>
      </w:pPr>
    </w:p>
    <w:p w:rsidR="000C1610" w:rsidRDefault="000C1610" w:rsidP="000C1610">
      <w:pPr>
        <w:ind w:right="425"/>
        <w:jc w:val="both"/>
        <w:rPr>
          <w:rFonts w:ascii="Arial" w:hAnsi="Arial" w:cs="Arial"/>
          <w:bCs/>
          <w:i/>
          <w:sz w:val="20"/>
          <w:szCs w:val="20"/>
        </w:rPr>
      </w:pPr>
    </w:p>
    <w:p w:rsidR="000C1610" w:rsidRDefault="000C1610" w:rsidP="000C1610">
      <w:pPr>
        <w:ind w:right="425"/>
        <w:jc w:val="both"/>
        <w:rPr>
          <w:rFonts w:ascii="Arial" w:hAnsi="Arial" w:cs="Arial"/>
          <w:bCs/>
          <w:i/>
          <w:sz w:val="20"/>
          <w:szCs w:val="20"/>
        </w:rPr>
      </w:pPr>
    </w:p>
    <w:p w:rsidR="000C1610" w:rsidRDefault="000C1610" w:rsidP="000C1610">
      <w:pPr>
        <w:ind w:right="425"/>
        <w:jc w:val="both"/>
        <w:rPr>
          <w:rFonts w:ascii="Arial" w:hAnsi="Arial" w:cs="Arial"/>
          <w:bCs/>
          <w:i/>
          <w:sz w:val="20"/>
          <w:szCs w:val="20"/>
        </w:rPr>
      </w:pPr>
    </w:p>
    <w:p w:rsidR="00923B0F" w:rsidRDefault="00923B0F" w:rsidP="000C1610">
      <w:pPr>
        <w:ind w:right="425"/>
        <w:jc w:val="both"/>
        <w:rPr>
          <w:rFonts w:ascii="Arial" w:hAnsi="Arial" w:cs="Arial"/>
          <w:bCs/>
          <w:i/>
          <w:sz w:val="20"/>
          <w:szCs w:val="20"/>
        </w:rPr>
      </w:pPr>
    </w:p>
    <w:p w:rsidR="00923B0F" w:rsidRDefault="00923B0F" w:rsidP="000C1610">
      <w:pPr>
        <w:ind w:right="425"/>
        <w:jc w:val="both"/>
        <w:rPr>
          <w:rFonts w:ascii="Arial" w:hAnsi="Arial" w:cs="Arial"/>
          <w:bCs/>
          <w:i/>
          <w:sz w:val="20"/>
          <w:szCs w:val="20"/>
        </w:rPr>
      </w:pPr>
    </w:p>
    <w:p w:rsidR="000C1610" w:rsidRDefault="00BB228A" w:rsidP="000C1610">
      <w:pPr>
        <w:pStyle w:val="Citationintense"/>
        <w:ind w:right="425"/>
        <w:jc w:val="both"/>
        <w:rPr>
          <w:b/>
          <w:sz w:val="20"/>
          <w:szCs w:val="20"/>
        </w:rPr>
      </w:pPr>
      <w:r>
        <w:rPr>
          <w:b/>
          <w:sz w:val="20"/>
          <w:szCs w:val="20"/>
        </w:rPr>
        <w:t>P</w:t>
      </w:r>
      <w:r w:rsidR="000C1610" w:rsidRPr="004A350F">
        <w:rPr>
          <w:b/>
          <w:sz w:val="20"/>
          <w:szCs w:val="20"/>
        </w:rPr>
        <w:t>rocédure</w:t>
      </w:r>
    </w:p>
    <w:p w:rsidR="000C1610" w:rsidRDefault="000C1610" w:rsidP="000C1610">
      <w:pPr>
        <w:pStyle w:val="Paragraphedeliste"/>
        <w:numPr>
          <w:ilvl w:val="0"/>
          <w:numId w:val="11"/>
        </w:numPr>
        <w:suppressAutoHyphens w:val="0"/>
        <w:ind w:right="425"/>
        <w:jc w:val="both"/>
        <w:rPr>
          <w:rFonts w:ascii="Arial" w:hAnsi="Arial" w:cs="Arial"/>
          <w:bCs/>
          <w:i/>
          <w:sz w:val="20"/>
          <w:szCs w:val="20"/>
        </w:rPr>
      </w:pPr>
      <w:r w:rsidRPr="00A50A3A">
        <w:rPr>
          <w:rFonts w:ascii="Arial" w:hAnsi="Arial" w:cs="Arial"/>
          <w:bCs/>
          <w:i/>
          <w:sz w:val="20"/>
          <w:szCs w:val="20"/>
        </w:rPr>
        <w:t xml:space="preserve">Pour la gestion des congés maladie </w:t>
      </w:r>
    </w:p>
    <w:p w:rsidR="000C1610" w:rsidRPr="00A50A3A" w:rsidRDefault="000C1610" w:rsidP="000C1610">
      <w:pPr>
        <w:pStyle w:val="Paragraphedeliste"/>
        <w:suppressAutoHyphens w:val="0"/>
        <w:ind w:right="425"/>
        <w:jc w:val="both"/>
        <w:rPr>
          <w:rFonts w:ascii="Arial" w:hAnsi="Arial" w:cs="Arial"/>
          <w:bCs/>
          <w:i/>
          <w:sz w:val="20"/>
          <w:szCs w:val="20"/>
        </w:rPr>
      </w:pPr>
    </w:p>
    <w:p w:rsidR="000C1610" w:rsidRDefault="000C1610" w:rsidP="000C1610">
      <w:pPr>
        <w:ind w:right="425"/>
        <w:jc w:val="both"/>
        <w:rPr>
          <w:rFonts w:ascii="Arial" w:hAnsi="Arial" w:cs="Arial"/>
          <w:b/>
          <w:bCs/>
          <w:i/>
          <w:sz w:val="22"/>
          <w:szCs w:val="22"/>
        </w:rPr>
      </w:pPr>
      <w:r>
        <w:rPr>
          <w:rFonts w:ascii="Arial" w:hAnsi="Arial" w:cs="Arial"/>
          <w:i/>
          <w:noProof/>
          <w:sz w:val="22"/>
          <w:szCs w:val="22"/>
          <w:lang w:eastAsia="fr-FR"/>
        </w:rPr>
        <w:drawing>
          <wp:inline distT="0" distB="0" distL="0" distR="0" wp14:anchorId="2C874EBE" wp14:editId="5DE48DF6">
            <wp:extent cx="6286500" cy="6667500"/>
            <wp:effectExtent l="38100" t="19050" r="19050" b="38100"/>
            <wp:docPr id="53" name="Diagramme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tabs>
          <w:tab w:val="left" w:pos="3690"/>
        </w:tabs>
        <w:spacing w:before="0" w:beforeAutospacing="0" w:after="0" w:afterAutospacing="0"/>
        <w:ind w:right="425"/>
        <w:jc w:val="both"/>
        <w:rPr>
          <w:rFonts w:ascii="Arial" w:hAnsi="Arial" w:cs="Arial"/>
          <w:i/>
          <w:sz w:val="22"/>
          <w:szCs w:val="22"/>
        </w:rPr>
      </w:pPr>
      <w:r>
        <w:rPr>
          <w:rFonts w:ascii="Arial" w:hAnsi="Arial" w:cs="Arial"/>
          <w:i/>
          <w:sz w:val="22"/>
          <w:szCs w:val="22"/>
        </w:rPr>
        <w:tab/>
      </w:r>
    </w:p>
    <w:p w:rsidR="000C1610" w:rsidRDefault="000C1610" w:rsidP="000C1610">
      <w:pPr>
        <w:pStyle w:val="NormalWeb"/>
        <w:tabs>
          <w:tab w:val="left" w:pos="3690"/>
        </w:tabs>
        <w:spacing w:before="0" w:beforeAutospacing="0" w:after="0" w:afterAutospacing="0"/>
        <w:ind w:right="425"/>
        <w:jc w:val="both"/>
        <w:rPr>
          <w:rFonts w:ascii="Arial" w:hAnsi="Arial" w:cs="Arial"/>
          <w:i/>
          <w:sz w:val="22"/>
          <w:szCs w:val="22"/>
        </w:rPr>
      </w:pPr>
    </w:p>
    <w:p w:rsidR="00923B0F" w:rsidRDefault="00923B0F" w:rsidP="000C1610">
      <w:pPr>
        <w:pStyle w:val="NormalWeb"/>
        <w:tabs>
          <w:tab w:val="left" w:pos="3690"/>
        </w:tabs>
        <w:spacing w:before="0" w:beforeAutospacing="0" w:after="0" w:afterAutospacing="0"/>
        <w:ind w:right="425"/>
        <w:jc w:val="both"/>
        <w:rPr>
          <w:rFonts w:ascii="Arial" w:hAnsi="Arial" w:cs="Arial"/>
          <w:i/>
          <w:sz w:val="22"/>
          <w:szCs w:val="22"/>
        </w:rPr>
      </w:pPr>
    </w:p>
    <w:p w:rsidR="00923B0F" w:rsidRDefault="00923B0F" w:rsidP="000C1610">
      <w:pPr>
        <w:pStyle w:val="NormalWeb"/>
        <w:tabs>
          <w:tab w:val="left" w:pos="3690"/>
        </w:tabs>
        <w:spacing w:before="0" w:beforeAutospacing="0" w:after="0" w:afterAutospacing="0"/>
        <w:ind w:right="425"/>
        <w:jc w:val="both"/>
        <w:rPr>
          <w:rFonts w:ascii="Arial" w:hAnsi="Arial" w:cs="Arial"/>
          <w:i/>
          <w:sz w:val="22"/>
          <w:szCs w:val="22"/>
        </w:rPr>
      </w:pPr>
    </w:p>
    <w:p w:rsidR="000C1610" w:rsidRDefault="000C1610" w:rsidP="000C1610">
      <w:pPr>
        <w:pStyle w:val="NormalWeb"/>
        <w:tabs>
          <w:tab w:val="left" w:pos="3690"/>
        </w:tabs>
        <w:spacing w:before="0" w:beforeAutospacing="0" w:after="0" w:afterAutospacing="0"/>
        <w:ind w:right="425"/>
        <w:jc w:val="both"/>
        <w:rPr>
          <w:rFonts w:ascii="Arial" w:hAnsi="Arial" w:cs="Arial"/>
          <w:i/>
          <w:sz w:val="22"/>
          <w:szCs w:val="22"/>
        </w:rPr>
      </w:pPr>
    </w:p>
    <w:p w:rsidR="000C1610" w:rsidRDefault="000C1610" w:rsidP="000C1610">
      <w:pPr>
        <w:pStyle w:val="NormalWeb"/>
        <w:tabs>
          <w:tab w:val="left" w:pos="3690"/>
        </w:tabs>
        <w:spacing w:before="0" w:beforeAutospacing="0" w:after="0" w:afterAutospacing="0"/>
        <w:ind w:right="425"/>
        <w:jc w:val="both"/>
        <w:rPr>
          <w:rFonts w:ascii="Arial" w:hAnsi="Arial" w:cs="Arial"/>
          <w:i/>
          <w:sz w:val="22"/>
          <w:szCs w:val="22"/>
        </w:rPr>
      </w:pPr>
    </w:p>
    <w:p w:rsidR="000C1610" w:rsidRDefault="000C1610" w:rsidP="000C1610">
      <w:pPr>
        <w:pStyle w:val="Paragraphedeliste"/>
        <w:numPr>
          <w:ilvl w:val="0"/>
          <w:numId w:val="11"/>
        </w:numPr>
        <w:suppressAutoHyphens w:val="0"/>
        <w:ind w:right="425"/>
        <w:jc w:val="both"/>
        <w:rPr>
          <w:rFonts w:ascii="Arial" w:hAnsi="Arial" w:cs="Arial"/>
          <w:bCs/>
          <w:i/>
          <w:sz w:val="20"/>
          <w:szCs w:val="20"/>
        </w:rPr>
      </w:pPr>
      <w:r w:rsidRPr="00A50A3A">
        <w:rPr>
          <w:rFonts w:ascii="Arial" w:hAnsi="Arial" w:cs="Arial"/>
          <w:bCs/>
          <w:i/>
          <w:sz w:val="20"/>
          <w:szCs w:val="20"/>
        </w:rPr>
        <w:t xml:space="preserve">Pour la gestion des congés </w:t>
      </w:r>
      <w:r>
        <w:rPr>
          <w:rFonts w:ascii="Arial" w:hAnsi="Arial" w:cs="Arial"/>
          <w:bCs/>
          <w:i/>
          <w:sz w:val="20"/>
          <w:szCs w:val="20"/>
        </w:rPr>
        <w:t>maternité</w:t>
      </w:r>
      <w:r w:rsidRPr="00A50A3A">
        <w:rPr>
          <w:rFonts w:ascii="Arial" w:hAnsi="Arial" w:cs="Arial"/>
          <w:bCs/>
          <w:i/>
          <w:sz w:val="20"/>
          <w:szCs w:val="20"/>
        </w:rPr>
        <w:t xml:space="preserve"> </w:t>
      </w:r>
    </w:p>
    <w:p w:rsidR="00441A9F" w:rsidRDefault="00441A9F" w:rsidP="00441A9F">
      <w:pPr>
        <w:suppressAutoHyphens w:val="0"/>
        <w:ind w:right="425"/>
        <w:jc w:val="both"/>
        <w:rPr>
          <w:rFonts w:ascii="Arial" w:hAnsi="Arial" w:cs="Arial"/>
          <w:bCs/>
          <w:i/>
          <w:sz w:val="20"/>
          <w:szCs w:val="20"/>
        </w:rPr>
      </w:pPr>
    </w:p>
    <w:p w:rsidR="00441A9F" w:rsidRDefault="00441A9F" w:rsidP="00441A9F">
      <w:pPr>
        <w:suppressAutoHyphens w:val="0"/>
        <w:ind w:right="425"/>
        <w:jc w:val="both"/>
        <w:rPr>
          <w:rFonts w:ascii="Arial" w:hAnsi="Arial" w:cs="Arial"/>
          <w:bCs/>
          <w:i/>
          <w:sz w:val="20"/>
          <w:szCs w:val="20"/>
        </w:rPr>
      </w:pPr>
    </w:p>
    <w:p w:rsidR="00441A9F" w:rsidRPr="00441A9F" w:rsidRDefault="00441A9F" w:rsidP="00441A9F">
      <w:pPr>
        <w:suppressAutoHyphens w:val="0"/>
        <w:ind w:right="425"/>
        <w:jc w:val="both"/>
        <w:rPr>
          <w:rFonts w:ascii="Arial" w:hAnsi="Arial" w:cs="Arial"/>
          <w:bCs/>
          <w:i/>
          <w:sz w:val="20"/>
          <w:szCs w:val="20"/>
        </w:rPr>
      </w:pPr>
      <w:r>
        <w:rPr>
          <w:rFonts w:ascii="Arial" w:hAnsi="Arial" w:cs="Arial"/>
          <w:bCs/>
          <w:i/>
          <w:sz w:val="20"/>
          <w:szCs w:val="20"/>
        </w:rPr>
        <w:t xml:space="preserve">Ce congé peut être accordé à tout agent AESH disposant de six mois de services. </w:t>
      </w:r>
    </w:p>
    <w:p w:rsidR="000C1610" w:rsidRDefault="000C1610" w:rsidP="000C1610">
      <w:pPr>
        <w:suppressAutoHyphens w:val="0"/>
        <w:ind w:right="425"/>
        <w:rPr>
          <w:rFonts w:ascii="Arial" w:hAnsi="Arial" w:cs="Arial"/>
          <w:i/>
          <w:sz w:val="22"/>
          <w:szCs w:val="22"/>
        </w:rPr>
      </w:pPr>
    </w:p>
    <w:p w:rsidR="00441A9F" w:rsidRDefault="00441A9F" w:rsidP="000C1610">
      <w:pPr>
        <w:suppressAutoHyphens w:val="0"/>
        <w:ind w:right="425"/>
        <w:rPr>
          <w:rFonts w:ascii="Arial" w:hAnsi="Arial" w:cs="Arial"/>
          <w:i/>
          <w:noProof/>
          <w:sz w:val="22"/>
          <w:szCs w:val="22"/>
          <w:lang w:eastAsia="fr-FR"/>
        </w:rPr>
      </w:pPr>
      <w:r>
        <w:rPr>
          <w:rFonts w:ascii="Arial" w:hAnsi="Arial" w:cs="Arial"/>
          <w:i/>
          <w:noProof/>
          <w:sz w:val="22"/>
          <w:szCs w:val="22"/>
          <w:lang w:eastAsia="fr-FR"/>
        </w:rPr>
        <w:drawing>
          <wp:inline distT="0" distB="0" distL="0" distR="0" wp14:anchorId="4C07E416" wp14:editId="65C5F256">
            <wp:extent cx="7021195" cy="6650658"/>
            <wp:effectExtent l="0" t="19050" r="46355" b="3619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41A9F" w:rsidRDefault="00441A9F" w:rsidP="000C1610">
      <w:pPr>
        <w:suppressAutoHyphens w:val="0"/>
        <w:ind w:right="425"/>
        <w:rPr>
          <w:rFonts w:ascii="Arial" w:hAnsi="Arial" w:cs="Arial"/>
          <w:i/>
          <w:noProof/>
          <w:sz w:val="22"/>
          <w:szCs w:val="22"/>
          <w:lang w:eastAsia="fr-FR"/>
        </w:rPr>
      </w:pPr>
    </w:p>
    <w:p w:rsidR="00441A9F" w:rsidRDefault="00441A9F" w:rsidP="000C1610">
      <w:pPr>
        <w:suppressAutoHyphens w:val="0"/>
        <w:ind w:right="425"/>
        <w:rPr>
          <w:rFonts w:ascii="Arial" w:hAnsi="Arial" w:cs="Arial"/>
          <w:i/>
          <w:sz w:val="22"/>
          <w:szCs w:val="22"/>
          <w:lang w:eastAsia="fr-FR"/>
        </w:rPr>
      </w:pPr>
      <w:r>
        <w:rPr>
          <w:rFonts w:ascii="Arial" w:hAnsi="Arial" w:cs="Arial"/>
          <w:i/>
          <w:noProof/>
          <w:sz w:val="22"/>
          <w:szCs w:val="22"/>
          <w:lang w:eastAsia="fr-FR"/>
        </w:rPr>
        <w:t xml:space="preserve">Un agent disposant de six mois de service peut également solliciter selon les mêmes modalités un congé de paternité, d’accueil de l’enfant ou d’adoption. Il perçoit, durant la durée de ce congé, son plein traitement. </w:t>
      </w: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spacing w:before="0" w:beforeAutospacing="0" w:after="0" w:afterAutospacing="0"/>
        <w:ind w:right="425"/>
        <w:jc w:val="both"/>
        <w:rPr>
          <w:rFonts w:ascii="Arial" w:hAnsi="Arial" w:cs="Arial"/>
          <w:i/>
          <w:sz w:val="22"/>
          <w:szCs w:val="22"/>
        </w:rPr>
      </w:pPr>
    </w:p>
    <w:p w:rsidR="00441A9F" w:rsidRDefault="00441A9F">
      <w:pPr>
        <w:suppressAutoHyphens w:val="0"/>
        <w:rPr>
          <w:rFonts w:ascii="Arial" w:hAnsi="Arial" w:cs="Arial"/>
          <w:i/>
          <w:sz w:val="22"/>
          <w:szCs w:val="22"/>
        </w:rPr>
      </w:pPr>
      <w:r>
        <w:rPr>
          <w:rFonts w:ascii="Arial" w:hAnsi="Arial" w:cs="Arial"/>
          <w:i/>
          <w:sz w:val="22"/>
          <w:szCs w:val="22"/>
        </w:rPr>
        <w:br w:type="page"/>
      </w:r>
    </w:p>
    <w:p w:rsidR="00923B0F" w:rsidRDefault="00923B0F">
      <w:pPr>
        <w:suppressAutoHyphens w:val="0"/>
        <w:rPr>
          <w:rFonts w:ascii="Arial" w:hAnsi="Arial" w:cs="Arial"/>
          <w:i/>
          <w:sz w:val="22"/>
          <w:szCs w:val="22"/>
        </w:rPr>
      </w:pPr>
    </w:p>
    <w:p w:rsidR="00923B0F" w:rsidRDefault="00923B0F">
      <w:pPr>
        <w:suppressAutoHyphens w:val="0"/>
        <w:rPr>
          <w:rFonts w:ascii="Arial" w:hAnsi="Arial" w:cs="Arial"/>
          <w:i/>
          <w:sz w:val="22"/>
          <w:szCs w:val="22"/>
        </w:rPr>
      </w:pPr>
    </w:p>
    <w:p w:rsidR="00923B0F" w:rsidRDefault="00923B0F">
      <w:pPr>
        <w:suppressAutoHyphens w:val="0"/>
        <w:rPr>
          <w:rFonts w:ascii="Arial" w:hAnsi="Arial" w:cs="Arial"/>
          <w:i/>
          <w:sz w:val="22"/>
          <w:szCs w:val="22"/>
        </w:rPr>
      </w:pPr>
    </w:p>
    <w:p w:rsidR="00923B0F" w:rsidRDefault="00923B0F">
      <w:pPr>
        <w:suppressAutoHyphens w:val="0"/>
        <w:rPr>
          <w:rFonts w:ascii="Arial" w:hAnsi="Arial" w:cs="Arial"/>
          <w:i/>
          <w:sz w:val="22"/>
          <w:szCs w:val="22"/>
          <w:lang w:eastAsia="fr-FR"/>
        </w:rPr>
      </w:pPr>
    </w:p>
    <w:p w:rsidR="000C1610" w:rsidRPr="0003284E" w:rsidRDefault="000C1610" w:rsidP="000C1610">
      <w:pPr>
        <w:pStyle w:val="Paragraphedeliste"/>
        <w:numPr>
          <w:ilvl w:val="0"/>
          <w:numId w:val="11"/>
        </w:numPr>
        <w:suppressAutoHyphens w:val="0"/>
        <w:ind w:right="425"/>
        <w:jc w:val="both"/>
        <w:rPr>
          <w:rFonts w:ascii="Arial" w:hAnsi="Arial" w:cs="Arial"/>
          <w:i/>
          <w:sz w:val="22"/>
          <w:szCs w:val="22"/>
        </w:rPr>
      </w:pPr>
      <w:r w:rsidRPr="0003284E">
        <w:rPr>
          <w:rFonts w:ascii="Arial" w:hAnsi="Arial" w:cs="Arial"/>
          <w:bCs/>
          <w:i/>
          <w:sz w:val="20"/>
          <w:szCs w:val="20"/>
        </w:rPr>
        <w:t xml:space="preserve">Pour la gestion d’une demande d’accident de </w:t>
      </w:r>
      <w:r>
        <w:rPr>
          <w:rFonts w:ascii="Arial" w:hAnsi="Arial" w:cs="Arial"/>
          <w:bCs/>
          <w:i/>
          <w:sz w:val="20"/>
          <w:szCs w:val="20"/>
        </w:rPr>
        <w:t>travail ou de trajet</w:t>
      </w:r>
      <w:r w:rsidRPr="0003284E">
        <w:rPr>
          <w:rFonts w:ascii="Arial" w:hAnsi="Arial" w:cs="Arial"/>
          <w:bCs/>
          <w:i/>
          <w:sz w:val="20"/>
          <w:szCs w:val="20"/>
        </w:rPr>
        <w:t xml:space="preserve"> </w:t>
      </w: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spacing w:before="0" w:beforeAutospacing="0" w:after="0" w:afterAutospacing="0"/>
        <w:ind w:right="425"/>
        <w:jc w:val="both"/>
        <w:rPr>
          <w:rFonts w:ascii="Arial" w:hAnsi="Arial" w:cs="Arial"/>
          <w:i/>
          <w:sz w:val="22"/>
          <w:szCs w:val="22"/>
        </w:rPr>
      </w:pPr>
    </w:p>
    <w:p w:rsidR="000C1610" w:rsidRDefault="000C1610" w:rsidP="000C1610">
      <w:pPr>
        <w:pStyle w:val="NormalWeb"/>
        <w:spacing w:before="0" w:beforeAutospacing="0" w:after="0" w:afterAutospacing="0"/>
        <w:ind w:right="425"/>
        <w:jc w:val="both"/>
        <w:rPr>
          <w:rFonts w:ascii="Arial" w:hAnsi="Arial" w:cs="Arial"/>
          <w:i/>
          <w:sz w:val="22"/>
          <w:szCs w:val="22"/>
        </w:rPr>
      </w:pPr>
      <w:r>
        <w:rPr>
          <w:rFonts w:ascii="Arial" w:hAnsi="Arial" w:cs="Arial"/>
          <w:i/>
          <w:noProof/>
          <w:sz w:val="22"/>
          <w:szCs w:val="22"/>
        </w:rPr>
        <w:drawing>
          <wp:inline distT="0" distB="0" distL="0" distR="0" wp14:anchorId="39B3B720" wp14:editId="3E8510A8">
            <wp:extent cx="6286500" cy="6667500"/>
            <wp:effectExtent l="38100" t="19050" r="38100" b="3810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0C1610" w:rsidRDefault="000C1610" w:rsidP="000C1610">
      <w:pPr>
        <w:pStyle w:val="NormalWeb"/>
        <w:spacing w:before="0" w:beforeAutospacing="0" w:after="0" w:afterAutospacing="0"/>
        <w:ind w:right="425"/>
        <w:jc w:val="both"/>
        <w:rPr>
          <w:rFonts w:ascii="Arial" w:hAnsi="Arial" w:cs="Arial"/>
          <w:i/>
          <w:sz w:val="22"/>
          <w:szCs w:val="22"/>
        </w:rPr>
      </w:pPr>
    </w:p>
    <w:p w:rsidR="00AB7DA6" w:rsidRPr="00923B0F" w:rsidRDefault="008E2FA0" w:rsidP="00923B0F">
      <w:pPr>
        <w:rPr>
          <w:rFonts w:ascii="Arial" w:hAnsi="Arial" w:cs="Arial"/>
          <w:bCs/>
          <w:i/>
          <w:sz w:val="20"/>
          <w:szCs w:val="20"/>
        </w:rPr>
      </w:pPr>
      <w:r w:rsidRPr="00923B0F">
        <w:rPr>
          <w:rFonts w:ascii="LiberationSans" w:hAnsi="LiberationSans" w:cs="LiberationSans"/>
          <w:sz w:val="30"/>
          <w:szCs w:val="30"/>
          <w:lang w:eastAsia="fr-FR"/>
        </w:rPr>
        <w:br w:type="page"/>
      </w:r>
    </w:p>
    <w:p w:rsidR="00AB7DA6" w:rsidRPr="00AB7DA6" w:rsidRDefault="00AB7DA6" w:rsidP="00AB7DA6">
      <w:pPr>
        <w:pStyle w:val="Paragraphedeliste"/>
        <w:rPr>
          <w:rFonts w:ascii="Arial" w:hAnsi="Arial" w:cs="Arial"/>
          <w:bCs/>
          <w:i/>
          <w:sz w:val="20"/>
          <w:szCs w:val="20"/>
        </w:rPr>
      </w:pPr>
    </w:p>
    <w:p w:rsidR="00923B0F" w:rsidRDefault="00923B0F" w:rsidP="00923B0F">
      <w:pPr>
        <w:pStyle w:val="Paragraphedeliste"/>
        <w:rPr>
          <w:rFonts w:ascii="Arial" w:hAnsi="Arial" w:cs="Arial"/>
          <w:bCs/>
          <w:i/>
          <w:sz w:val="20"/>
          <w:szCs w:val="20"/>
        </w:rPr>
      </w:pPr>
    </w:p>
    <w:p w:rsidR="00AB7DA6" w:rsidRDefault="00AB7DA6" w:rsidP="00AB7DA6">
      <w:pPr>
        <w:pStyle w:val="Paragraphedeliste"/>
        <w:numPr>
          <w:ilvl w:val="0"/>
          <w:numId w:val="11"/>
        </w:numPr>
        <w:rPr>
          <w:rFonts w:ascii="Arial" w:hAnsi="Arial" w:cs="Arial"/>
          <w:bCs/>
          <w:i/>
          <w:sz w:val="20"/>
          <w:szCs w:val="20"/>
        </w:rPr>
      </w:pPr>
      <w:r w:rsidRPr="00AB7DA6">
        <w:rPr>
          <w:rFonts w:ascii="Arial" w:hAnsi="Arial" w:cs="Arial"/>
          <w:bCs/>
          <w:i/>
          <w:sz w:val="20"/>
          <w:szCs w:val="20"/>
        </w:rPr>
        <w:t xml:space="preserve">Pour la gestion d’une demande </w:t>
      </w:r>
      <w:r>
        <w:rPr>
          <w:rFonts w:ascii="Arial" w:hAnsi="Arial" w:cs="Arial"/>
          <w:bCs/>
          <w:i/>
          <w:sz w:val="20"/>
          <w:szCs w:val="20"/>
        </w:rPr>
        <w:t>de congé de grave maladie</w:t>
      </w:r>
      <w:r w:rsidR="00D11B9B">
        <w:rPr>
          <w:rFonts w:ascii="Arial" w:hAnsi="Arial" w:cs="Arial"/>
          <w:bCs/>
          <w:i/>
          <w:sz w:val="20"/>
          <w:szCs w:val="20"/>
        </w:rPr>
        <w:t xml:space="preserve"> auprès du comité médical</w:t>
      </w:r>
    </w:p>
    <w:p w:rsidR="00D11B9B" w:rsidRDefault="00D11B9B" w:rsidP="00D11B9B">
      <w:pPr>
        <w:rPr>
          <w:rFonts w:ascii="Arial" w:hAnsi="Arial" w:cs="Arial"/>
          <w:bCs/>
          <w:i/>
          <w:sz w:val="20"/>
          <w:szCs w:val="20"/>
        </w:rPr>
      </w:pPr>
    </w:p>
    <w:p w:rsidR="00D11B9B" w:rsidRDefault="00D11B9B" w:rsidP="00D11B9B">
      <w:pPr>
        <w:pStyle w:val="Sansinterligne"/>
      </w:pPr>
      <w:r>
        <w:t>L’agent doit être atteint d’une maladie dûment constatée mettant dans l’impossibilité d’exercer ses fonctions, nécessitant un traitement et des soins prolongés et présentant un caractère invalidant et de gravité confirmée.</w:t>
      </w:r>
    </w:p>
    <w:p w:rsidR="00D11B9B" w:rsidRDefault="00D11B9B" w:rsidP="00D11B9B">
      <w:pPr>
        <w:pStyle w:val="Sansinterligne"/>
      </w:pPr>
      <w:r>
        <w:t xml:space="preserve">Pour en bénéficier, il faut avoir </w:t>
      </w:r>
      <w:r w:rsidRPr="00060F72">
        <w:rPr>
          <w:b/>
        </w:rPr>
        <w:t xml:space="preserve">3 </w:t>
      </w:r>
      <w:r>
        <w:rPr>
          <w:b/>
        </w:rPr>
        <w:t xml:space="preserve">ans </w:t>
      </w:r>
      <w:r w:rsidRPr="00060F72">
        <w:rPr>
          <w:b/>
        </w:rPr>
        <w:t>d’ancienneté</w:t>
      </w:r>
      <w:r>
        <w:rPr>
          <w:b/>
        </w:rPr>
        <w:t xml:space="preserve">, </w:t>
      </w:r>
      <w:r>
        <w:t xml:space="preserve">la durée est calculée en fonction de l’ensemble des services accomplis auprès de l’employeur </w:t>
      </w:r>
      <w:r w:rsidRPr="00426C35">
        <w:rPr>
          <w:b/>
        </w:rPr>
        <w:t>avec moins de 4 mois</w:t>
      </w:r>
      <w:r>
        <w:t xml:space="preserve"> d’interruption. </w:t>
      </w:r>
    </w:p>
    <w:p w:rsidR="009C4BF6" w:rsidRDefault="009C4BF6" w:rsidP="00D11B9B">
      <w:pPr>
        <w:pStyle w:val="Sansinterligne"/>
      </w:pPr>
    </w:p>
    <w:p w:rsidR="009C4BF6" w:rsidRDefault="009C4BF6" w:rsidP="009C4BF6">
      <w:pPr>
        <w:pStyle w:val="Sansinterligne"/>
      </w:pPr>
      <w:r>
        <w:t xml:space="preserve">Le congé grave maladie, s’il est accordé, est octroyé </w:t>
      </w:r>
      <w:r w:rsidRPr="00C15DFB">
        <w:rPr>
          <w:b/>
        </w:rPr>
        <w:t>pour une période de 3 à 6 mois renouvelable</w:t>
      </w:r>
      <w:r>
        <w:rPr>
          <w:b/>
        </w:rPr>
        <w:t xml:space="preserve"> (l’employeur décide de la durée du congé sur proposition du comité médical)</w:t>
      </w:r>
      <w:r>
        <w:t xml:space="preserve"> dans </w:t>
      </w:r>
      <w:r w:rsidRPr="00C15DFB">
        <w:rPr>
          <w:b/>
        </w:rPr>
        <w:t>la limite des 3 ans</w:t>
      </w:r>
      <w:r>
        <w:t>.</w:t>
      </w:r>
    </w:p>
    <w:p w:rsidR="00AC31A9" w:rsidRDefault="00AC31A9" w:rsidP="009C4BF6">
      <w:pPr>
        <w:pStyle w:val="Sansinterligne"/>
      </w:pPr>
    </w:p>
    <w:p w:rsidR="00AC31A9" w:rsidRPr="00C15DFB" w:rsidRDefault="00AC31A9" w:rsidP="009C4BF6">
      <w:pPr>
        <w:pStyle w:val="Sansinterligne"/>
      </w:pPr>
      <w:r>
        <w:t xml:space="preserve">Durant le congé l’agent bénéficie du maintien de son </w:t>
      </w:r>
      <w:r w:rsidRPr="003C1DD8">
        <w:rPr>
          <w:b/>
        </w:rPr>
        <w:t>plein traitement pendant 1 an</w:t>
      </w:r>
      <w:r>
        <w:t xml:space="preserve">, puis à </w:t>
      </w:r>
      <w:r w:rsidRPr="003C1DD8">
        <w:rPr>
          <w:b/>
        </w:rPr>
        <w:t>demi-traitement pendant 2 ans</w:t>
      </w:r>
      <w:r>
        <w:t xml:space="preserve"> (</w:t>
      </w:r>
      <w:r w:rsidRPr="006637DC">
        <w:rPr>
          <w:b/>
        </w:rPr>
        <w:t xml:space="preserve">le </w:t>
      </w:r>
      <w:r>
        <w:rPr>
          <w:b/>
        </w:rPr>
        <w:t>Supplément Familial de Traitement</w:t>
      </w:r>
      <w:r w:rsidRPr="006637DC">
        <w:rPr>
          <w:b/>
        </w:rPr>
        <w:t xml:space="preserve"> </w:t>
      </w:r>
      <w:r>
        <w:rPr>
          <w:b/>
        </w:rPr>
        <w:t xml:space="preserve">(SFT) </w:t>
      </w:r>
      <w:r w:rsidRPr="006637DC">
        <w:rPr>
          <w:b/>
        </w:rPr>
        <w:t>est maintenu en intégralité</w:t>
      </w:r>
      <w:r>
        <w:rPr>
          <w:b/>
        </w:rPr>
        <w:t xml:space="preserve"> durant le congé).</w:t>
      </w:r>
    </w:p>
    <w:p w:rsidR="009C4BF6" w:rsidRDefault="009C4BF6" w:rsidP="00D11B9B">
      <w:pPr>
        <w:pStyle w:val="Sansinterligne"/>
      </w:pPr>
    </w:p>
    <w:p w:rsidR="00AB7DA6" w:rsidRDefault="00AB7DA6">
      <w:pPr>
        <w:suppressAutoHyphens w:val="0"/>
        <w:rPr>
          <w:rFonts w:ascii="LiberationSans" w:hAnsi="LiberationSans" w:cs="LiberationSans"/>
          <w:sz w:val="30"/>
          <w:szCs w:val="30"/>
          <w:lang w:eastAsia="fr-FR"/>
        </w:rPr>
      </w:pPr>
      <w:r>
        <w:rPr>
          <w:rFonts w:ascii="Arial" w:hAnsi="Arial" w:cs="Arial"/>
          <w:i/>
          <w:noProof/>
          <w:sz w:val="22"/>
          <w:szCs w:val="22"/>
          <w:lang w:eastAsia="fr-FR"/>
        </w:rPr>
        <w:drawing>
          <wp:inline distT="0" distB="0" distL="0" distR="0" wp14:anchorId="42A0A50A" wp14:editId="27E84E4C">
            <wp:extent cx="6848475" cy="6667500"/>
            <wp:effectExtent l="38100" t="19050" r="28575" b="38100"/>
            <wp:docPr id="75" name="Diagramme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8E2FA0" w:rsidRDefault="008E2FA0" w:rsidP="008E2FA0">
      <w:pPr>
        <w:jc w:val="both"/>
      </w:pPr>
    </w:p>
    <w:p w:rsidR="008E2FA0" w:rsidRDefault="008E2FA0" w:rsidP="008E2FA0">
      <w:pPr>
        <w:jc w:val="both"/>
      </w:pPr>
      <w:r>
        <w:rPr>
          <w:noProof/>
          <w:lang w:eastAsia="fr-FR"/>
        </w:rPr>
        <mc:AlternateContent>
          <mc:Choice Requires="wps">
            <w:drawing>
              <wp:anchor distT="0" distB="0" distL="114300" distR="114300" simplePos="0" relativeHeight="251688960" behindDoc="0" locked="0" layoutInCell="1" allowOverlap="1" wp14:anchorId="0D47630C" wp14:editId="06AF854D">
                <wp:simplePos x="0" y="0"/>
                <wp:positionH relativeFrom="margin">
                  <wp:posOffset>1278890</wp:posOffset>
                </wp:positionH>
                <wp:positionV relativeFrom="paragraph">
                  <wp:posOffset>112395</wp:posOffset>
                </wp:positionV>
                <wp:extent cx="4229100" cy="1323975"/>
                <wp:effectExtent l="57150" t="38100" r="57150" b="85725"/>
                <wp:wrapSquare wrapText="bothSides"/>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4C3DC3">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4C3DC3">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2FA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630C" id="Zone de texte 54" o:spid="_x0000_s1032" type="#_x0000_t202" style="position:absolute;left:0;text-align:left;margin-left:100.7pt;margin-top:8.85pt;width:333pt;height:104.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4C3DC3">
                        <w:tc>
                          <w:tcPr>
                            <w:tcW w:w="6452" w:type="dxa"/>
                          </w:tcPr>
                          <w:p w:rsidR="00566563" w:rsidRPr="00032A5A" w:rsidRDefault="00566563" w:rsidP="004C3DC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4C3DC3">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4C3DC3">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4C3DC3">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4C3DC3">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2FA0">
                      <w:pPr>
                        <w:rPr>
                          <w:rFonts w:ascii="Arial" w:hAnsi="Arial" w:cs="Arial"/>
                          <w:b/>
                          <w:sz w:val="20"/>
                          <w:szCs w:val="20"/>
                        </w:rPr>
                      </w:pPr>
                    </w:p>
                  </w:txbxContent>
                </v:textbox>
                <w10:wrap type="square" anchorx="margin"/>
              </v:shape>
            </w:pict>
          </mc:Fallback>
        </mc:AlternateContent>
      </w: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rPr>
          <w:rFonts w:ascii="Arial" w:hAnsi="Arial" w:cs="Arial"/>
          <w:b/>
          <w:bCs/>
          <w:u w:val="single"/>
        </w:rPr>
      </w:pPr>
    </w:p>
    <w:p w:rsidR="008E2FA0" w:rsidRDefault="008E2FA0" w:rsidP="008E2FA0">
      <w:pPr>
        <w:jc w:val="both"/>
        <w:rPr>
          <w:rFonts w:ascii="Arial" w:hAnsi="Arial" w:cs="Arial"/>
          <w:b/>
          <w:bCs/>
          <w:u w:val="single"/>
        </w:rPr>
      </w:pPr>
      <w:r>
        <w:rPr>
          <w:noProof/>
          <w:lang w:eastAsia="fr-FR"/>
        </w:rPr>
        <mc:AlternateContent>
          <mc:Choice Requires="wps">
            <w:drawing>
              <wp:anchor distT="0" distB="0" distL="114935" distR="114935" simplePos="0" relativeHeight="251687936" behindDoc="0" locked="0" layoutInCell="1" allowOverlap="1" wp14:anchorId="16998875" wp14:editId="1B14ADCC">
                <wp:simplePos x="0" y="0"/>
                <wp:positionH relativeFrom="column">
                  <wp:posOffset>1000125</wp:posOffset>
                </wp:positionH>
                <wp:positionV relativeFrom="paragraph">
                  <wp:posOffset>10160</wp:posOffset>
                </wp:positionV>
                <wp:extent cx="4667250" cy="84772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4A350F" w:rsidRDefault="00566563" w:rsidP="008E2FA0">
                            <w:pPr>
                              <w:rPr>
                                <w:rFonts w:ascii="Arial" w:hAnsi="Arial" w:cs="Arial"/>
                                <w:b/>
                                <w:sz w:val="32"/>
                                <w:szCs w:val="32"/>
                              </w:rPr>
                            </w:pPr>
                            <w:r w:rsidRPr="004A350F">
                              <w:rPr>
                                <w:rFonts w:ascii="Arial" w:hAnsi="Arial" w:cs="Arial"/>
                                <w:b/>
                                <w:sz w:val="32"/>
                                <w:szCs w:val="32"/>
                              </w:rPr>
                              <w:t xml:space="preserve">FICHE </w:t>
                            </w:r>
                            <w:r>
                              <w:rPr>
                                <w:rFonts w:ascii="Arial" w:hAnsi="Arial" w:cs="Arial"/>
                                <w:b/>
                                <w:sz w:val="32"/>
                                <w:szCs w:val="32"/>
                              </w:rPr>
                              <w:t xml:space="preserve">n°3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8E2FA0">
                            <w:pPr>
                              <w:ind w:left="1416" w:firstLine="708"/>
                              <w:rPr>
                                <w:rFonts w:ascii="Arial" w:hAnsi="Arial" w:cs="Arial"/>
                                <w:b/>
                                <w:sz w:val="32"/>
                                <w:szCs w:val="32"/>
                              </w:rPr>
                            </w:pPr>
                            <w:r>
                              <w:rPr>
                                <w:rFonts w:ascii="Arial" w:hAnsi="Arial" w:cs="Arial"/>
                                <w:b/>
                                <w:sz w:val="32"/>
                                <w:szCs w:val="32"/>
                              </w:rPr>
                              <w:sym w:font="Wingdings" w:char="F0A8"/>
                            </w:r>
                            <w:r w:rsidRPr="004A350F">
                              <w:rPr>
                                <w:rFonts w:ascii="Arial" w:hAnsi="Arial" w:cs="Arial"/>
                                <w:b/>
                                <w:sz w:val="32"/>
                                <w:szCs w:val="32"/>
                              </w:rPr>
                              <w:t xml:space="preserve"> INFORMATIVE</w:t>
                            </w:r>
                          </w:p>
                          <w:p w:rsidR="00566563" w:rsidRPr="004A350F" w:rsidRDefault="00566563" w:rsidP="008E2FA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8E2FA0">
                            <w:pPr>
                              <w:jc w:val="center"/>
                              <w:rPr>
                                <w:rFonts w:ascii="Arial" w:hAnsi="Arial" w:cs="Arial"/>
                                <w:sz w:val="32"/>
                                <w:szCs w:val="32"/>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Pr="00BF779E" w:rsidRDefault="00566563" w:rsidP="008E2FA0">
                            <w:pPr>
                              <w:pStyle w:val="Citationintense"/>
                              <w:jc w:val="right"/>
                              <w:rPr>
                                <w:b/>
                              </w:rPr>
                            </w:pPr>
                            <w:r w:rsidRPr="00BF779E">
                              <w:rPr>
                                <w:b/>
                              </w:rPr>
                              <w:t>Textes de référence</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2FA0">
                            <w:pPr>
                              <w:jc w:val="both"/>
                              <w:rPr>
                                <w:rFonts w:ascii="Arial" w:hAnsi="Arial" w:cs="Arial"/>
                                <w:b/>
                                <w:bCs/>
                              </w:rPr>
                            </w:pPr>
                          </w:p>
                          <w:p w:rsidR="00566563" w:rsidRPr="0073539B" w:rsidRDefault="00566563" w:rsidP="008E2FA0">
                            <w:pPr>
                              <w:pStyle w:val="Citationintense"/>
                              <w:jc w:val="right"/>
                              <w:rPr>
                                <w:b/>
                              </w:rPr>
                            </w:pPr>
                            <w:r>
                              <w:rPr>
                                <w:b/>
                              </w:rPr>
                              <w:t>Déroulement de la procédure</w:t>
                            </w:r>
                          </w:p>
                          <w:p w:rsidR="00566563" w:rsidRDefault="00566563" w:rsidP="008E2FA0">
                            <w:pPr>
                              <w:jc w:val="both"/>
                              <w:rPr>
                                <w:rFonts w:ascii="Arial" w:hAnsi="Arial" w:cs="Arial"/>
                                <w:bCs/>
                              </w:rPr>
                            </w:pPr>
                          </w:p>
                          <w:p w:rsidR="00566563" w:rsidRPr="004854E7" w:rsidRDefault="00566563" w:rsidP="008E2FA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Lieu de rangement dans le bureau</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Archivage</w:t>
                            </w:r>
                          </w:p>
                          <w:p w:rsidR="00566563" w:rsidRPr="00C63CB6" w:rsidRDefault="00566563" w:rsidP="008E2FA0">
                            <w:pPr>
                              <w:jc w:val="both"/>
                              <w:rPr>
                                <w:rFonts w:ascii="Arial" w:hAnsi="Arial" w:cs="Arial"/>
                                <w:b/>
                                <w:bCs/>
                                <w:u w:val="single"/>
                              </w:rPr>
                            </w:pPr>
                          </w:p>
                          <w:p w:rsidR="00566563" w:rsidRPr="00BF779E" w:rsidRDefault="00566563" w:rsidP="008E2FA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2FA0">
                            <w:pPr>
                              <w:jc w:val="both"/>
                              <w:rPr>
                                <w:rFonts w:ascii="Arial" w:hAnsi="Arial" w:cs="Arial"/>
                                <w:bCs/>
                                <w:i/>
                              </w:rPr>
                            </w:pPr>
                          </w:p>
                          <w:p w:rsidR="00566563" w:rsidRPr="00BF779E" w:rsidRDefault="00566563" w:rsidP="008E2FA0">
                            <w:pPr>
                              <w:jc w:val="both"/>
                              <w:rPr>
                                <w:rFonts w:ascii="Arial" w:hAnsi="Arial" w:cs="Arial"/>
                                <w:bCs/>
                                <w:i/>
                              </w:rPr>
                            </w:pPr>
                            <w:r w:rsidRPr="00BF779E">
                              <w:rPr>
                                <w:rFonts w:ascii="Arial" w:hAnsi="Arial" w:cs="Arial"/>
                                <w:bCs/>
                                <w:i/>
                              </w:rPr>
                              <w:t xml:space="preserve">Sort final : </w:t>
                            </w:r>
                          </w:p>
                          <w:p w:rsidR="00566563" w:rsidRDefault="00566563" w:rsidP="008E2FA0">
                            <w:pPr>
                              <w:jc w:val="center"/>
                              <w:rPr>
                                <w:rFonts w:ascii="Arial" w:hAnsi="Arial" w:cs="Arial"/>
                                <w:sz w:val="36"/>
                                <w:szCs w:val="36"/>
                              </w:rPr>
                            </w:pPr>
                          </w:p>
                          <w:p w:rsidR="00566563" w:rsidRDefault="00566563" w:rsidP="008E2FA0">
                            <w:pPr>
                              <w:rPr>
                                <w:rFonts w:ascii="Arial Black" w:hAnsi="Arial Black" w:cs="Arial"/>
                                <w:sz w:val="44"/>
                                <w:szCs w:val="44"/>
                              </w:rPr>
                            </w:pPr>
                          </w:p>
                          <w:p w:rsidR="00566563" w:rsidRDefault="00566563" w:rsidP="008E2FA0">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8875" id="_x0000_s1033" type="#_x0000_t202" style="position:absolute;left:0;text-align:left;margin-left:78.75pt;margin-top:.8pt;width:367.5pt;height:66.7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" stroked="f">
                <v:textbox inset="0,0,0,0">
                  <w:txbxContent>
                    <w:p w:rsidR="00566563" w:rsidRPr="004A350F" w:rsidRDefault="00566563" w:rsidP="008E2FA0">
                      <w:pPr>
                        <w:rPr>
                          <w:rFonts w:ascii="Arial" w:hAnsi="Arial" w:cs="Arial"/>
                          <w:b/>
                          <w:sz w:val="32"/>
                          <w:szCs w:val="32"/>
                        </w:rPr>
                      </w:pPr>
                      <w:r w:rsidRPr="004A350F">
                        <w:rPr>
                          <w:rFonts w:ascii="Arial" w:hAnsi="Arial" w:cs="Arial"/>
                          <w:b/>
                          <w:sz w:val="32"/>
                          <w:szCs w:val="32"/>
                        </w:rPr>
                        <w:t xml:space="preserve">FICHE </w:t>
                      </w:r>
                      <w:r>
                        <w:rPr>
                          <w:rFonts w:ascii="Arial" w:hAnsi="Arial" w:cs="Arial"/>
                          <w:b/>
                          <w:sz w:val="32"/>
                          <w:szCs w:val="32"/>
                        </w:rPr>
                        <w:t xml:space="preserve">n°3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8E2FA0">
                      <w:pPr>
                        <w:ind w:left="1416" w:firstLine="708"/>
                        <w:rPr>
                          <w:rFonts w:ascii="Arial" w:hAnsi="Arial" w:cs="Arial"/>
                          <w:b/>
                          <w:sz w:val="32"/>
                          <w:szCs w:val="32"/>
                        </w:rPr>
                      </w:pPr>
                      <w:r>
                        <w:rPr>
                          <w:rFonts w:ascii="Arial" w:hAnsi="Arial" w:cs="Arial"/>
                          <w:b/>
                          <w:sz w:val="32"/>
                          <w:szCs w:val="32"/>
                        </w:rPr>
                        <w:sym w:font="Wingdings" w:char="F0A8"/>
                      </w:r>
                      <w:r w:rsidRPr="004A350F">
                        <w:rPr>
                          <w:rFonts w:ascii="Arial" w:hAnsi="Arial" w:cs="Arial"/>
                          <w:b/>
                          <w:sz w:val="32"/>
                          <w:szCs w:val="32"/>
                        </w:rPr>
                        <w:t xml:space="preserve"> INFORMATIVE</w:t>
                      </w:r>
                    </w:p>
                    <w:p w:rsidR="00566563" w:rsidRPr="004A350F" w:rsidRDefault="00566563" w:rsidP="008E2FA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8E2FA0">
                      <w:pPr>
                        <w:jc w:val="center"/>
                        <w:rPr>
                          <w:rFonts w:ascii="Arial" w:hAnsi="Arial" w:cs="Arial"/>
                          <w:sz w:val="32"/>
                          <w:szCs w:val="32"/>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Pr="00BF779E" w:rsidRDefault="00566563" w:rsidP="008E2FA0">
                      <w:pPr>
                        <w:pStyle w:val="Citationintense"/>
                        <w:jc w:val="right"/>
                        <w:rPr>
                          <w:b/>
                        </w:rPr>
                      </w:pPr>
                      <w:r w:rsidRPr="00BF779E">
                        <w:rPr>
                          <w:b/>
                        </w:rPr>
                        <w:t>Textes de référence</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2FA0">
                      <w:pPr>
                        <w:jc w:val="both"/>
                        <w:rPr>
                          <w:rFonts w:ascii="Arial" w:hAnsi="Arial" w:cs="Arial"/>
                          <w:b/>
                          <w:bCs/>
                        </w:rPr>
                      </w:pPr>
                    </w:p>
                    <w:p w:rsidR="00566563" w:rsidRPr="0073539B" w:rsidRDefault="00566563" w:rsidP="008E2FA0">
                      <w:pPr>
                        <w:pStyle w:val="Citationintense"/>
                        <w:jc w:val="right"/>
                        <w:rPr>
                          <w:b/>
                        </w:rPr>
                      </w:pPr>
                      <w:r>
                        <w:rPr>
                          <w:b/>
                        </w:rPr>
                        <w:t>Déroulement de la procédure</w:t>
                      </w:r>
                    </w:p>
                    <w:p w:rsidR="00566563" w:rsidRDefault="00566563" w:rsidP="008E2FA0">
                      <w:pPr>
                        <w:jc w:val="both"/>
                        <w:rPr>
                          <w:rFonts w:ascii="Arial" w:hAnsi="Arial" w:cs="Arial"/>
                          <w:bCs/>
                        </w:rPr>
                      </w:pPr>
                    </w:p>
                    <w:p w:rsidR="00566563" w:rsidRPr="004854E7" w:rsidRDefault="00566563" w:rsidP="008E2FA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Lieu de rangement dans le bureau</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Archivage</w:t>
                      </w:r>
                    </w:p>
                    <w:p w:rsidR="00566563" w:rsidRPr="00C63CB6" w:rsidRDefault="00566563" w:rsidP="008E2FA0">
                      <w:pPr>
                        <w:jc w:val="both"/>
                        <w:rPr>
                          <w:rFonts w:ascii="Arial" w:hAnsi="Arial" w:cs="Arial"/>
                          <w:b/>
                          <w:bCs/>
                          <w:u w:val="single"/>
                        </w:rPr>
                      </w:pPr>
                    </w:p>
                    <w:p w:rsidR="00566563" w:rsidRPr="00BF779E" w:rsidRDefault="00566563" w:rsidP="008E2FA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2FA0">
                      <w:pPr>
                        <w:jc w:val="both"/>
                        <w:rPr>
                          <w:rFonts w:ascii="Arial" w:hAnsi="Arial" w:cs="Arial"/>
                          <w:bCs/>
                          <w:i/>
                        </w:rPr>
                      </w:pPr>
                    </w:p>
                    <w:p w:rsidR="00566563" w:rsidRPr="00BF779E" w:rsidRDefault="00566563" w:rsidP="008E2FA0">
                      <w:pPr>
                        <w:jc w:val="both"/>
                        <w:rPr>
                          <w:rFonts w:ascii="Arial" w:hAnsi="Arial" w:cs="Arial"/>
                          <w:bCs/>
                          <w:i/>
                        </w:rPr>
                      </w:pPr>
                      <w:r w:rsidRPr="00BF779E">
                        <w:rPr>
                          <w:rFonts w:ascii="Arial" w:hAnsi="Arial" w:cs="Arial"/>
                          <w:bCs/>
                          <w:i/>
                        </w:rPr>
                        <w:t xml:space="preserve">Sort final : </w:t>
                      </w:r>
                    </w:p>
                    <w:p w:rsidR="00566563" w:rsidRDefault="00566563" w:rsidP="008E2FA0">
                      <w:pPr>
                        <w:jc w:val="center"/>
                        <w:rPr>
                          <w:rFonts w:ascii="Arial" w:hAnsi="Arial" w:cs="Arial"/>
                          <w:sz w:val="36"/>
                          <w:szCs w:val="36"/>
                        </w:rPr>
                      </w:pPr>
                    </w:p>
                    <w:p w:rsidR="00566563" w:rsidRDefault="00566563" w:rsidP="008E2FA0">
                      <w:pPr>
                        <w:rPr>
                          <w:rFonts w:ascii="Arial Black" w:hAnsi="Arial Black" w:cs="Arial"/>
                          <w:sz w:val="44"/>
                          <w:szCs w:val="44"/>
                        </w:rPr>
                      </w:pPr>
                    </w:p>
                    <w:p w:rsidR="00566563" w:rsidRDefault="00566563" w:rsidP="008E2FA0">
                      <w:pPr>
                        <w:jc w:val="center"/>
                        <w:rPr>
                          <w:rFonts w:ascii="Arial" w:hAnsi="Arial" w:cs="Arial"/>
                          <w:sz w:val="32"/>
                          <w:szCs w:val="32"/>
                        </w:rPr>
                      </w:pPr>
                    </w:p>
                  </w:txbxContent>
                </v:textbox>
              </v:shape>
            </w:pict>
          </mc:Fallback>
        </mc:AlternateContent>
      </w:r>
    </w:p>
    <w:p w:rsidR="008E2FA0" w:rsidRDefault="008E2FA0" w:rsidP="008E2FA0">
      <w:pPr>
        <w:jc w:val="both"/>
        <w:rPr>
          <w:rFonts w:ascii="Arial" w:hAnsi="Arial" w:cs="Arial"/>
          <w:b/>
          <w:bCs/>
          <w:u w:val="single"/>
        </w:rPr>
      </w:pPr>
    </w:p>
    <w:p w:rsidR="008E2FA0" w:rsidRDefault="008E2FA0" w:rsidP="008E2FA0">
      <w:pPr>
        <w:jc w:val="both"/>
      </w:pPr>
    </w:p>
    <w:p w:rsidR="008E2FA0" w:rsidRDefault="008E2FA0" w:rsidP="008E2FA0">
      <w:pPr>
        <w:jc w:val="both"/>
      </w:pPr>
      <w:r>
        <w:rPr>
          <w:noProof/>
          <w:lang w:eastAsia="fr-FR"/>
        </w:rPr>
        <mc:AlternateContent>
          <mc:Choice Requires="wps">
            <w:drawing>
              <wp:anchor distT="0" distB="0" distL="114300" distR="114300" simplePos="0" relativeHeight="251689984" behindDoc="0" locked="0" layoutInCell="1" allowOverlap="1" wp14:anchorId="035C34EB" wp14:editId="0366CBA1">
                <wp:simplePos x="0" y="0"/>
                <wp:positionH relativeFrom="page">
                  <wp:posOffset>647700</wp:posOffset>
                </wp:positionH>
                <wp:positionV relativeFrom="paragraph">
                  <wp:posOffset>438150</wp:posOffset>
                </wp:positionV>
                <wp:extent cx="6499860" cy="581025"/>
                <wp:effectExtent l="57150" t="38100" r="53340" b="85725"/>
                <wp:wrapSquare wrapText="bothSides"/>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581025"/>
                        </a:xfrm>
                        <a:prstGeom prst="rect">
                          <a:avLst/>
                        </a:prstGeom>
                        <a:solidFill>
                          <a:schemeClr val="accent1"/>
                        </a:solidFill>
                        <a:ln/>
                      </wps:spPr>
                      <wps:style>
                        <a:lnRef idx="0">
                          <a:schemeClr val="accent2"/>
                        </a:lnRef>
                        <a:fillRef idx="3">
                          <a:schemeClr val="accent2"/>
                        </a:fillRef>
                        <a:effectRef idx="3">
                          <a:schemeClr val="accent2"/>
                        </a:effectRef>
                        <a:fontRef idx="minor">
                          <a:schemeClr val="lt1"/>
                        </a:fontRef>
                      </wps:style>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C3DC3">
                                  <w:pPr>
                                    <w:jc w:val="center"/>
                                    <w:rPr>
                                      <w:rFonts w:ascii="Arial" w:hAnsi="Arial" w:cs="Arial"/>
                                      <w:b/>
                                      <w:sz w:val="28"/>
                                      <w:szCs w:val="28"/>
                                    </w:rPr>
                                  </w:pPr>
                                  <w:r>
                                    <w:rPr>
                                      <w:rFonts w:ascii="Arial" w:hAnsi="Arial" w:cs="Arial"/>
                                      <w:b/>
                                      <w:color w:val="FFFFFF" w:themeColor="background1"/>
                                      <w:sz w:val="28"/>
                                      <w:szCs w:val="28"/>
                                    </w:rPr>
                                    <w:t>Déclaration mensuelle des congés, absences, jours de service non faits et jours de grève des AESH</w:t>
                                  </w:r>
                                </w:p>
                              </w:tc>
                            </w:tr>
                          </w:tbl>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Pr="0073539B" w:rsidRDefault="00566563" w:rsidP="008E2FA0">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C34EB" id="Zone de texte 56" o:spid="_x0000_s1034" type="#_x0000_t202" style="position:absolute;left:0;text-align:left;margin-left:51pt;margin-top:34.5pt;width:511.8pt;height:45.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" fillcolor="#4472c4 [320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C3DC3">
                            <w:pPr>
                              <w:jc w:val="center"/>
                              <w:rPr>
                                <w:rFonts w:ascii="Arial" w:hAnsi="Arial" w:cs="Arial"/>
                                <w:b/>
                                <w:sz w:val="28"/>
                                <w:szCs w:val="28"/>
                              </w:rPr>
                            </w:pPr>
                            <w:r>
                              <w:rPr>
                                <w:rFonts w:ascii="Arial" w:hAnsi="Arial" w:cs="Arial"/>
                                <w:b/>
                                <w:color w:val="FFFFFF" w:themeColor="background1"/>
                                <w:sz w:val="28"/>
                                <w:szCs w:val="28"/>
                              </w:rPr>
                              <w:t>Déclaration mensuelle des congés, absences, jours de service non faits et jours de grève des AESH</w:t>
                            </w:r>
                          </w:p>
                        </w:tc>
                      </w:tr>
                    </w:tbl>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Pr="0073539B" w:rsidRDefault="00566563" w:rsidP="008E2FA0">
                      <w:pPr>
                        <w:jc w:val="center"/>
                        <w:rPr>
                          <w:rFonts w:ascii="Arial" w:hAnsi="Arial" w:cs="Arial"/>
                          <w:b/>
                          <w:sz w:val="28"/>
                          <w:szCs w:val="28"/>
                        </w:rPr>
                      </w:pPr>
                    </w:p>
                  </w:txbxContent>
                </v:textbox>
                <w10:wrap type="square" anchorx="page"/>
              </v:shape>
            </w:pict>
          </mc:Fallback>
        </mc:AlternateContent>
      </w:r>
    </w:p>
    <w:p w:rsidR="008E2FA0" w:rsidRPr="004A350F" w:rsidRDefault="008E2FA0" w:rsidP="008E2FA0">
      <w:pPr>
        <w:pStyle w:val="Citationintense"/>
        <w:jc w:val="both"/>
        <w:rPr>
          <w:b/>
          <w:sz w:val="20"/>
          <w:szCs w:val="20"/>
        </w:rPr>
      </w:pPr>
      <w:r w:rsidRPr="004A350F">
        <w:rPr>
          <w:b/>
          <w:sz w:val="20"/>
          <w:szCs w:val="20"/>
        </w:rPr>
        <w:t>Objet de la fiche</w:t>
      </w:r>
    </w:p>
    <w:p w:rsidR="008E2FA0" w:rsidRDefault="008E2FA0" w:rsidP="008E2FA0">
      <w:pPr>
        <w:suppressAutoHyphens w:val="0"/>
        <w:jc w:val="both"/>
        <w:rPr>
          <w:rFonts w:ascii="Arial" w:hAnsi="Arial" w:cs="Arial"/>
          <w:bCs/>
          <w:i/>
          <w:sz w:val="20"/>
          <w:szCs w:val="20"/>
        </w:rPr>
      </w:pPr>
      <w:r w:rsidRPr="005C55BC">
        <w:rPr>
          <w:rFonts w:ascii="Arial" w:hAnsi="Arial" w:cs="Arial"/>
          <w:bCs/>
          <w:i/>
          <w:sz w:val="20"/>
          <w:szCs w:val="20"/>
        </w:rPr>
        <w:t xml:space="preserve">Cette fiche précise les </w:t>
      </w:r>
      <w:r>
        <w:rPr>
          <w:rFonts w:ascii="Arial" w:hAnsi="Arial" w:cs="Arial"/>
          <w:bCs/>
          <w:i/>
          <w:sz w:val="20"/>
          <w:szCs w:val="20"/>
        </w:rPr>
        <w:t>modalités de déclaration des jours de congés, d’absence, de services non faits et de grève des personnels AESH d’un même établissement, d’un même PIAL ou d’un même secteur.</w:t>
      </w: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Pr>
          <w:rFonts w:ascii="Arial" w:hAnsi="Arial" w:cs="Arial"/>
          <w:bCs/>
          <w:i/>
          <w:sz w:val="20"/>
          <w:szCs w:val="20"/>
        </w:rPr>
        <w:t xml:space="preserve">Cette déclaration permet au service employeur de l’AESH (lycée mutualisateur Niépce-Balleure ou SIG-AESH) de disposer d’un état régulier de la situation des absences de ces personnels. </w:t>
      </w:r>
    </w:p>
    <w:p w:rsidR="008E2FA0" w:rsidRDefault="008E2FA0" w:rsidP="008E2FA0">
      <w:pPr>
        <w:suppressAutoHyphens w:val="0"/>
        <w:jc w:val="both"/>
        <w:rPr>
          <w:rFonts w:ascii="Arial" w:hAnsi="Arial" w:cs="Arial"/>
          <w:bCs/>
          <w:i/>
          <w:sz w:val="20"/>
          <w:szCs w:val="20"/>
        </w:rPr>
      </w:pPr>
    </w:p>
    <w:p w:rsidR="008E2FA0" w:rsidRPr="009139E5" w:rsidRDefault="008E2FA0" w:rsidP="008E2FA0">
      <w:pPr>
        <w:pStyle w:val="Citationintense"/>
        <w:jc w:val="both"/>
        <w:rPr>
          <w:b/>
          <w:sz w:val="20"/>
          <w:szCs w:val="20"/>
        </w:rPr>
      </w:pPr>
      <w:r w:rsidRPr="005C55BC">
        <w:rPr>
          <w:b/>
          <w:sz w:val="20"/>
          <w:szCs w:val="20"/>
        </w:rPr>
        <w:t xml:space="preserve">Procédure </w:t>
      </w: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Pr>
          <w:rFonts w:ascii="Arial" w:hAnsi="Arial" w:cs="Arial"/>
          <w:bCs/>
          <w:i/>
          <w:sz w:val="20"/>
          <w:szCs w:val="20"/>
        </w:rPr>
        <w:t>Chaque 2</w:t>
      </w:r>
      <w:r w:rsidRPr="00B8319E">
        <w:rPr>
          <w:rFonts w:ascii="Arial" w:hAnsi="Arial" w:cs="Arial"/>
          <w:bCs/>
          <w:i/>
          <w:sz w:val="20"/>
          <w:szCs w:val="20"/>
          <w:vertAlign w:val="superscript"/>
        </w:rPr>
        <w:t>ème</w:t>
      </w:r>
      <w:r>
        <w:rPr>
          <w:rFonts w:ascii="Arial" w:hAnsi="Arial" w:cs="Arial"/>
          <w:bCs/>
          <w:i/>
          <w:sz w:val="20"/>
          <w:szCs w:val="20"/>
        </w:rPr>
        <w:t xml:space="preserve"> jour du mois suivant la période de référence, le directeur, le chef d’établissement ou le coordonnateur de PIAL adresse au lycée mutualisateur Niépce-Balleure ou au SIG-AESH le tableau de déclaration des absences (cf. annexe 1). Dans l’hypothèse d’une démission, il importe que le PIAL, le directeur ou le chef d’établissement préviennent sans délai le SIG-AESH ou le lycée mutualisateur, sans attendre la transmission de ce document afin de minimiser les effets sur la paie de l’agent. </w:t>
      </w: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Pr>
          <w:rFonts w:ascii="Arial" w:hAnsi="Arial" w:cs="Arial"/>
          <w:bCs/>
          <w:i/>
          <w:sz w:val="20"/>
          <w:szCs w:val="20"/>
        </w:rPr>
        <w:t xml:space="preserve">Les jours de grève des personnels ne sont donc pas comptabilisés après chaque mouvement social mais mensuellement par l’intermédiaire de ce document. L’application MOSART ne sera plus utilisée pour ces personnels à cet effet. </w:t>
      </w: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Pr>
          <w:rFonts w:ascii="Arial" w:hAnsi="Arial" w:cs="Arial"/>
          <w:bCs/>
          <w:i/>
          <w:sz w:val="20"/>
          <w:szCs w:val="20"/>
        </w:rPr>
        <w:t xml:space="preserve">Cette procédure implique que les coordonnateurs de PIAL soient informés sans délai des absences des AESH de leurs secteurs respectifs. </w:t>
      </w:r>
    </w:p>
    <w:p w:rsidR="008E2FA0" w:rsidRDefault="008E2FA0" w:rsidP="008E2FA0">
      <w:pPr>
        <w:pStyle w:val="NormalWeb"/>
        <w:spacing w:before="0" w:beforeAutospacing="0" w:after="0" w:afterAutospacing="0"/>
        <w:jc w:val="both"/>
        <w:rPr>
          <w:rFonts w:ascii="Arial" w:hAnsi="Arial" w:cs="Arial"/>
          <w:i/>
          <w:sz w:val="22"/>
          <w:szCs w:val="22"/>
        </w:rPr>
      </w:pPr>
    </w:p>
    <w:p w:rsidR="00AA38BC" w:rsidRDefault="00AA38BC" w:rsidP="000C1610">
      <w:pPr>
        <w:suppressAutoHyphens w:val="0"/>
        <w:ind w:right="425"/>
        <w:rPr>
          <w:rFonts w:ascii="LiberationSans" w:hAnsi="LiberationSans" w:cs="LiberationSans"/>
          <w:sz w:val="30"/>
          <w:szCs w:val="30"/>
          <w:lang w:eastAsia="fr-FR"/>
        </w:rPr>
      </w:pPr>
    </w:p>
    <w:p w:rsidR="00AA38BC" w:rsidRDefault="00AA38BC" w:rsidP="000C1610">
      <w:pPr>
        <w:suppressAutoHyphens w:val="0"/>
        <w:ind w:right="425"/>
        <w:rPr>
          <w:rFonts w:ascii="LiberationSans" w:hAnsi="LiberationSans" w:cs="LiberationSans"/>
          <w:sz w:val="30"/>
          <w:szCs w:val="30"/>
          <w:lang w:eastAsia="fr-FR"/>
        </w:rPr>
      </w:pPr>
    </w:p>
    <w:p w:rsidR="00AA38BC" w:rsidRDefault="00AA38BC" w:rsidP="000C1610">
      <w:pPr>
        <w:suppressAutoHyphens w:val="0"/>
        <w:ind w:right="425"/>
        <w:rPr>
          <w:rFonts w:ascii="LiberationSans" w:hAnsi="LiberationSans" w:cs="LiberationSans"/>
          <w:sz w:val="30"/>
          <w:szCs w:val="30"/>
          <w:lang w:eastAsia="fr-FR"/>
        </w:rPr>
      </w:pPr>
    </w:p>
    <w:p w:rsidR="00AA38BC" w:rsidRDefault="00AA38BC" w:rsidP="000C1610">
      <w:pPr>
        <w:suppressAutoHyphens w:val="0"/>
        <w:ind w:right="425"/>
        <w:rPr>
          <w:rFonts w:ascii="LiberationSans" w:hAnsi="LiberationSans" w:cs="LiberationSans"/>
          <w:sz w:val="30"/>
          <w:szCs w:val="30"/>
          <w:lang w:eastAsia="fr-FR"/>
        </w:rPr>
      </w:pPr>
    </w:p>
    <w:p w:rsidR="00AA38BC" w:rsidRDefault="00AA38BC" w:rsidP="000C1610">
      <w:pPr>
        <w:suppressAutoHyphens w:val="0"/>
        <w:ind w:right="425"/>
        <w:rPr>
          <w:rFonts w:ascii="LiberationSans" w:hAnsi="LiberationSans" w:cs="LiberationSans"/>
          <w:sz w:val="30"/>
          <w:szCs w:val="30"/>
          <w:lang w:eastAsia="fr-FR"/>
        </w:rPr>
      </w:pPr>
    </w:p>
    <w:p w:rsidR="00AA38BC" w:rsidRDefault="00AA38BC" w:rsidP="000C1610">
      <w:pPr>
        <w:suppressAutoHyphens w:val="0"/>
        <w:ind w:right="425"/>
        <w:rPr>
          <w:rFonts w:ascii="LiberationSans" w:hAnsi="LiberationSans" w:cs="LiberationSans"/>
          <w:sz w:val="30"/>
          <w:szCs w:val="30"/>
          <w:lang w:eastAsia="fr-FR"/>
        </w:rPr>
        <w:sectPr w:rsidR="00AA38BC" w:rsidSect="00DA7067">
          <w:pgSz w:w="11906" w:h="16838"/>
          <w:pgMar w:top="536" w:right="282" w:bottom="426" w:left="567" w:header="709" w:footer="0" w:gutter="0"/>
          <w:cols w:space="537"/>
          <w:docGrid w:linePitch="600" w:charSpace="32768"/>
        </w:sectPr>
      </w:pPr>
    </w:p>
    <w:p w:rsidR="00BB228A" w:rsidRDefault="00BB228A" w:rsidP="008E2FA0">
      <w:pPr>
        <w:rPr>
          <w:rFonts w:ascii="Arial" w:hAnsi="Arial" w:cs="Arial"/>
          <w:sz w:val="20"/>
          <w:szCs w:val="20"/>
        </w:rPr>
      </w:pPr>
    </w:p>
    <w:p w:rsidR="00BB228A" w:rsidRDefault="00BB228A" w:rsidP="008E2FA0">
      <w:pPr>
        <w:rPr>
          <w:rFonts w:ascii="Arial" w:hAnsi="Arial" w:cs="Arial"/>
          <w:sz w:val="20"/>
          <w:szCs w:val="20"/>
        </w:rPr>
      </w:pPr>
    </w:p>
    <w:p w:rsidR="008E2FA0" w:rsidRPr="008440AB" w:rsidRDefault="008E2FA0" w:rsidP="008E2FA0">
      <w:pPr>
        <w:rPr>
          <w:rFonts w:ascii="Arial" w:hAnsi="Arial" w:cs="Arial"/>
          <w:sz w:val="20"/>
          <w:szCs w:val="20"/>
        </w:rPr>
      </w:pPr>
      <w:r>
        <w:rPr>
          <w:noProof/>
          <w:lang w:eastAsia="fr-FR"/>
        </w:rPr>
        <w:drawing>
          <wp:anchor distT="0" distB="0" distL="114300" distR="114300" simplePos="0" relativeHeight="251692032" behindDoc="1" locked="0" layoutInCell="1" allowOverlap="1">
            <wp:simplePos x="0" y="0"/>
            <wp:positionH relativeFrom="column">
              <wp:posOffset>8508650</wp:posOffset>
            </wp:positionH>
            <wp:positionV relativeFrom="paragraph">
              <wp:posOffset>-631935</wp:posOffset>
            </wp:positionV>
            <wp:extent cx="1457325" cy="800100"/>
            <wp:effectExtent l="0" t="0" r="9525" b="0"/>
            <wp:wrapNone/>
            <wp:docPr id="57" name="Image 57" descr="logo_niepce fon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niepce fond transpar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FA0" w:rsidRPr="00D814BA" w:rsidRDefault="008E2FA0" w:rsidP="00AA38BC">
      <w:pPr>
        <w:pBdr>
          <w:top w:val="single" w:sz="4" w:space="1" w:color="auto"/>
          <w:left w:val="single" w:sz="4" w:space="1" w:color="auto"/>
          <w:bottom w:val="single" w:sz="4" w:space="1" w:color="auto"/>
          <w:right w:val="single" w:sz="4" w:space="1" w:color="auto"/>
        </w:pBdr>
        <w:ind w:left="4253" w:right="3284"/>
        <w:jc w:val="center"/>
        <w:rPr>
          <w:rFonts w:ascii="Arial" w:hAnsi="Arial" w:cs="Arial"/>
          <w:b/>
          <w:sz w:val="28"/>
          <w:szCs w:val="28"/>
        </w:rPr>
      </w:pPr>
      <w:r>
        <w:rPr>
          <w:rFonts w:ascii="Arial" w:hAnsi="Arial" w:cs="Arial"/>
          <w:b/>
          <w:sz w:val="28"/>
          <w:szCs w:val="28"/>
        </w:rPr>
        <w:t xml:space="preserve">ETAT MENSUEL DES ABSENCES </w:t>
      </w:r>
      <w:r w:rsidRPr="00D814BA">
        <w:rPr>
          <w:rFonts w:ascii="Arial" w:hAnsi="Arial" w:cs="Arial"/>
          <w:b/>
          <w:sz w:val="28"/>
          <w:szCs w:val="28"/>
        </w:rPr>
        <w:t>DES PERSONNELS AESH</w:t>
      </w:r>
    </w:p>
    <w:p w:rsidR="008E2FA0" w:rsidRDefault="008E2FA0" w:rsidP="008E2FA0">
      <w:pPr>
        <w:tabs>
          <w:tab w:val="left" w:pos="1043"/>
        </w:tabs>
        <w:rPr>
          <w:rFonts w:ascii="Arial" w:hAnsi="Arial" w:cs="Arial"/>
          <w:sz w:val="28"/>
          <w:szCs w:val="28"/>
        </w:rPr>
      </w:pPr>
      <w:r>
        <w:rPr>
          <w:rFonts w:ascii="Arial" w:hAnsi="Arial" w:cs="Arial"/>
          <w:sz w:val="28"/>
          <w:szCs w:val="28"/>
        </w:rPr>
        <w:tab/>
      </w:r>
    </w:p>
    <w:p w:rsidR="008E2FA0" w:rsidRPr="00AE7B70" w:rsidRDefault="008E2FA0" w:rsidP="008E2FA0">
      <w:pPr>
        <w:rPr>
          <w:rFonts w:ascii="Arial" w:hAnsi="Arial" w:cs="Arial"/>
          <w:b/>
        </w:rPr>
      </w:pPr>
      <w:r w:rsidRPr="00AE7B70">
        <w:rPr>
          <w:rFonts w:ascii="Arial" w:hAnsi="Arial" w:cs="Arial"/>
          <w:b/>
        </w:rPr>
        <w:t xml:space="preserve">Nom du PIAL, de l’établissement ou de l’école établissant la déclaration : </w:t>
      </w:r>
    </w:p>
    <w:p w:rsidR="008E2FA0" w:rsidRPr="00AE7B70" w:rsidRDefault="008E2FA0" w:rsidP="008E2FA0">
      <w:pPr>
        <w:jc w:val="center"/>
        <w:rPr>
          <w:rFonts w:ascii="Arial" w:hAnsi="Arial" w:cs="Arial"/>
          <w:b/>
        </w:rPr>
      </w:pPr>
    </w:p>
    <w:p w:rsidR="008E2FA0" w:rsidRPr="00AE7B70" w:rsidRDefault="008E2FA0" w:rsidP="008E2FA0">
      <w:pPr>
        <w:rPr>
          <w:rFonts w:ascii="Arial" w:hAnsi="Arial" w:cs="Arial"/>
          <w:b/>
        </w:rPr>
      </w:pPr>
      <w:r w:rsidRPr="00AE7B70">
        <w:rPr>
          <w:rFonts w:ascii="Arial" w:hAnsi="Arial" w:cs="Arial"/>
          <w:b/>
        </w:rPr>
        <w:t xml:space="preserve">Mois : </w:t>
      </w:r>
    </w:p>
    <w:p w:rsidR="008E2FA0" w:rsidRPr="00D814BA" w:rsidRDefault="008E2FA0" w:rsidP="008E2FA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1520"/>
        <w:gridCol w:w="1614"/>
        <w:gridCol w:w="2305"/>
        <w:gridCol w:w="3691"/>
        <w:gridCol w:w="3294"/>
      </w:tblGrid>
      <w:tr w:rsidR="008E2FA0" w:rsidRPr="00D814BA" w:rsidTr="008E2FA0">
        <w:trPr>
          <w:trHeight w:val="1387"/>
        </w:trPr>
        <w:tc>
          <w:tcPr>
            <w:tcW w:w="3270"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b/>
                <w:sz w:val="20"/>
                <w:szCs w:val="20"/>
              </w:rPr>
            </w:pPr>
            <w:r w:rsidRPr="00D814BA">
              <w:rPr>
                <w:rFonts w:ascii="Arial" w:hAnsi="Arial" w:cs="Arial"/>
                <w:b/>
                <w:sz w:val="20"/>
                <w:szCs w:val="20"/>
              </w:rPr>
              <w:t>Nom et prénom de l’AESH</w:t>
            </w:r>
          </w:p>
          <w:p w:rsidR="008E2FA0" w:rsidRPr="00D814BA" w:rsidRDefault="008E2FA0" w:rsidP="004C3DC3">
            <w:pPr>
              <w:rPr>
                <w:rFonts w:ascii="Arial" w:hAnsi="Arial" w:cs="Arial"/>
                <w:sz w:val="20"/>
                <w:szCs w:val="20"/>
              </w:rPr>
            </w:pPr>
          </w:p>
        </w:tc>
        <w:tc>
          <w:tcPr>
            <w:tcW w:w="1520" w:type="dxa"/>
          </w:tcPr>
          <w:p w:rsidR="008E2FA0" w:rsidRDefault="008E2FA0" w:rsidP="004C3DC3">
            <w:pPr>
              <w:jc w:val="center"/>
              <w:rPr>
                <w:rFonts w:ascii="Arial" w:hAnsi="Arial" w:cs="Arial"/>
                <w:b/>
                <w:sz w:val="20"/>
                <w:szCs w:val="20"/>
              </w:rPr>
            </w:pPr>
          </w:p>
          <w:p w:rsidR="008E2FA0" w:rsidRDefault="008E2FA0" w:rsidP="004C3DC3">
            <w:pPr>
              <w:jc w:val="center"/>
              <w:rPr>
                <w:rFonts w:ascii="Arial" w:hAnsi="Arial" w:cs="Arial"/>
                <w:b/>
                <w:sz w:val="20"/>
                <w:szCs w:val="20"/>
              </w:rPr>
            </w:pPr>
            <w:r>
              <w:rPr>
                <w:rFonts w:ascii="Arial" w:hAnsi="Arial" w:cs="Arial"/>
                <w:b/>
                <w:sz w:val="20"/>
                <w:szCs w:val="20"/>
              </w:rPr>
              <w:t>Employeur</w:t>
            </w:r>
          </w:p>
        </w:tc>
        <w:tc>
          <w:tcPr>
            <w:tcW w:w="1614" w:type="dxa"/>
            <w:shd w:val="clear" w:color="auto" w:fill="auto"/>
          </w:tcPr>
          <w:p w:rsidR="008E2FA0" w:rsidRDefault="008E2FA0" w:rsidP="004C3DC3">
            <w:pPr>
              <w:jc w:val="center"/>
              <w:rPr>
                <w:rFonts w:ascii="Arial" w:hAnsi="Arial" w:cs="Arial"/>
                <w:b/>
                <w:sz w:val="20"/>
                <w:szCs w:val="20"/>
              </w:rPr>
            </w:pPr>
          </w:p>
          <w:p w:rsidR="008E2FA0" w:rsidRPr="00D814BA" w:rsidRDefault="008E2FA0" w:rsidP="004C3DC3">
            <w:pPr>
              <w:jc w:val="center"/>
              <w:rPr>
                <w:rFonts w:ascii="Arial" w:hAnsi="Arial" w:cs="Arial"/>
                <w:b/>
                <w:sz w:val="20"/>
                <w:szCs w:val="20"/>
              </w:rPr>
            </w:pPr>
            <w:r w:rsidRPr="00D814BA">
              <w:rPr>
                <w:rFonts w:ascii="Arial" w:hAnsi="Arial" w:cs="Arial"/>
                <w:b/>
                <w:sz w:val="20"/>
                <w:szCs w:val="20"/>
              </w:rPr>
              <w:t xml:space="preserve">Affectation </w:t>
            </w:r>
          </w:p>
        </w:tc>
        <w:tc>
          <w:tcPr>
            <w:tcW w:w="2305"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b/>
                <w:sz w:val="20"/>
                <w:szCs w:val="20"/>
              </w:rPr>
            </w:pPr>
            <w:r w:rsidRPr="00D814BA">
              <w:rPr>
                <w:rFonts w:ascii="Arial" w:hAnsi="Arial" w:cs="Arial"/>
                <w:b/>
                <w:sz w:val="20"/>
                <w:szCs w:val="20"/>
              </w:rPr>
              <w:t>ABSENCE</w:t>
            </w:r>
          </w:p>
          <w:p w:rsidR="008E2FA0" w:rsidRPr="00D814BA" w:rsidRDefault="008E2FA0" w:rsidP="004C3DC3">
            <w:pPr>
              <w:rPr>
                <w:rFonts w:ascii="Arial" w:hAnsi="Arial" w:cs="Arial"/>
                <w:sz w:val="20"/>
                <w:szCs w:val="20"/>
              </w:rPr>
            </w:pPr>
            <w:r w:rsidRPr="00D814BA">
              <w:rPr>
                <w:rFonts w:ascii="Arial" w:hAnsi="Arial" w:cs="Arial"/>
                <w:sz w:val="20"/>
                <w:szCs w:val="20"/>
              </w:rPr>
              <w:t>Du…….Au……</w:t>
            </w:r>
          </w:p>
        </w:tc>
        <w:tc>
          <w:tcPr>
            <w:tcW w:w="3691" w:type="dxa"/>
            <w:shd w:val="clear" w:color="auto" w:fill="auto"/>
          </w:tcPr>
          <w:p w:rsidR="008E2FA0" w:rsidRPr="00D814BA" w:rsidRDefault="008E2FA0" w:rsidP="004C3DC3">
            <w:pPr>
              <w:jc w:val="center"/>
              <w:rPr>
                <w:rFonts w:ascii="Arial" w:hAnsi="Arial" w:cs="Arial"/>
                <w:b/>
                <w:sz w:val="20"/>
                <w:szCs w:val="20"/>
              </w:rPr>
            </w:pPr>
            <w:r w:rsidRPr="00D814BA">
              <w:rPr>
                <w:rFonts w:ascii="Arial" w:hAnsi="Arial" w:cs="Arial"/>
                <w:b/>
                <w:sz w:val="20"/>
                <w:szCs w:val="20"/>
              </w:rPr>
              <w:t>Motif de l’absence</w:t>
            </w:r>
          </w:p>
          <w:p w:rsidR="008E2FA0" w:rsidRPr="00D814BA" w:rsidRDefault="008E2FA0" w:rsidP="004C3DC3">
            <w:pPr>
              <w:jc w:val="center"/>
              <w:rPr>
                <w:rFonts w:ascii="Arial" w:hAnsi="Arial" w:cs="Arial"/>
                <w:sz w:val="20"/>
                <w:szCs w:val="20"/>
              </w:rPr>
            </w:pPr>
            <w:r w:rsidRPr="00D814BA">
              <w:rPr>
                <w:rFonts w:ascii="Arial" w:hAnsi="Arial" w:cs="Arial"/>
                <w:sz w:val="20"/>
                <w:szCs w:val="20"/>
              </w:rPr>
              <w:t>(congé de maladie,</w:t>
            </w:r>
          </w:p>
          <w:p w:rsidR="008E2FA0" w:rsidRPr="00D814BA" w:rsidRDefault="008E2FA0" w:rsidP="004C3DC3">
            <w:pPr>
              <w:jc w:val="center"/>
              <w:rPr>
                <w:rFonts w:ascii="Arial" w:hAnsi="Arial" w:cs="Arial"/>
                <w:sz w:val="20"/>
                <w:szCs w:val="20"/>
              </w:rPr>
            </w:pPr>
            <w:r w:rsidRPr="00D814BA">
              <w:rPr>
                <w:rFonts w:ascii="Arial" w:hAnsi="Arial" w:cs="Arial"/>
                <w:sz w:val="20"/>
                <w:szCs w:val="20"/>
              </w:rPr>
              <w:t>Congé de maternité,</w:t>
            </w:r>
          </w:p>
          <w:p w:rsidR="008E2FA0" w:rsidRPr="00D814BA" w:rsidRDefault="008E2FA0" w:rsidP="004C3DC3">
            <w:pPr>
              <w:jc w:val="center"/>
              <w:rPr>
                <w:rFonts w:ascii="Arial" w:hAnsi="Arial" w:cs="Arial"/>
                <w:sz w:val="20"/>
                <w:szCs w:val="20"/>
              </w:rPr>
            </w:pPr>
            <w:r w:rsidRPr="00D814BA">
              <w:rPr>
                <w:rFonts w:ascii="Arial" w:hAnsi="Arial" w:cs="Arial"/>
                <w:sz w:val="20"/>
                <w:szCs w:val="20"/>
              </w:rPr>
              <w:t>Congé parental, congé</w:t>
            </w:r>
          </w:p>
          <w:p w:rsidR="008E2FA0" w:rsidRPr="00D814BA" w:rsidRDefault="008E2FA0" w:rsidP="004C3DC3">
            <w:pPr>
              <w:jc w:val="center"/>
              <w:rPr>
                <w:rFonts w:ascii="Arial" w:hAnsi="Arial" w:cs="Arial"/>
                <w:sz w:val="20"/>
                <w:szCs w:val="20"/>
              </w:rPr>
            </w:pPr>
            <w:r w:rsidRPr="00D814BA">
              <w:rPr>
                <w:rFonts w:ascii="Arial" w:hAnsi="Arial" w:cs="Arial"/>
                <w:sz w:val="20"/>
                <w:szCs w:val="20"/>
              </w:rPr>
              <w:t>Sans solde, grève,</w:t>
            </w:r>
          </w:p>
          <w:p w:rsidR="008E2FA0" w:rsidRPr="00D814BA" w:rsidRDefault="008E2FA0" w:rsidP="004C3DC3">
            <w:pPr>
              <w:jc w:val="center"/>
              <w:rPr>
                <w:rFonts w:ascii="Arial" w:hAnsi="Arial" w:cs="Arial"/>
                <w:sz w:val="20"/>
                <w:szCs w:val="20"/>
              </w:rPr>
            </w:pPr>
            <w:r w:rsidRPr="00D814BA">
              <w:rPr>
                <w:rFonts w:ascii="Arial" w:hAnsi="Arial" w:cs="Arial"/>
                <w:sz w:val="20"/>
                <w:szCs w:val="20"/>
              </w:rPr>
              <w:t>Service non fait</w:t>
            </w:r>
            <w:r>
              <w:rPr>
                <w:rFonts w:ascii="Arial" w:hAnsi="Arial" w:cs="Arial"/>
                <w:sz w:val="20"/>
                <w:szCs w:val="20"/>
              </w:rPr>
              <w:t>…</w:t>
            </w:r>
            <w:r w:rsidRPr="00D814BA">
              <w:rPr>
                <w:rFonts w:ascii="Arial" w:hAnsi="Arial" w:cs="Arial"/>
                <w:sz w:val="20"/>
                <w:szCs w:val="20"/>
              </w:rPr>
              <w:t>)</w:t>
            </w:r>
          </w:p>
        </w:tc>
        <w:tc>
          <w:tcPr>
            <w:tcW w:w="3294"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b/>
                <w:sz w:val="20"/>
                <w:szCs w:val="20"/>
              </w:rPr>
            </w:pPr>
            <w:r w:rsidRPr="00D814BA">
              <w:rPr>
                <w:rFonts w:ascii="Arial" w:hAnsi="Arial" w:cs="Arial"/>
                <w:b/>
                <w:sz w:val="20"/>
                <w:szCs w:val="20"/>
              </w:rPr>
              <w:t>Situation prévisible</w:t>
            </w:r>
          </w:p>
          <w:p w:rsidR="008E2FA0" w:rsidRPr="00D814BA" w:rsidRDefault="008E2FA0" w:rsidP="004C3DC3">
            <w:pPr>
              <w:rPr>
                <w:rFonts w:ascii="Arial" w:hAnsi="Arial" w:cs="Arial"/>
                <w:b/>
                <w:sz w:val="20"/>
                <w:szCs w:val="20"/>
              </w:rPr>
            </w:pPr>
            <w:r w:rsidRPr="00D814BA">
              <w:rPr>
                <w:rFonts w:ascii="Arial" w:hAnsi="Arial" w:cs="Arial"/>
                <w:b/>
                <w:sz w:val="20"/>
                <w:szCs w:val="20"/>
              </w:rPr>
              <w:t>Avant fin du mois</w:t>
            </w:r>
          </w:p>
          <w:p w:rsidR="008E2FA0" w:rsidRPr="00D814BA" w:rsidRDefault="008E2FA0" w:rsidP="004C3DC3">
            <w:pPr>
              <w:rPr>
                <w:rFonts w:ascii="Arial" w:hAnsi="Arial" w:cs="Arial"/>
                <w:sz w:val="20"/>
                <w:szCs w:val="20"/>
              </w:rPr>
            </w:pPr>
            <w:r w:rsidRPr="00D814BA">
              <w:rPr>
                <w:rFonts w:ascii="Arial" w:hAnsi="Arial" w:cs="Arial"/>
                <w:sz w:val="20"/>
                <w:szCs w:val="20"/>
              </w:rPr>
              <w:t xml:space="preserve">notamment prolongation </w:t>
            </w:r>
          </w:p>
          <w:p w:rsidR="008E2FA0" w:rsidRPr="00D814BA" w:rsidRDefault="008E2FA0" w:rsidP="004C3DC3">
            <w:pPr>
              <w:rPr>
                <w:rFonts w:ascii="Arial" w:hAnsi="Arial" w:cs="Arial"/>
                <w:sz w:val="20"/>
                <w:szCs w:val="20"/>
              </w:rPr>
            </w:pPr>
            <w:r w:rsidRPr="00D814BA">
              <w:rPr>
                <w:rFonts w:ascii="Arial" w:hAnsi="Arial" w:cs="Arial"/>
                <w:sz w:val="20"/>
                <w:szCs w:val="20"/>
              </w:rPr>
              <w:t>Ou reprise du travail</w:t>
            </w:r>
          </w:p>
        </w:tc>
      </w:tr>
      <w:tr w:rsidR="008E2FA0" w:rsidRPr="00D814BA" w:rsidTr="008E2FA0">
        <w:trPr>
          <w:trHeight w:val="452"/>
        </w:trPr>
        <w:tc>
          <w:tcPr>
            <w:tcW w:w="3270"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sz w:val="20"/>
                <w:szCs w:val="20"/>
              </w:rPr>
            </w:pPr>
          </w:p>
        </w:tc>
        <w:tc>
          <w:tcPr>
            <w:tcW w:w="1520" w:type="dxa"/>
          </w:tcPr>
          <w:p w:rsidR="008E2FA0" w:rsidRPr="00D814BA" w:rsidRDefault="008E2FA0" w:rsidP="004C3DC3">
            <w:pPr>
              <w:rPr>
                <w:rFonts w:ascii="Arial" w:hAnsi="Arial" w:cs="Arial"/>
                <w:sz w:val="20"/>
                <w:szCs w:val="20"/>
              </w:rPr>
            </w:pPr>
          </w:p>
        </w:tc>
        <w:tc>
          <w:tcPr>
            <w:tcW w:w="1614" w:type="dxa"/>
            <w:shd w:val="clear" w:color="auto" w:fill="auto"/>
          </w:tcPr>
          <w:p w:rsidR="008E2FA0" w:rsidRPr="00D814BA" w:rsidRDefault="008E2FA0" w:rsidP="004C3DC3">
            <w:pPr>
              <w:rPr>
                <w:rFonts w:ascii="Arial" w:hAnsi="Arial" w:cs="Arial"/>
                <w:sz w:val="20"/>
                <w:szCs w:val="20"/>
              </w:rPr>
            </w:pPr>
          </w:p>
        </w:tc>
        <w:tc>
          <w:tcPr>
            <w:tcW w:w="2305" w:type="dxa"/>
            <w:shd w:val="clear" w:color="auto" w:fill="auto"/>
          </w:tcPr>
          <w:p w:rsidR="008E2FA0" w:rsidRPr="00D814BA" w:rsidRDefault="008E2FA0" w:rsidP="004C3DC3">
            <w:pPr>
              <w:rPr>
                <w:rFonts w:ascii="Arial" w:hAnsi="Arial" w:cs="Arial"/>
                <w:sz w:val="20"/>
                <w:szCs w:val="20"/>
              </w:rPr>
            </w:pPr>
          </w:p>
        </w:tc>
        <w:tc>
          <w:tcPr>
            <w:tcW w:w="3691" w:type="dxa"/>
            <w:shd w:val="clear" w:color="auto" w:fill="auto"/>
          </w:tcPr>
          <w:p w:rsidR="008E2FA0" w:rsidRPr="00D814BA" w:rsidRDefault="008E2FA0" w:rsidP="004C3DC3">
            <w:pPr>
              <w:rPr>
                <w:rFonts w:ascii="Arial" w:hAnsi="Arial" w:cs="Arial"/>
                <w:sz w:val="20"/>
                <w:szCs w:val="20"/>
              </w:rPr>
            </w:pPr>
          </w:p>
        </w:tc>
        <w:tc>
          <w:tcPr>
            <w:tcW w:w="3294" w:type="dxa"/>
            <w:shd w:val="clear" w:color="auto" w:fill="auto"/>
          </w:tcPr>
          <w:p w:rsidR="008E2FA0" w:rsidRPr="00D814BA" w:rsidRDefault="008E2FA0" w:rsidP="004C3DC3">
            <w:pPr>
              <w:rPr>
                <w:rFonts w:ascii="Arial" w:hAnsi="Arial" w:cs="Arial"/>
                <w:sz w:val="20"/>
                <w:szCs w:val="20"/>
              </w:rPr>
            </w:pPr>
          </w:p>
        </w:tc>
      </w:tr>
      <w:tr w:rsidR="008E2FA0" w:rsidRPr="00D814BA" w:rsidTr="008E2FA0">
        <w:trPr>
          <w:trHeight w:val="467"/>
        </w:trPr>
        <w:tc>
          <w:tcPr>
            <w:tcW w:w="3270"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sz w:val="20"/>
                <w:szCs w:val="20"/>
              </w:rPr>
            </w:pPr>
          </w:p>
        </w:tc>
        <w:tc>
          <w:tcPr>
            <w:tcW w:w="1520" w:type="dxa"/>
          </w:tcPr>
          <w:p w:rsidR="008E2FA0" w:rsidRPr="00D814BA" w:rsidRDefault="008E2FA0" w:rsidP="004C3DC3">
            <w:pPr>
              <w:rPr>
                <w:rFonts w:ascii="Arial" w:hAnsi="Arial" w:cs="Arial"/>
                <w:sz w:val="20"/>
                <w:szCs w:val="20"/>
              </w:rPr>
            </w:pPr>
          </w:p>
        </w:tc>
        <w:tc>
          <w:tcPr>
            <w:tcW w:w="1614" w:type="dxa"/>
            <w:shd w:val="clear" w:color="auto" w:fill="auto"/>
          </w:tcPr>
          <w:p w:rsidR="008E2FA0" w:rsidRPr="00D814BA" w:rsidRDefault="008E2FA0" w:rsidP="004C3DC3">
            <w:pPr>
              <w:rPr>
                <w:rFonts w:ascii="Arial" w:hAnsi="Arial" w:cs="Arial"/>
                <w:sz w:val="20"/>
                <w:szCs w:val="20"/>
              </w:rPr>
            </w:pPr>
          </w:p>
        </w:tc>
        <w:tc>
          <w:tcPr>
            <w:tcW w:w="2305" w:type="dxa"/>
            <w:shd w:val="clear" w:color="auto" w:fill="auto"/>
          </w:tcPr>
          <w:p w:rsidR="008E2FA0" w:rsidRPr="00D814BA" w:rsidRDefault="008E2FA0" w:rsidP="004C3DC3">
            <w:pPr>
              <w:rPr>
                <w:rFonts w:ascii="Arial" w:hAnsi="Arial" w:cs="Arial"/>
                <w:sz w:val="20"/>
                <w:szCs w:val="20"/>
              </w:rPr>
            </w:pPr>
          </w:p>
        </w:tc>
        <w:tc>
          <w:tcPr>
            <w:tcW w:w="3691" w:type="dxa"/>
            <w:shd w:val="clear" w:color="auto" w:fill="auto"/>
          </w:tcPr>
          <w:p w:rsidR="008E2FA0" w:rsidRPr="00D814BA" w:rsidRDefault="008E2FA0" w:rsidP="004C3DC3">
            <w:pPr>
              <w:rPr>
                <w:rFonts w:ascii="Arial" w:hAnsi="Arial" w:cs="Arial"/>
                <w:sz w:val="20"/>
                <w:szCs w:val="20"/>
              </w:rPr>
            </w:pPr>
          </w:p>
        </w:tc>
        <w:tc>
          <w:tcPr>
            <w:tcW w:w="3294" w:type="dxa"/>
            <w:shd w:val="clear" w:color="auto" w:fill="auto"/>
          </w:tcPr>
          <w:p w:rsidR="008E2FA0" w:rsidRPr="00D814BA" w:rsidRDefault="008E2FA0" w:rsidP="004C3DC3">
            <w:pPr>
              <w:rPr>
                <w:rFonts w:ascii="Arial" w:hAnsi="Arial" w:cs="Arial"/>
                <w:sz w:val="20"/>
                <w:szCs w:val="20"/>
              </w:rPr>
            </w:pPr>
          </w:p>
        </w:tc>
      </w:tr>
      <w:tr w:rsidR="008E2FA0" w:rsidRPr="00D814BA" w:rsidTr="008E2FA0">
        <w:trPr>
          <w:trHeight w:val="452"/>
        </w:trPr>
        <w:tc>
          <w:tcPr>
            <w:tcW w:w="3270" w:type="dxa"/>
            <w:shd w:val="clear" w:color="auto" w:fill="auto"/>
          </w:tcPr>
          <w:p w:rsidR="008E2FA0" w:rsidRPr="00D814BA" w:rsidRDefault="008E2FA0" w:rsidP="004C3DC3">
            <w:pPr>
              <w:rPr>
                <w:rFonts w:ascii="Arial" w:hAnsi="Arial" w:cs="Arial"/>
                <w:sz w:val="20"/>
                <w:szCs w:val="20"/>
              </w:rPr>
            </w:pPr>
          </w:p>
          <w:p w:rsidR="008E2FA0" w:rsidRPr="00D814BA" w:rsidRDefault="008E2FA0" w:rsidP="004C3DC3">
            <w:pPr>
              <w:rPr>
                <w:rFonts w:ascii="Arial" w:hAnsi="Arial" w:cs="Arial"/>
                <w:sz w:val="20"/>
                <w:szCs w:val="20"/>
              </w:rPr>
            </w:pPr>
          </w:p>
        </w:tc>
        <w:tc>
          <w:tcPr>
            <w:tcW w:w="1520" w:type="dxa"/>
          </w:tcPr>
          <w:p w:rsidR="008E2FA0" w:rsidRPr="00D814BA" w:rsidRDefault="008E2FA0" w:rsidP="004C3DC3">
            <w:pPr>
              <w:rPr>
                <w:rFonts w:ascii="Arial" w:hAnsi="Arial" w:cs="Arial"/>
                <w:sz w:val="20"/>
                <w:szCs w:val="20"/>
              </w:rPr>
            </w:pPr>
          </w:p>
        </w:tc>
        <w:tc>
          <w:tcPr>
            <w:tcW w:w="1614" w:type="dxa"/>
            <w:shd w:val="clear" w:color="auto" w:fill="auto"/>
          </w:tcPr>
          <w:p w:rsidR="008E2FA0" w:rsidRPr="00D814BA" w:rsidRDefault="008E2FA0" w:rsidP="004C3DC3">
            <w:pPr>
              <w:rPr>
                <w:rFonts w:ascii="Arial" w:hAnsi="Arial" w:cs="Arial"/>
                <w:sz w:val="20"/>
                <w:szCs w:val="20"/>
              </w:rPr>
            </w:pPr>
          </w:p>
        </w:tc>
        <w:tc>
          <w:tcPr>
            <w:tcW w:w="2305" w:type="dxa"/>
            <w:shd w:val="clear" w:color="auto" w:fill="auto"/>
          </w:tcPr>
          <w:p w:rsidR="008E2FA0" w:rsidRPr="00D814BA" w:rsidRDefault="008E2FA0" w:rsidP="004C3DC3">
            <w:pPr>
              <w:rPr>
                <w:rFonts w:ascii="Arial" w:hAnsi="Arial" w:cs="Arial"/>
                <w:sz w:val="20"/>
                <w:szCs w:val="20"/>
              </w:rPr>
            </w:pPr>
          </w:p>
        </w:tc>
        <w:tc>
          <w:tcPr>
            <w:tcW w:w="3691" w:type="dxa"/>
            <w:shd w:val="clear" w:color="auto" w:fill="auto"/>
          </w:tcPr>
          <w:p w:rsidR="008E2FA0" w:rsidRPr="00D814BA" w:rsidRDefault="008E2FA0" w:rsidP="004C3DC3">
            <w:pPr>
              <w:rPr>
                <w:rFonts w:ascii="Arial" w:hAnsi="Arial" w:cs="Arial"/>
                <w:sz w:val="20"/>
                <w:szCs w:val="20"/>
              </w:rPr>
            </w:pPr>
          </w:p>
        </w:tc>
        <w:tc>
          <w:tcPr>
            <w:tcW w:w="3294" w:type="dxa"/>
            <w:shd w:val="clear" w:color="auto" w:fill="auto"/>
          </w:tcPr>
          <w:p w:rsidR="008E2FA0" w:rsidRPr="00D814BA" w:rsidRDefault="008E2FA0" w:rsidP="004C3DC3">
            <w:pPr>
              <w:rPr>
                <w:rFonts w:ascii="Arial" w:hAnsi="Arial" w:cs="Arial"/>
                <w:sz w:val="20"/>
                <w:szCs w:val="20"/>
              </w:rPr>
            </w:pPr>
          </w:p>
        </w:tc>
      </w:tr>
      <w:tr w:rsidR="008E2FA0" w:rsidRPr="00D814BA" w:rsidTr="008E2FA0">
        <w:trPr>
          <w:trHeight w:val="452"/>
        </w:trPr>
        <w:tc>
          <w:tcPr>
            <w:tcW w:w="3270" w:type="dxa"/>
            <w:shd w:val="clear" w:color="auto" w:fill="auto"/>
          </w:tcPr>
          <w:p w:rsidR="008E2FA0" w:rsidRPr="00D814BA" w:rsidRDefault="008E2FA0" w:rsidP="004C3DC3">
            <w:pPr>
              <w:rPr>
                <w:rFonts w:ascii="Arial" w:hAnsi="Arial" w:cs="Arial"/>
                <w:sz w:val="20"/>
                <w:szCs w:val="20"/>
              </w:rPr>
            </w:pPr>
          </w:p>
        </w:tc>
        <w:tc>
          <w:tcPr>
            <w:tcW w:w="1520" w:type="dxa"/>
          </w:tcPr>
          <w:p w:rsidR="008E2FA0" w:rsidRPr="00D814BA" w:rsidRDefault="008E2FA0" w:rsidP="004C3DC3">
            <w:pPr>
              <w:rPr>
                <w:rFonts w:ascii="Arial" w:hAnsi="Arial" w:cs="Arial"/>
                <w:sz w:val="20"/>
                <w:szCs w:val="20"/>
              </w:rPr>
            </w:pPr>
          </w:p>
        </w:tc>
        <w:tc>
          <w:tcPr>
            <w:tcW w:w="1614" w:type="dxa"/>
            <w:shd w:val="clear" w:color="auto" w:fill="auto"/>
          </w:tcPr>
          <w:p w:rsidR="008E2FA0" w:rsidRPr="00D814BA" w:rsidRDefault="008E2FA0" w:rsidP="004C3DC3">
            <w:pPr>
              <w:rPr>
                <w:rFonts w:ascii="Arial" w:hAnsi="Arial" w:cs="Arial"/>
                <w:sz w:val="20"/>
                <w:szCs w:val="20"/>
              </w:rPr>
            </w:pPr>
          </w:p>
        </w:tc>
        <w:tc>
          <w:tcPr>
            <w:tcW w:w="2305" w:type="dxa"/>
            <w:shd w:val="clear" w:color="auto" w:fill="auto"/>
          </w:tcPr>
          <w:p w:rsidR="008E2FA0" w:rsidRPr="00D814BA" w:rsidRDefault="008E2FA0" w:rsidP="004C3DC3">
            <w:pPr>
              <w:rPr>
                <w:rFonts w:ascii="Arial" w:hAnsi="Arial" w:cs="Arial"/>
                <w:sz w:val="20"/>
                <w:szCs w:val="20"/>
              </w:rPr>
            </w:pPr>
          </w:p>
        </w:tc>
        <w:tc>
          <w:tcPr>
            <w:tcW w:w="3691" w:type="dxa"/>
            <w:shd w:val="clear" w:color="auto" w:fill="auto"/>
          </w:tcPr>
          <w:p w:rsidR="008E2FA0" w:rsidRPr="00D814BA" w:rsidRDefault="008E2FA0" w:rsidP="004C3DC3">
            <w:pPr>
              <w:rPr>
                <w:rFonts w:ascii="Arial" w:hAnsi="Arial" w:cs="Arial"/>
                <w:sz w:val="20"/>
                <w:szCs w:val="20"/>
              </w:rPr>
            </w:pPr>
          </w:p>
        </w:tc>
        <w:tc>
          <w:tcPr>
            <w:tcW w:w="3294" w:type="dxa"/>
            <w:shd w:val="clear" w:color="auto" w:fill="auto"/>
          </w:tcPr>
          <w:p w:rsidR="008E2FA0" w:rsidRPr="00D814BA" w:rsidRDefault="008E2FA0" w:rsidP="004C3DC3">
            <w:pPr>
              <w:rPr>
                <w:rFonts w:ascii="Arial" w:hAnsi="Arial" w:cs="Arial"/>
                <w:sz w:val="20"/>
                <w:szCs w:val="20"/>
              </w:rPr>
            </w:pPr>
          </w:p>
        </w:tc>
      </w:tr>
    </w:tbl>
    <w:p w:rsidR="008E2FA0" w:rsidRPr="00D814BA" w:rsidRDefault="008E2FA0" w:rsidP="008E2FA0">
      <w:pPr>
        <w:rPr>
          <w:rFonts w:ascii="Arial" w:hAnsi="Arial" w:cs="Arial"/>
          <w:sz w:val="20"/>
          <w:szCs w:val="20"/>
        </w:rPr>
      </w:pPr>
      <w:r w:rsidRPr="00D814BA">
        <w:rPr>
          <w:rFonts w:ascii="Arial" w:hAnsi="Arial" w:cs="Arial"/>
          <w:sz w:val="20"/>
          <w:szCs w:val="20"/>
        </w:rPr>
        <w:t xml:space="preserve">Je </w:t>
      </w:r>
      <w:r>
        <w:rPr>
          <w:rFonts w:ascii="Arial" w:hAnsi="Arial" w:cs="Arial"/>
          <w:sz w:val="20"/>
          <w:szCs w:val="20"/>
        </w:rPr>
        <w:t>soussigné,</w:t>
      </w:r>
      <w:r w:rsidRPr="00D814BA">
        <w:rPr>
          <w:rFonts w:ascii="Arial" w:hAnsi="Arial" w:cs="Arial"/>
          <w:sz w:val="20"/>
          <w:szCs w:val="20"/>
        </w:rPr>
        <w:t xml:space="preserve">                        …, certifie l’exactitude des renseignements portés sur ce document.</w:t>
      </w:r>
    </w:p>
    <w:p w:rsidR="008E2FA0" w:rsidRPr="00D814BA" w:rsidRDefault="008E2FA0" w:rsidP="008E2FA0">
      <w:pPr>
        <w:rPr>
          <w:rFonts w:ascii="Arial" w:hAnsi="Arial" w:cs="Arial"/>
          <w:sz w:val="20"/>
          <w:szCs w:val="20"/>
        </w:rPr>
      </w:pPr>
    </w:p>
    <w:p w:rsidR="008E2FA0" w:rsidRPr="00D814BA" w:rsidRDefault="008E2FA0" w:rsidP="008E2FA0">
      <w:pPr>
        <w:rPr>
          <w:rFonts w:ascii="Arial" w:hAnsi="Arial" w:cs="Arial"/>
          <w:sz w:val="20"/>
          <w:szCs w:val="20"/>
        </w:rPr>
      </w:pPr>
      <w:r w:rsidRPr="00D814BA">
        <w:rPr>
          <w:rFonts w:ascii="Arial" w:hAnsi="Arial" w:cs="Arial"/>
          <w:sz w:val="20"/>
          <w:szCs w:val="20"/>
        </w:rPr>
        <w:t>Date et signature</w:t>
      </w:r>
      <w:r>
        <w:rPr>
          <w:rFonts w:ascii="Arial" w:hAnsi="Arial" w:cs="Arial"/>
          <w:sz w:val="20"/>
          <w:szCs w:val="20"/>
        </w:rPr>
        <w:t xml:space="preserve"> : </w:t>
      </w:r>
      <w:r w:rsidR="00BB228A">
        <w:rPr>
          <w:rFonts w:ascii="Arial" w:hAnsi="Arial" w:cs="Arial"/>
          <w:sz w:val="20"/>
          <w:szCs w:val="20"/>
        </w:rPr>
        <w:t xml:space="preserve"> </w:t>
      </w:r>
      <w:r w:rsidR="00BB228A">
        <w:rPr>
          <w:rFonts w:ascii="Arial" w:hAnsi="Arial" w:cs="Arial"/>
          <w:sz w:val="20"/>
          <w:szCs w:val="20"/>
        </w:rPr>
        <w:tab/>
      </w:r>
      <w:r w:rsidR="00BB228A">
        <w:rPr>
          <w:rFonts w:ascii="Arial" w:hAnsi="Arial" w:cs="Arial"/>
          <w:sz w:val="20"/>
          <w:szCs w:val="20"/>
        </w:rPr>
        <w:tab/>
      </w:r>
      <w:r w:rsidR="00BB228A">
        <w:rPr>
          <w:rFonts w:ascii="Arial" w:hAnsi="Arial" w:cs="Arial"/>
          <w:sz w:val="20"/>
          <w:szCs w:val="20"/>
        </w:rPr>
        <w:tab/>
      </w:r>
      <w:r w:rsidR="00BB228A">
        <w:rPr>
          <w:rFonts w:ascii="Arial" w:hAnsi="Arial" w:cs="Arial"/>
          <w:sz w:val="20"/>
          <w:szCs w:val="20"/>
        </w:rPr>
        <w:tab/>
      </w:r>
      <w:r w:rsidRPr="00D814BA">
        <w:rPr>
          <w:rFonts w:ascii="Arial" w:hAnsi="Arial" w:cs="Arial"/>
          <w:sz w:val="20"/>
          <w:szCs w:val="20"/>
        </w:rPr>
        <w:t>A………………………., le……………………………….</w:t>
      </w:r>
    </w:p>
    <w:p w:rsidR="008E2FA0" w:rsidRDefault="008E2FA0" w:rsidP="008E2FA0">
      <w:pPr>
        <w:rPr>
          <w:rFonts w:ascii="Arial" w:hAnsi="Arial" w:cs="Arial"/>
          <w:sz w:val="20"/>
          <w:szCs w:val="20"/>
        </w:rPr>
      </w:pPr>
    </w:p>
    <w:p w:rsidR="008E2FA0" w:rsidRPr="00D814BA" w:rsidRDefault="008E2FA0" w:rsidP="008E2FA0">
      <w:pPr>
        <w:rPr>
          <w:rFonts w:ascii="Arial" w:hAnsi="Arial" w:cs="Arial"/>
          <w:sz w:val="20"/>
          <w:szCs w:val="20"/>
        </w:rPr>
      </w:pPr>
      <w:r>
        <w:rPr>
          <w:rFonts w:ascii="Arial" w:hAnsi="Arial" w:cs="Arial"/>
          <w:sz w:val="20"/>
          <w:szCs w:val="20"/>
        </w:rPr>
        <w:t>Qualité du signataire :</w:t>
      </w:r>
    </w:p>
    <w:p w:rsidR="008E2FA0" w:rsidRPr="00D814BA" w:rsidRDefault="008E2FA0" w:rsidP="008E2FA0">
      <w:pPr>
        <w:rPr>
          <w:rFonts w:ascii="Arial" w:hAnsi="Arial" w:cs="Arial"/>
          <w:sz w:val="20"/>
          <w:szCs w:val="20"/>
        </w:rPr>
      </w:pPr>
    </w:p>
    <w:p w:rsidR="008E2FA0" w:rsidRDefault="008E2FA0" w:rsidP="008E2FA0">
      <w:pPr>
        <w:rPr>
          <w:rFonts w:ascii="Arial" w:hAnsi="Arial" w:cs="Arial"/>
          <w:b/>
          <w:sz w:val="22"/>
          <w:szCs w:val="22"/>
        </w:rPr>
      </w:pPr>
      <w:r w:rsidRPr="00D814BA">
        <w:rPr>
          <w:rFonts w:ascii="Arial" w:hAnsi="Arial" w:cs="Arial"/>
          <w:b/>
          <w:sz w:val="22"/>
          <w:szCs w:val="22"/>
        </w:rPr>
        <w:t xml:space="preserve">A RETOURNER IMPERATIVEMENT au plus tard le </w:t>
      </w:r>
      <w:r>
        <w:rPr>
          <w:rFonts w:ascii="Arial" w:hAnsi="Arial" w:cs="Arial"/>
          <w:b/>
          <w:sz w:val="22"/>
          <w:szCs w:val="22"/>
        </w:rPr>
        <w:t>2</w:t>
      </w:r>
      <w:r w:rsidRPr="00D3540F">
        <w:rPr>
          <w:rFonts w:ascii="Arial" w:hAnsi="Arial" w:cs="Arial"/>
          <w:b/>
          <w:sz w:val="22"/>
          <w:szCs w:val="22"/>
          <w:vertAlign w:val="superscript"/>
        </w:rPr>
        <w:t>ème</w:t>
      </w:r>
      <w:r>
        <w:rPr>
          <w:rFonts w:ascii="Arial" w:hAnsi="Arial" w:cs="Arial"/>
          <w:b/>
          <w:sz w:val="22"/>
          <w:szCs w:val="22"/>
        </w:rPr>
        <w:t xml:space="preserve"> jour du mois suivant la période de référence</w:t>
      </w:r>
      <w:r w:rsidRPr="00D814BA">
        <w:rPr>
          <w:rFonts w:ascii="Arial" w:hAnsi="Arial" w:cs="Arial"/>
          <w:b/>
          <w:sz w:val="22"/>
          <w:szCs w:val="22"/>
        </w:rPr>
        <w:t xml:space="preserve"> par mail </w:t>
      </w:r>
      <w:r>
        <w:rPr>
          <w:rFonts w:ascii="Arial" w:hAnsi="Arial" w:cs="Arial"/>
          <w:b/>
          <w:sz w:val="22"/>
          <w:szCs w:val="22"/>
        </w:rPr>
        <w:t xml:space="preserve">à </w:t>
      </w:r>
    </w:p>
    <w:p w:rsidR="008E2FA0" w:rsidRDefault="008E2FA0" w:rsidP="008E2FA0">
      <w:pPr>
        <w:rPr>
          <w:rFonts w:ascii="Arial" w:hAnsi="Arial" w:cs="Arial"/>
          <w:b/>
          <w:color w:val="0070C0"/>
          <w:sz w:val="22"/>
          <w:szCs w:val="22"/>
          <w:u w:val="single"/>
        </w:rPr>
      </w:pPr>
    </w:p>
    <w:p w:rsidR="008E2FA0" w:rsidRPr="00D3540F" w:rsidRDefault="006C1C00" w:rsidP="008E2FA0">
      <w:pPr>
        <w:rPr>
          <w:rFonts w:ascii="Arial" w:hAnsi="Arial" w:cs="Arial"/>
          <w:sz w:val="20"/>
          <w:szCs w:val="20"/>
        </w:rPr>
      </w:pPr>
      <w:hyperlink r:id="rId36" w:history="1">
        <w:r w:rsidR="00DC0AA7" w:rsidRPr="00226843">
          <w:rPr>
            <w:rStyle w:val="Lienhypertexte"/>
            <w:rFonts w:ascii="Arial" w:hAnsi="Arial" w:cs="Arial"/>
            <w:b/>
            <w:sz w:val="20"/>
            <w:szCs w:val="20"/>
          </w:rPr>
          <w:t>niepce-aesh21@ac-dijon.fr</w:t>
        </w:r>
      </w:hyperlink>
      <w:r w:rsidR="008E2FA0" w:rsidRPr="00D3540F">
        <w:rPr>
          <w:rStyle w:val="Lienhypertexte"/>
          <w:rFonts w:ascii="Arial" w:hAnsi="Arial" w:cs="Arial"/>
          <w:b/>
          <w:sz w:val="20"/>
          <w:szCs w:val="20"/>
        </w:rPr>
        <w:t xml:space="preserve"> et</w:t>
      </w:r>
      <w:r w:rsidR="008E2FA0" w:rsidRPr="00D3540F">
        <w:rPr>
          <w:rStyle w:val="Lienhypertexte"/>
          <w:rFonts w:ascii="Arial" w:hAnsi="Arial" w:cs="Arial"/>
          <w:sz w:val="20"/>
          <w:szCs w:val="20"/>
        </w:rPr>
        <w:t xml:space="preserve"> </w:t>
      </w:r>
      <w:hyperlink r:id="rId37" w:history="1">
        <w:r w:rsidR="008E2FA0" w:rsidRPr="00D3540F">
          <w:rPr>
            <w:rStyle w:val="Lienhypertexte"/>
            <w:rFonts w:ascii="Arial" w:hAnsi="Arial" w:cs="Arial"/>
            <w:b/>
            <w:sz w:val="20"/>
            <w:szCs w:val="20"/>
          </w:rPr>
          <w:t>sig-aesh21@ac-dijon.fr</w:t>
        </w:r>
      </w:hyperlink>
      <w:r w:rsidR="008E2FA0" w:rsidRPr="00D3540F">
        <w:t xml:space="preserve"> </w:t>
      </w:r>
      <w:r w:rsidR="008E2FA0" w:rsidRPr="00D3540F">
        <w:rPr>
          <w:rFonts w:ascii="Arial" w:hAnsi="Arial" w:cs="Arial"/>
          <w:sz w:val="20"/>
          <w:szCs w:val="20"/>
        </w:rPr>
        <w:t>pour les personnels exerçant au sein du département de la Côte d’Or</w:t>
      </w:r>
    </w:p>
    <w:p w:rsidR="008E2FA0" w:rsidRPr="00D3540F" w:rsidRDefault="008E2FA0" w:rsidP="008E2FA0">
      <w:pPr>
        <w:rPr>
          <w:rFonts w:ascii="Arial" w:hAnsi="Arial" w:cs="Arial"/>
          <w:b/>
          <w:sz w:val="20"/>
          <w:szCs w:val="20"/>
        </w:rPr>
      </w:pPr>
    </w:p>
    <w:p w:rsidR="008E2FA0" w:rsidRPr="00D3540F" w:rsidRDefault="00DC0AA7" w:rsidP="008E2FA0">
      <w:pPr>
        <w:rPr>
          <w:rStyle w:val="Lienhypertexte"/>
          <w:rFonts w:ascii="Arial" w:hAnsi="Arial" w:cs="Arial"/>
          <w:sz w:val="20"/>
          <w:szCs w:val="20"/>
        </w:rPr>
      </w:pPr>
      <w:r w:rsidRPr="00DC0AA7">
        <w:rPr>
          <w:rStyle w:val="Lienhypertexte"/>
          <w:rFonts w:ascii="Arial" w:hAnsi="Arial" w:cs="Arial"/>
          <w:b/>
          <w:sz w:val="20"/>
          <w:szCs w:val="20"/>
        </w:rPr>
        <w:t>niepce-aesh</w:t>
      </w:r>
      <w:hyperlink r:id="rId38" w:history="1">
        <w:r w:rsidRPr="00226843">
          <w:rPr>
            <w:rStyle w:val="Lienhypertexte"/>
            <w:rFonts w:ascii="Arial" w:hAnsi="Arial" w:cs="Arial"/>
            <w:b/>
            <w:sz w:val="20"/>
            <w:szCs w:val="20"/>
          </w:rPr>
          <w:t>58@ac-dijon.fr</w:t>
        </w:r>
      </w:hyperlink>
      <w:r w:rsidR="008E2FA0">
        <w:rPr>
          <w:rFonts w:ascii="Arial" w:hAnsi="Arial" w:cs="Arial"/>
          <w:sz w:val="20"/>
          <w:szCs w:val="20"/>
        </w:rPr>
        <w:t xml:space="preserve"> </w:t>
      </w:r>
      <w:r w:rsidR="008E2FA0" w:rsidRPr="00D3540F">
        <w:rPr>
          <w:rFonts w:ascii="Arial" w:hAnsi="Arial" w:cs="Arial"/>
          <w:sz w:val="20"/>
          <w:szCs w:val="20"/>
        </w:rPr>
        <w:t xml:space="preserve">et </w:t>
      </w:r>
      <w:hyperlink r:id="rId39" w:history="1">
        <w:r w:rsidR="008E2FA0" w:rsidRPr="00D3540F">
          <w:rPr>
            <w:rStyle w:val="Lienhypertexte"/>
            <w:rFonts w:ascii="Arial" w:hAnsi="Arial" w:cs="Arial"/>
            <w:b/>
            <w:sz w:val="20"/>
            <w:szCs w:val="20"/>
          </w:rPr>
          <w:t>sig-aesh58@ac-dijon.fr</w:t>
        </w:r>
      </w:hyperlink>
      <w:r w:rsidR="008E2FA0" w:rsidRPr="00D3540F">
        <w:t xml:space="preserve"> </w:t>
      </w:r>
      <w:r w:rsidR="008E2FA0" w:rsidRPr="00D3540F">
        <w:rPr>
          <w:rFonts w:ascii="Arial" w:hAnsi="Arial" w:cs="Arial"/>
          <w:sz w:val="20"/>
          <w:szCs w:val="20"/>
        </w:rPr>
        <w:t>pour les personnels exerçant au sein du département de la Nièvre</w:t>
      </w:r>
    </w:p>
    <w:p w:rsidR="008E2FA0" w:rsidRPr="00D3540F" w:rsidRDefault="008E2FA0" w:rsidP="008E2FA0">
      <w:pPr>
        <w:rPr>
          <w:rStyle w:val="Lienhypertexte"/>
          <w:rFonts w:ascii="Arial" w:hAnsi="Arial" w:cs="Arial"/>
          <w:b/>
          <w:sz w:val="20"/>
          <w:szCs w:val="20"/>
        </w:rPr>
      </w:pPr>
    </w:p>
    <w:p w:rsidR="008E2FA0" w:rsidRPr="00D3540F" w:rsidRDefault="00DC0AA7" w:rsidP="008E2FA0">
      <w:pPr>
        <w:rPr>
          <w:rFonts w:ascii="Arial" w:hAnsi="Arial" w:cs="Arial"/>
          <w:sz w:val="20"/>
          <w:szCs w:val="20"/>
        </w:rPr>
      </w:pPr>
      <w:r w:rsidRPr="00DC0AA7">
        <w:rPr>
          <w:rStyle w:val="Lienhypertexte"/>
          <w:rFonts w:ascii="Arial" w:hAnsi="Arial" w:cs="Arial"/>
          <w:b/>
          <w:sz w:val="20"/>
          <w:szCs w:val="20"/>
        </w:rPr>
        <w:t>niepce-aesh</w:t>
      </w:r>
      <w:hyperlink r:id="rId40" w:history="1">
        <w:r w:rsidRPr="00226843">
          <w:rPr>
            <w:rStyle w:val="Lienhypertexte"/>
            <w:rFonts w:ascii="Arial" w:hAnsi="Arial" w:cs="Arial"/>
            <w:b/>
            <w:sz w:val="20"/>
            <w:szCs w:val="20"/>
          </w:rPr>
          <w:t>71@ac-dijon.fr</w:t>
        </w:r>
      </w:hyperlink>
      <w:r w:rsidR="008E2FA0" w:rsidRPr="00D3540F">
        <w:rPr>
          <w:rFonts w:ascii="Arial" w:hAnsi="Arial" w:cs="Arial"/>
          <w:sz w:val="20"/>
          <w:szCs w:val="20"/>
        </w:rPr>
        <w:t xml:space="preserve">et </w:t>
      </w:r>
      <w:hyperlink r:id="rId41" w:history="1">
        <w:r w:rsidRPr="00226843">
          <w:rPr>
            <w:rStyle w:val="Lienhypertexte"/>
            <w:rFonts w:ascii="Arial" w:hAnsi="Arial" w:cs="Arial"/>
            <w:b/>
            <w:sz w:val="20"/>
            <w:szCs w:val="20"/>
          </w:rPr>
          <w:t>sig-aesh71@ac-dijon.fr</w:t>
        </w:r>
      </w:hyperlink>
      <w:r w:rsidR="008E2FA0" w:rsidRPr="00D3540F">
        <w:t xml:space="preserve"> </w:t>
      </w:r>
      <w:r w:rsidR="008E2FA0" w:rsidRPr="00D3540F">
        <w:rPr>
          <w:rFonts w:ascii="Arial" w:hAnsi="Arial" w:cs="Arial"/>
          <w:sz w:val="20"/>
          <w:szCs w:val="20"/>
        </w:rPr>
        <w:t>pour les personnels exerçant au sein du département de la Saône-et-Loire</w:t>
      </w:r>
    </w:p>
    <w:p w:rsidR="008E2FA0" w:rsidRPr="00D3540F" w:rsidRDefault="008E2FA0" w:rsidP="008E2FA0">
      <w:pPr>
        <w:rPr>
          <w:rStyle w:val="Lienhypertexte"/>
          <w:rFonts w:ascii="Arial" w:hAnsi="Arial" w:cs="Arial"/>
          <w:sz w:val="20"/>
          <w:szCs w:val="20"/>
        </w:rPr>
      </w:pPr>
    </w:p>
    <w:p w:rsidR="008E2FA0" w:rsidRDefault="00DC0AA7" w:rsidP="008E2FA0">
      <w:pPr>
        <w:rPr>
          <w:rFonts w:ascii="Arial" w:hAnsi="Arial" w:cs="Arial"/>
          <w:sz w:val="20"/>
          <w:szCs w:val="20"/>
        </w:rPr>
        <w:sectPr w:rsidR="008E2FA0" w:rsidSect="008E2FA0">
          <w:pgSz w:w="16838" w:h="11906" w:orient="landscape" w:code="9"/>
          <w:pgMar w:top="454" w:right="567" w:bottom="340" w:left="567" w:header="709" w:footer="292" w:gutter="0"/>
          <w:cols w:space="708"/>
          <w:docGrid w:linePitch="360"/>
        </w:sectPr>
      </w:pPr>
      <w:r w:rsidRPr="00DC0AA7">
        <w:rPr>
          <w:rStyle w:val="Lienhypertexte"/>
          <w:rFonts w:ascii="Arial" w:hAnsi="Arial" w:cs="Arial"/>
          <w:b/>
          <w:sz w:val="20"/>
          <w:szCs w:val="20"/>
        </w:rPr>
        <w:t>niepce-aesh</w:t>
      </w:r>
      <w:hyperlink r:id="rId42" w:history="1">
        <w:r w:rsidRPr="00226843">
          <w:rPr>
            <w:rStyle w:val="Lienhypertexte"/>
            <w:rFonts w:ascii="Arial" w:hAnsi="Arial" w:cs="Arial"/>
            <w:b/>
            <w:sz w:val="20"/>
            <w:szCs w:val="20"/>
          </w:rPr>
          <w:t>89@ac-dijon.fr</w:t>
        </w:r>
      </w:hyperlink>
      <w:r w:rsidR="008E2FA0" w:rsidRPr="00D3540F">
        <w:rPr>
          <w:rFonts w:ascii="Arial" w:hAnsi="Arial" w:cs="Arial"/>
          <w:sz w:val="20"/>
          <w:szCs w:val="20"/>
        </w:rPr>
        <w:t xml:space="preserve">et </w:t>
      </w:r>
      <w:hyperlink r:id="rId43" w:history="1">
        <w:r w:rsidR="008E2FA0" w:rsidRPr="00D3540F">
          <w:rPr>
            <w:rStyle w:val="Lienhypertexte"/>
            <w:rFonts w:ascii="Arial" w:hAnsi="Arial" w:cs="Arial"/>
            <w:b/>
            <w:sz w:val="20"/>
            <w:szCs w:val="20"/>
          </w:rPr>
          <w:t>sig-aesh89@ac-dijon.fr</w:t>
        </w:r>
      </w:hyperlink>
      <w:r w:rsidR="008E2FA0" w:rsidRPr="00D3540F">
        <w:t xml:space="preserve"> </w:t>
      </w:r>
      <w:r w:rsidR="008E2FA0" w:rsidRPr="00D3540F">
        <w:rPr>
          <w:rFonts w:ascii="Arial" w:hAnsi="Arial" w:cs="Arial"/>
          <w:sz w:val="20"/>
          <w:szCs w:val="20"/>
        </w:rPr>
        <w:t>pour les personnels exerçant au sein du département de l’Yonne</w:t>
      </w:r>
    </w:p>
    <w:p w:rsidR="008E2FA0" w:rsidRPr="00D814BA" w:rsidRDefault="008E2FA0" w:rsidP="008E2FA0">
      <w:pPr>
        <w:rPr>
          <w:rFonts w:ascii="Arial" w:hAnsi="Arial" w:cs="Arial"/>
          <w:b/>
          <w:sz w:val="22"/>
          <w:szCs w:val="22"/>
        </w:rPr>
      </w:pPr>
    </w:p>
    <w:p w:rsidR="008E2FA0" w:rsidRDefault="008E2FA0" w:rsidP="008E2FA0">
      <w:pPr>
        <w:jc w:val="both"/>
      </w:pPr>
    </w:p>
    <w:p w:rsidR="008E2FA0" w:rsidRDefault="008E2FA0" w:rsidP="008E2FA0">
      <w:pPr>
        <w:jc w:val="both"/>
      </w:pPr>
      <w:r>
        <w:rPr>
          <w:noProof/>
          <w:lang w:eastAsia="fr-FR"/>
        </w:rPr>
        <mc:AlternateContent>
          <mc:Choice Requires="wps">
            <w:drawing>
              <wp:anchor distT="0" distB="0" distL="114300" distR="114300" simplePos="0" relativeHeight="251695104" behindDoc="0" locked="0" layoutInCell="1" allowOverlap="1" wp14:anchorId="20B7C7D3" wp14:editId="4579BA80">
                <wp:simplePos x="0" y="0"/>
                <wp:positionH relativeFrom="margin">
                  <wp:posOffset>1283335</wp:posOffset>
                </wp:positionH>
                <wp:positionV relativeFrom="paragraph">
                  <wp:posOffset>113030</wp:posOffset>
                </wp:positionV>
                <wp:extent cx="4229100" cy="971550"/>
                <wp:effectExtent l="57150" t="38100" r="57150" b="76200"/>
                <wp:wrapSquare wrapText="bothSides"/>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9715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632042">
                              <w:tc>
                                <w:tcPr>
                                  <w:tcW w:w="6362" w:type="dxa"/>
                                </w:tcPr>
                                <w:p w:rsidR="00566563" w:rsidRPr="00032A5A" w:rsidRDefault="00566563" w:rsidP="004C3DC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632042">
                              <w:tc>
                                <w:tcPr>
                                  <w:tcW w:w="636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632042">
                              <w:tc>
                                <w:tcPr>
                                  <w:tcW w:w="636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632042">
                              <w:tc>
                                <w:tcPr>
                                  <w:tcW w:w="636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8E2FA0">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C7D3" id="Zone de texte 59" o:spid="_x0000_s1035" type="#_x0000_t202" style="position:absolute;left:0;text-align:left;margin-left:101.05pt;margin-top:8.9pt;width:333pt;height: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" fillcolor="#4472c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632042">
                        <w:tc>
                          <w:tcPr>
                            <w:tcW w:w="6362" w:type="dxa"/>
                          </w:tcPr>
                          <w:p w:rsidR="00566563" w:rsidRPr="00032A5A" w:rsidRDefault="00566563" w:rsidP="004C3DC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632042">
                        <w:tc>
                          <w:tcPr>
                            <w:tcW w:w="6362" w:type="dxa"/>
                            <w:shd w:val="clear" w:color="auto" w:fill="4472C4" w:themeFill="accent1"/>
                          </w:tcPr>
                          <w:p w:rsidR="00566563" w:rsidRDefault="00566563" w:rsidP="004C3DC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632042">
                        <w:tc>
                          <w:tcPr>
                            <w:tcW w:w="636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632042">
                        <w:tc>
                          <w:tcPr>
                            <w:tcW w:w="636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bl>
                    <w:p w:rsidR="00566563" w:rsidRPr="00B9427C" w:rsidRDefault="00566563" w:rsidP="008E2FA0">
                      <w:pPr>
                        <w:rPr>
                          <w:rFonts w:ascii="Arial" w:hAnsi="Arial" w:cs="Arial"/>
                          <w:b/>
                          <w:sz w:val="20"/>
                          <w:szCs w:val="20"/>
                        </w:rPr>
                      </w:pPr>
                    </w:p>
                  </w:txbxContent>
                </v:textbox>
                <w10:wrap type="square" anchorx="margin"/>
              </v:shape>
            </w:pict>
          </mc:Fallback>
        </mc:AlternateContent>
      </w: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pPr>
    </w:p>
    <w:p w:rsidR="008E2FA0" w:rsidRDefault="008E2FA0" w:rsidP="008E2FA0">
      <w:pPr>
        <w:jc w:val="both"/>
        <w:rPr>
          <w:rFonts w:ascii="Arial" w:hAnsi="Arial" w:cs="Arial"/>
          <w:b/>
          <w:bCs/>
          <w:u w:val="single"/>
        </w:rPr>
      </w:pPr>
    </w:p>
    <w:p w:rsidR="008E2FA0" w:rsidRDefault="008E2FA0" w:rsidP="008E2FA0">
      <w:pPr>
        <w:jc w:val="both"/>
        <w:rPr>
          <w:rFonts w:ascii="Arial" w:hAnsi="Arial" w:cs="Arial"/>
          <w:b/>
          <w:bCs/>
          <w:u w:val="single"/>
        </w:rPr>
      </w:pPr>
      <w:r>
        <w:rPr>
          <w:noProof/>
          <w:lang w:eastAsia="fr-FR"/>
        </w:rPr>
        <mc:AlternateContent>
          <mc:Choice Requires="wps">
            <w:drawing>
              <wp:anchor distT="0" distB="0" distL="114935" distR="114935" simplePos="0" relativeHeight="251694080" behindDoc="0" locked="0" layoutInCell="1" allowOverlap="1" wp14:anchorId="69F499F6" wp14:editId="67C36DEC">
                <wp:simplePos x="0" y="0"/>
                <wp:positionH relativeFrom="column">
                  <wp:posOffset>990600</wp:posOffset>
                </wp:positionH>
                <wp:positionV relativeFrom="paragraph">
                  <wp:posOffset>10160</wp:posOffset>
                </wp:positionV>
                <wp:extent cx="4667250" cy="84772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4A350F" w:rsidRDefault="00566563" w:rsidP="008E2FA0">
                            <w:pPr>
                              <w:rPr>
                                <w:rFonts w:ascii="Arial" w:hAnsi="Arial" w:cs="Arial"/>
                                <w:b/>
                                <w:sz w:val="32"/>
                                <w:szCs w:val="32"/>
                              </w:rPr>
                            </w:pPr>
                            <w:r w:rsidRPr="004A350F">
                              <w:rPr>
                                <w:rFonts w:ascii="Arial" w:hAnsi="Arial" w:cs="Arial"/>
                                <w:b/>
                                <w:sz w:val="32"/>
                                <w:szCs w:val="32"/>
                              </w:rPr>
                              <w:t xml:space="preserve">FICHE </w:t>
                            </w:r>
                            <w:r>
                              <w:rPr>
                                <w:rFonts w:ascii="Arial" w:hAnsi="Arial" w:cs="Arial"/>
                                <w:b/>
                                <w:sz w:val="32"/>
                                <w:szCs w:val="32"/>
                              </w:rPr>
                              <w:t xml:space="preserve">n°4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8E2FA0">
                            <w:pPr>
                              <w:ind w:left="1416" w:firstLine="708"/>
                              <w:rPr>
                                <w:rFonts w:ascii="Arial" w:hAnsi="Arial" w:cs="Arial"/>
                                <w:b/>
                                <w:sz w:val="32"/>
                                <w:szCs w:val="32"/>
                              </w:rPr>
                            </w:pPr>
                            <w:r>
                              <w:rPr>
                                <w:rFonts w:ascii="Arial" w:hAnsi="Arial" w:cs="Arial"/>
                                <w:b/>
                                <w:sz w:val="32"/>
                                <w:szCs w:val="32"/>
                              </w:rPr>
                              <w:sym w:font="Wingdings" w:char="F0A8"/>
                            </w:r>
                            <w:r w:rsidRPr="004A350F">
                              <w:rPr>
                                <w:rFonts w:ascii="Arial" w:hAnsi="Arial" w:cs="Arial"/>
                                <w:b/>
                                <w:sz w:val="32"/>
                                <w:szCs w:val="32"/>
                              </w:rPr>
                              <w:t xml:space="preserve"> INFORMATIVE</w:t>
                            </w:r>
                          </w:p>
                          <w:p w:rsidR="00566563" w:rsidRPr="004A350F" w:rsidRDefault="00566563" w:rsidP="008E2FA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8E2FA0">
                            <w:pPr>
                              <w:jc w:val="center"/>
                              <w:rPr>
                                <w:rFonts w:ascii="Arial" w:hAnsi="Arial" w:cs="Arial"/>
                                <w:sz w:val="32"/>
                                <w:szCs w:val="32"/>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Pr="00BF779E" w:rsidRDefault="00566563" w:rsidP="008E2FA0">
                            <w:pPr>
                              <w:pStyle w:val="Citationintense"/>
                              <w:jc w:val="right"/>
                              <w:rPr>
                                <w:b/>
                              </w:rPr>
                            </w:pPr>
                            <w:r w:rsidRPr="00BF779E">
                              <w:rPr>
                                <w:b/>
                              </w:rPr>
                              <w:t>Textes de référence</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2FA0">
                            <w:pPr>
                              <w:jc w:val="both"/>
                              <w:rPr>
                                <w:rFonts w:ascii="Arial" w:hAnsi="Arial" w:cs="Arial"/>
                                <w:b/>
                                <w:bCs/>
                              </w:rPr>
                            </w:pPr>
                          </w:p>
                          <w:p w:rsidR="00566563" w:rsidRPr="0073539B" w:rsidRDefault="00566563" w:rsidP="008E2FA0">
                            <w:pPr>
                              <w:pStyle w:val="Citationintense"/>
                              <w:jc w:val="right"/>
                              <w:rPr>
                                <w:b/>
                              </w:rPr>
                            </w:pPr>
                            <w:r>
                              <w:rPr>
                                <w:b/>
                              </w:rPr>
                              <w:t>Déroulement de la procédure</w:t>
                            </w:r>
                          </w:p>
                          <w:p w:rsidR="00566563" w:rsidRDefault="00566563" w:rsidP="008E2FA0">
                            <w:pPr>
                              <w:jc w:val="both"/>
                              <w:rPr>
                                <w:rFonts w:ascii="Arial" w:hAnsi="Arial" w:cs="Arial"/>
                                <w:bCs/>
                              </w:rPr>
                            </w:pPr>
                          </w:p>
                          <w:p w:rsidR="00566563" w:rsidRPr="004854E7" w:rsidRDefault="00566563" w:rsidP="008E2FA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Lieu de rangement dans le bureau</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Archivage</w:t>
                            </w:r>
                          </w:p>
                          <w:p w:rsidR="00566563" w:rsidRPr="00C63CB6" w:rsidRDefault="00566563" w:rsidP="008E2FA0">
                            <w:pPr>
                              <w:jc w:val="both"/>
                              <w:rPr>
                                <w:rFonts w:ascii="Arial" w:hAnsi="Arial" w:cs="Arial"/>
                                <w:b/>
                                <w:bCs/>
                                <w:u w:val="single"/>
                              </w:rPr>
                            </w:pPr>
                          </w:p>
                          <w:p w:rsidR="00566563" w:rsidRPr="00BF779E" w:rsidRDefault="00566563" w:rsidP="008E2FA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2FA0">
                            <w:pPr>
                              <w:jc w:val="both"/>
                              <w:rPr>
                                <w:rFonts w:ascii="Arial" w:hAnsi="Arial" w:cs="Arial"/>
                                <w:bCs/>
                                <w:i/>
                              </w:rPr>
                            </w:pPr>
                          </w:p>
                          <w:p w:rsidR="00566563" w:rsidRPr="00BF779E" w:rsidRDefault="00566563" w:rsidP="008E2FA0">
                            <w:pPr>
                              <w:jc w:val="both"/>
                              <w:rPr>
                                <w:rFonts w:ascii="Arial" w:hAnsi="Arial" w:cs="Arial"/>
                                <w:bCs/>
                                <w:i/>
                              </w:rPr>
                            </w:pPr>
                            <w:r w:rsidRPr="00BF779E">
                              <w:rPr>
                                <w:rFonts w:ascii="Arial" w:hAnsi="Arial" w:cs="Arial"/>
                                <w:bCs/>
                                <w:i/>
                              </w:rPr>
                              <w:t xml:space="preserve">Sort final : </w:t>
                            </w:r>
                          </w:p>
                          <w:p w:rsidR="00566563" w:rsidRDefault="00566563" w:rsidP="008E2FA0">
                            <w:pPr>
                              <w:jc w:val="center"/>
                              <w:rPr>
                                <w:rFonts w:ascii="Arial" w:hAnsi="Arial" w:cs="Arial"/>
                                <w:sz w:val="36"/>
                                <w:szCs w:val="36"/>
                              </w:rPr>
                            </w:pPr>
                          </w:p>
                          <w:p w:rsidR="00566563" w:rsidRDefault="00566563" w:rsidP="008E2FA0">
                            <w:pPr>
                              <w:rPr>
                                <w:rFonts w:ascii="Arial Black" w:hAnsi="Arial Black" w:cs="Arial"/>
                                <w:sz w:val="44"/>
                                <w:szCs w:val="44"/>
                              </w:rPr>
                            </w:pPr>
                          </w:p>
                          <w:p w:rsidR="00566563" w:rsidRDefault="00566563" w:rsidP="008E2FA0">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99F6" id="_x0000_s1036" type="#_x0000_t202" style="position:absolute;left:0;text-align:left;margin-left:78pt;margin-top:.8pt;width:367.5pt;height:66.7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" stroked="f">
                <v:textbox inset="0,0,0,0">
                  <w:txbxContent>
                    <w:p w:rsidR="00566563" w:rsidRPr="004A350F" w:rsidRDefault="00566563" w:rsidP="008E2FA0">
                      <w:pPr>
                        <w:rPr>
                          <w:rFonts w:ascii="Arial" w:hAnsi="Arial" w:cs="Arial"/>
                          <w:b/>
                          <w:sz w:val="32"/>
                          <w:szCs w:val="32"/>
                        </w:rPr>
                      </w:pPr>
                      <w:r w:rsidRPr="004A350F">
                        <w:rPr>
                          <w:rFonts w:ascii="Arial" w:hAnsi="Arial" w:cs="Arial"/>
                          <w:b/>
                          <w:sz w:val="32"/>
                          <w:szCs w:val="32"/>
                        </w:rPr>
                        <w:t xml:space="preserve">FICHE </w:t>
                      </w:r>
                      <w:r>
                        <w:rPr>
                          <w:rFonts w:ascii="Arial" w:hAnsi="Arial" w:cs="Arial"/>
                          <w:b/>
                          <w:sz w:val="32"/>
                          <w:szCs w:val="32"/>
                        </w:rPr>
                        <w:t xml:space="preserve">n°4  </w:t>
                      </w:r>
                      <w:r>
                        <w:rPr>
                          <w:rFonts w:ascii="Arial" w:hAnsi="Arial" w:cs="Arial"/>
                          <w:b/>
                          <w:sz w:val="32"/>
                          <w:szCs w:val="32"/>
                        </w:rPr>
                        <w:tab/>
                      </w:r>
                      <w:r w:rsidRPr="004A350F">
                        <w:rPr>
                          <w:rFonts w:ascii="Arial" w:hAnsi="Arial" w:cs="Arial"/>
                          <w:b/>
                          <w:sz w:val="32"/>
                          <w:szCs w:val="32"/>
                        </w:rPr>
                        <w:sym w:font="Wingdings" w:char="F0A8"/>
                      </w:r>
                      <w:r w:rsidRPr="004A350F">
                        <w:rPr>
                          <w:rFonts w:ascii="Arial" w:hAnsi="Arial" w:cs="Arial"/>
                          <w:b/>
                          <w:sz w:val="32"/>
                          <w:szCs w:val="32"/>
                        </w:rPr>
                        <w:t xml:space="preserve"> TECHNIQUE DE GESTION</w:t>
                      </w:r>
                    </w:p>
                    <w:p w:rsidR="00566563" w:rsidRPr="004A350F" w:rsidRDefault="00566563" w:rsidP="008E2FA0">
                      <w:pPr>
                        <w:ind w:left="1416" w:firstLine="708"/>
                        <w:rPr>
                          <w:rFonts w:ascii="Arial" w:hAnsi="Arial" w:cs="Arial"/>
                          <w:b/>
                          <w:sz w:val="32"/>
                          <w:szCs w:val="32"/>
                        </w:rPr>
                      </w:pPr>
                      <w:r>
                        <w:rPr>
                          <w:rFonts w:ascii="Arial" w:hAnsi="Arial" w:cs="Arial"/>
                          <w:b/>
                          <w:sz w:val="32"/>
                          <w:szCs w:val="32"/>
                        </w:rPr>
                        <w:sym w:font="Wingdings" w:char="F0A8"/>
                      </w:r>
                      <w:r w:rsidRPr="004A350F">
                        <w:rPr>
                          <w:rFonts w:ascii="Arial" w:hAnsi="Arial" w:cs="Arial"/>
                          <w:b/>
                          <w:sz w:val="32"/>
                          <w:szCs w:val="32"/>
                        </w:rPr>
                        <w:t xml:space="preserve"> INFORMATIVE</w:t>
                      </w:r>
                    </w:p>
                    <w:p w:rsidR="00566563" w:rsidRPr="004A350F" w:rsidRDefault="00566563" w:rsidP="008E2FA0">
                      <w:pPr>
                        <w:ind w:left="1416" w:firstLine="708"/>
                        <w:rPr>
                          <w:rFonts w:ascii="Arial" w:hAnsi="Arial" w:cs="Arial"/>
                          <w:b/>
                          <w:sz w:val="32"/>
                          <w:szCs w:val="32"/>
                        </w:rPr>
                      </w:pPr>
                      <w:r w:rsidRPr="004A350F">
                        <w:rPr>
                          <w:rFonts w:ascii="Arial" w:hAnsi="Arial" w:cs="Arial"/>
                          <w:b/>
                          <w:sz w:val="32"/>
                          <w:szCs w:val="32"/>
                        </w:rPr>
                        <w:sym w:font="Wingdings" w:char="F078"/>
                      </w:r>
                      <w:r w:rsidRPr="004A350F">
                        <w:rPr>
                          <w:rFonts w:ascii="Arial" w:hAnsi="Arial" w:cs="Arial"/>
                          <w:b/>
                          <w:sz w:val="32"/>
                          <w:szCs w:val="32"/>
                        </w:rPr>
                        <w:t xml:space="preserve"> DE PROCEDURE</w:t>
                      </w:r>
                    </w:p>
                    <w:p w:rsidR="00566563" w:rsidRPr="004A350F" w:rsidRDefault="00566563" w:rsidP="008E2FA0">
                      <w:pPr>
                        <w:jc w:val="center"/>
                        <w:rPr>
                          <w:rFonts w:ascii="Arial" w:hAnsi="Arial" w:cs="Arial"/>
                          <w:sz w:val="32"/>
                          <w:szCs w:val="32"/>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Default="00566563" w:rsidP="008E2FA0">
                      <w:pPr>
                        <w:jc w:val="center"/>
                        <w:rPr>
                          <w:rFonts w:ascii="Arial" w:hAnsi="Arial" w:cs="Arial"/>
                          <w:sz w:val="36"/>
                          <w:szCs w:val="36"/>
                        </w:rPr>
                      </w:pPr>
                    </w:p>
                    <w:p w:rsidR="00566563" w:rsidRPr="00BF779E" w:rsidRDefault="00566563" w:rsidP="008E2FA0">
                      <w:pPr>
                        <w:pStyle w:val="Citationintense"/>
                        <w:jc w:val="right"/>
                        <w:rPr>
                          <w:b/>
                        </w:rPr>
                      </w:pPr>
                      <w:r w:rsidRPr="00BF779E">
                        <w:rPr>
                          <w:b/>
                        </w:rPr>
                        <w:t>Textes de référence</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2FA0">
                      <w:pPr>
                        <w:jc w:val="both"/>
                        <w:rPr>
                          <w:rFonts w:ascii="Arial" w:hAnsi="Arial" w:cs="Arial"/>
                          <w:b/>
                          <w:bCs/>
                        </w:rPr>
                      </w:pPr>
                    </w:p>
                    <w:p w:rsidR="00566563" w:rsidRPr="0073539B" w:rsidRDefault="00566563" w:rsidP="008E2FA0">
                      <w:pPr>
                        <w:pStyle w:val="Citationintense"/>
                        <w:jc w:val="right"/>
                        <w:rPr>
                          <w:b/>
                        </w:rPr>
                      </w:pPr>
                      <w:r>
                        <w:rPr>
                          <w:b/>
                        </w:rPr>
                        <w:t>Déroulement de la procédure</w:t>
                      </w:r>
                    </w:p>
                    <w:p w:rsidR="00566563" w:rsidRDefault="00566563" w:rsidP="008E2FA0">
                      <w:pPr>
                        <w:jc w:val="both"/>
                        <w:rPr>
                          <w:rFonts w:ascii="Arial" w:hAnsi="Arial" w:cs="Arial"/>
                          <w:bCs/>
                        </w:rPr>
                      </w:pPr>
                    </w:p>
                    <w:p w:rsidR="00566563" w:rsidRPr="004854E7" w:rsidRDefault="00566563" w:rsidP="008E2FA0">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Lieu de rangement dans le bureau</w:t>
                      </w:r>
                    </w:p>
                    <w:p w:rsidR="00566563" w:rsidRDefault="00566563" w:rsidP="008E2FA0">
                      <w:pPr>
                        <w:jc w:val="both"/>
                        <w:rPr>
                          <w:rFonts w:ascii="Arial" w:hAnsi="Arial" w:cs="Arial"/>
                          <w:bCs/>
                        </w:rPr>
                      </w:pPr>
                    </w:p>
                    <w:p w:rsidR="00566563" w:rsidRPr="00D574CA" w:rsidRDefault="00566563" w:rsidP="008E2FA0">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2FA0">
                      <w:pPr>
                        <w:jc w:val="both"/>
                        <w:rPr>
                          <w:rFonts w:ascii="Arial" w:hAnsi="Arial" w:cs="Arial"/>
                          <w:b/>
                          <w:bCs/>
                        </w:rPr>
                      </w:pPr>
                    </w:p>
                    <w:p w:rsidR="00566563" w:rsidRPr="00D574CA" w:rsidRDefault="00566563" w:rsidP="008E2FA0">
                      <w:pPr>
                        <w:pStyle w:val="Citationintense"/>
                        <w:jc w:val="right"/>
                        <w:rPr>
                          <w:b/>
                        </w:rPr>
                      </w:pPr>
                      <w:r w:rsidRPr="00D574CA">
                        <w:rPr>
                          <w:b/>
                        </w:rPr>
                        <w:t>Archivage</w:t>
                      </w:r>
                    </w:p>
                    <w:p w:rsidR="00566563" w:rsidRPr="00C63CB6" w:rsidRDefault="00566563" w:rsidP="008E2FA0">
                      <w:pPr>
                        <w:jc w:val="both"/>
                        <w:rPr>
                          <w:rFonts w:ascii="Arial" w:hAnsi="Arial" w:cs="Arial"/>
                          <w:b/>
                          <w:bCs/>
                          <w:u w:val="single"/>
                        </w:rPr>
                      </w:pPr>
                    </w:p>
                    <w:p w:rsidR="00566563" w:rsidRPr="00BF779E" w:rsidRDefault="00566563" w:rsidP="008E2FA0">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2FA0">
                      <w:pPr>
                        <w:jc w:val="both"/>
                        <w:rPr>
                          <w:rFonts w:ascii="Arial" w:hAnsi="Arial" w:cs="Arial"/>
                          <w:bCs/>
                          <w:i/>
                        </w:rPr>
                      </w:pPr>
                    </w:p>
                    <w:p w:rsidR="00566563" w:rsidRPr="00BF779E" w:rsidRDefault="00566563" w:rsidP="008E2FA0">
                      <w:pPr>
                        <w:jc w:val="both"/>
                        <w:rPr>
                          <w:rFonts w:ascii="Arial" w:hAnsi="Arial" w:cs="Arial"/>
                          <w:bCs/>
                          <w:i/>
                        </w:rPr>
                      </w:pPr>
                      <w:r w:rsidRPr="00BF779E">
                        <w:rPr>
                          <w:rFonts w:ascii="Arial" w:hAnsi="Arial" w:cs="Arial"/>
                          <w:bCs/>
                          <w:i/>
                        </w:rPr>
                        <w:t xml:space="preserve">Sort final : </w:t>
                      </w:r>
                    </w:p>
                    <w:p w:rsidR="00566563" w:rsidRDefault="00566563" w:rsidP="008E2FA0">
                      <w:pPr>
                        <w:jc w:val="center"/>
                        <w:rPr>
                          <w:rFonts w:ascii="Arial" w:hAnsi="Arial" w:cs="Arial"/>
                          <w:sz w:val="36"/>
                          <w:szCs w:val="36"/>
                        </w:rPr>
                      </w:pPr>
                    </w:p>
                    <w:p w:rsidR="00566563" w:rsidRDefault="00566563" w:rsidP="008E2FA0">
                      <w:pPr>
                        <w:rPr>
                          <w:rFonts w:ascii="Arial Black" w:hAnsi="Arial Black" w:cs="Arial"/>
                          <w:sz w:val="44"/>
                          <w:szCs w:val="44"/>
                        </w:rPr>
                      </w:pPr>
                    </w:p>
                    <w:p w:rsidR="00566563" w:rsidRDefault="00566563" w:rsidP="008E2FA0">
                      <w:pPr>
                        <w:jc w:val="center"/>
                        <w:rPr>
                          <w:rFonts w:ascii="Arial" w:hAnsi="Arial" w:cs="Arial"/>
                          <w:sz w:val="32"/>
                          <w:szCs w:val="32"/>
                        </w:rPr>
                      </w:pPr>
                    </w:p>
                  </w:txbxContent>
                </v:textbox>
              </v:shape>
            </w:pict>
          </mc:Fallback>
        </mc:AlternateContent>
      </w:r>
    </w:p>
    <w:p w:rsidR="008E2FA0" w:rsidRDefault="008E2FA0" w:rsidP="008E2FA0">
      <w:pPr>
        <w:jc w:val="both"/>
        <w:rPr>
          <w:rFonts w:ascii="Arial" w:hAnsi="Arial" w:cs="Arial"/>
          <w:b/>
          <w:bCs/>
          <w:u w:val="single"/>
        </w:rPr>
      </w:pPr>
    </w:p>
    <w:p w:rsidR="008E2FA0" w:rsidRDefault="008E2FA0" w:rsidP="008E2FA0">
      <w:pPr>
        <w:jc w:val="both"/>
      </w:pPr>
    </w:p>
    <w:p w:rsidR="008E2FA0" w:rsidRDefault="008E2FA0" w:rsidP="008E2FA0">
      <w:pPr>
        <w:jc w:val="both"/>
      </w:pPr>
      <w:r>
        <w:rPr>
          <w:noProof/>
          <w:lang w:eastAsia="fr-FR"/>
        </w:rPr>
        <mc:AlternateContent>
          <mc:Choice Requires="wps">
            <w:drawing>
              <wp:anchor distT="0" distB="0" distL="114300" distR="114300" simplePos="0" relativeHeight="251696128" behindDoc="0" locked="0" layoutInCell="1" allowOverlap="1" wp14:anchorId="4F5CE4BA" wp14:editId="39BFA649">
                <wp:simplePos x="0" y="0"/>
                <wp:positionH relativeFrom="page">
                  <wp:posOffset>647700</wp:posOffset>
                </wp:positionH>
                <wp:positionV relativeFrom="paragraph">
                  <wp:posOffset>438150</wp:posOffset>
                </wp:positionV>
                <wp:extent cx="6499860" cy="400050"/>
                <wp:effectExtent l="57150" t="38100" r="53340" b="76200"/>
                <wp:wrapSquare wrapText="bothSides"/>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C3DC3">
                                  <w:pPr>
                                    <w:jc w:val="center"/>
                                    <w:rPr>
                                      <w:rFonts w:ascii="Arial" w:hAnsi="Arial" w:cs="Arial"/>
                                      <w:b/>
                                      <w:sz w:val="28"/>
                                      <w:szCs w:val="28"/>
                                    </w:rPr>
                                  </w:pPr>
                                  <w:r>
                                    <w:rPr>
                                      <w:rFonts w:ascii="Arial" w:hAnsi="Arial" w:cs="Arial"/>
                                      <w:b/>
                                      <w:color w:val="FFFFFF" w:themeColor="background1"/>
                                      <w:sz w:val="28"/>
                                      <w:szCs w:val="28"/>
                                    </w:rPr>
                                    <w:t>Recrutement des personnels AESH</w:t>
                                  </w:r>
                                </w:p>
                              </w:tc>
                            </w:tr>
                          </w:tbl>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Pr="0073539B" w:rsidRDefault="00566563" w:rsidP="008E2FA0">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CE4BA" id="Zone de texte 61" o:spid="_x0000_s1037" type="#_x0000_t202" style="position:absolute;left:0;text-align:left;margin-left:51pt;margin-top:34.5pt;width:511.8pt;height:3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4C3DC3">
                            <w:pPr>
                              <w:jc w:val="center"/>
                              <w:rPr>
                                <w:rFonts w:ascii="Arial" w:hAnsi="Arial" w:cs="Arial"/>
                                <w:b/>
                                <w:sz w:val="28"/>
                                <w:szCs w:val="28"/>
                              </w:rPr>
                            </w:pPr>
                            <w:r>
                              <w:rPr>
                                <w:rFonts w:ascii="Arial" w:hAnsi="Arial" w:cs="Arial"/>
                                <w:b/>
                                <w:color w:val="FFFFFF" w:themeColor="background1"/>
                                <w:sz w:val="28"/>
                                <w:szCs w:val="28"/>
                              </w:rPr>
                              <w:t>Recrutement des personnels AESH</w:t>
                            </w:r>
                          </w:p>
                        </w:tc>
                      </w:tr>
                    </w:tbl>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Default="00566563" w:rsidP="008E2FA0">
                      <w:pPr>
                        <w:jc w:val="center"/>
                        <w:rPr>
                          <w:rFonts w:ascii="Arial" w:hAnsi="Arial" w:cs="Arial"/>
                          <w:b/>
                          <w:sz w:val="28"/>
                          <w:szCs w:val="28"/>
                        </w:rPr>
                      </w:pPr>
                    </w:p>
                    <w:p w:rsidR="00566563" w:rsidRPr="0073539B" w:rsidRDefault="00566563" w:rsidP="008E2FA0">
                      <w:pPr>
                        <w:jc w:val="center"/>
                        <w:rPr>
                          <w:rFonts w:ascii="Arial" w:hAnsi="Arial" w:cs="Arial"/>
                          <w:b/>
                          <w:sz w:val="28"/>
                          <w:szCs w:val="28"/>
                        </w:rPr>
                      </w:pPr>
                    </w:p>
                  </w:txbxContent>
                </v:textbox>
                <w10:wrap type="square" anchorx="page"/>
              </v:shape>
            </w:pict>
          </mc:Fallback>
        </mc:AlternateContent>
      </w:r>
    </w:p>
    <w:p w:rsidR="008E2FA0" w:rsidRPr="004A350F" w:rsidRDefault="008E2FA0" w:rsidP="008E2FA0">
      <w:pPr>
        <w:pStyle w:val="Citationintense"/>
        <w:jc w:val="both"/>
        <w:rPr>
          <w:b/>
          <w:sz w:val="20"/>
          <w:szCs w:val="20"/>
        </w:rPr>
      </w:pPr>
      <w:r w:rsidRPr="004A350F">
        <w:rPr>
          <w:b/>
          <w:sz w:val="20"/>
          <w:szCs w:val="20"/>
        </w:rPr>
        <w:t>Objet de la fiche</w:t>
      </w:r>
    </w:p>
    <w:p w:rsidR="008E2FA0" w:rsidRDefault="008E2FA0" w:rsidP="008E2FA0">
      <w:pPr>
        <w:suppressAutoHyphens w:val="0"/>
        <w:jc w:val="both"/>
        <w:rPr>
          <w:rFonts w:ascii="Arial" w:hAnsi="Arial" w:cs="Arial"/>
          <w:bCs/>
          <w:i/>
          <w:sz w:val="20"/>
          <w:szCs w:val="20"/>
        </w:rPr>
      </w:pPr>
      <w:r w:rsidRPr="005C55BC">
        <w:rPr>
          <w:rFonts w:ascii="Arial" w:hAnsi="Arial" w:cs="Arial"/>
          <w:bCs/>
          <w:i/>
          <w:sz w:val="20"/>
          <w:szCs w:val="20"/>
        </w:rPr>
        <w:t xml:space="preserve">Cette fiche précise les </w:t>
      </w:r>
      <w:r>
        <w:rPr>
          <w:rFonts w:ascii="Arial" w:hAnsi="Arial" w:cs="Arial"/>
          <w:bCs/>
          <w:i/>
          <w:sz w:val="20"/>
          <w:szCs w:val="20"/>
        </w:rPr>
        <w:t xml:space="preserve">modalités d’organisation du recrutement des candidats aux emplois d’accompagnant d’élèves en situation de handicap. </w:t>
      </w:r>
    </w:p>
    <w:p w:rsidR="008E2FA0" w:rsidRDefault="008E2FA0" w:rsidP="008E2FA0">
      <w:pPr>
        <w:suppressAutoHyphens w:val="0"/>
        <w:jc w:val="both"/>
        <w:rPr>
          <w:rFonts w:ascii="Arial" w:hAnsi="Arial" w:cs="Arial"/>
          <w:bCs/>
          <w:i/>
          <w:sz w:val="20"/>
          <w:szCs w:val="20"/>
        </w:rPr>
      </w:pPr>
    </w:p>
    <w:p w:rsidR="008E2FA0" w:rsidRPr="009139E5" w:rsidRDefault="008E2FA0" w:rsidP="008E2FA0">
      <w:pPr>
        <w:pStyle w:val="Citationintense"/>
        <w:jc w:val="both"/>
        <w:rPr>
          <w:b/>
          <w:sz w:val="20"/>
          <w:szCs w:val="20"/>
        </w:rPr>
      </w:pPr>
      <w:r w:rsidRPr="005C55BC">
        <w:rPr>
          <w:b/>
          <w:sz w:val="20"/>
          <w:szCs w:val="20"/>
        </w:rPr>
        <w:t xml:space="preserve">Procédure </w:t>
      </w: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réceptionne les candidatures des </w:t>
      </w:r>
      <w:r>
        <w:rPr>
          <w:rFonts w:ascii="Arial" w:hAnsi="Arial" w:cs="Arial"/>
          <w:bCs/>
          <w:i/>
          <w:sz w:val="20"/>
          <w:szCs w:val="20"/>
        </w:rPr>
        <w:t xml:space="preserve">personnels à partir de l’application académique PARC. Il recense dans un tableau les coordonnées des personnels intéressés et vérifie leurs diplômes ou expériences professionnelles. Le cas échéant, il informe le candidat de la non validité de sa demande.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organise </w:t>
      </w:r>
      <w:r>
        <w:rPr>
          <w:rFonts w:ascii="Arial" w:hAnsi="Arial" w:cs="Arial"/>
          <w:bCs/>
          <w:i/>
          <w:sz w:val="20"/>
          <w:szCs w:val="20"/>
        </w:rPr>
        <w:t xml:space="preserve">les campagnes de pré-recrutement qui se tiennent en fonction des calendriers fixés par chaque DSDEN. Le SEI départemental doit veiller à disposer d’un vivier de candidats potentiels suffisant pour répondre aux besoins d’accompagnement des élèves en situation de handicap. </w:t>
      </w:r>
    </w:p>
    <w:p w:rsidR="008E2FA0" w:rsidRPr="005C50D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Pr>
          <w:rFonts w:ascii="Arial" w:hAnsi="Arial" w:cs="Arial"/>
          <w:bCs/>
          <w:i/>
          <w:sz w:val="20"/>
          <w:szCs w:val="20"/>
        </w:rPr>
        <w:t xml:space="preserve">Le SEI départemental se charge de préparer par commission les dossiers des candidats sélectionnés. Ces documents sont adressés au secrétariat de la circonscription support ou du PIAL, où sera accueilli le ou les commissions de pré-recrutement. </w:t>
      </w:r>
      <w:r w:rsidRPr="00D153A1">
        <w:rPr>
          <w:rFonts w:ascii="Arial" w:hAnsi="Arial" w:cs="Arial"/>
          <w:bCs/>
          <w:i/>
          <w:sz w:val="20"/>
          <w:szCs w:val="20"/>
        </w:rPr>
        <w:t xml:space="preserve">Ce point est à définir dans chaque département. </w:t>
      </w:r>
    </w:p>
    <w:p w:rsidR="008E2FA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Pr>
          <w:rFonts w:ascii="Arial" w:hAnsi="Arial" w:cs="Arial"/>
          <w:bCs/>
          <w:i/>
          <w:sz w:val="20"/>
          <w:szCs w:val="20"/>
        </w:rPr>
        <w:t>Les commissions sont composées de 2 à 3 personnes maximum : un enseignant référent de secteur ou coordonnateur départemental, un représentant du PIAL et un représentant du 1</w:t>
      </w:r>
      <w:r w:rsidRPr="00A651D2">
        <w:rPr>
          <w:rFonts w:ascii="Arial" w:hAnsi="Arial" w:cs="Arial"/>
          <w:bCs/>
          <w:i/>
          <w:sz w:val="20"/>
          <w:szCs w:val="20"/>
          <w:vertAlign w:val="superscript"/>
        </w:rPr>
        <w:t>er</w:t>
      </w:r>
      <w:r>
        <w:rPr>
          <w:rFonts w:ascii="Arial" w:hAnsi="Arial" w:cs="Arial"/>
          <w:bCs/>
          <w:i/>
          <w:sz w:val="20"/>
          <w:szCs w:val="20"/>
        </w:rPr>
        <w:t xml:space="preserve"> degré (IEN, CPC, directeurs,…)</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Une fois les dates fixées, le </w:t>
      </w:r>
      <w:r>
        <w:rPr>
          <w:rFonts w:ascii="Arial" w:hAnsi="Arial" w:cs="Arial"/>
          <w:bCs/>
          <w:i/>
          <w:sz w:val="20"/>
          <w:szCs w:val="20"/>
        </w:rPr>
        <w:t>SEI départemental</w:t>
      </w:r>
      <w:r w:rsidRPr="005C50D0">
        <w:rPr>
          <w:rFonts w:ascii="Arial" w:hAnsi="Arial" w:cs="Arial"/>
          <w:bCs/>
          <w:i/>
          <w:sz w:val="20"/>
          <w:szCs w:val="20"/>
        </w:rPr>
        <w:t xml:space="preserve"> se charge de convoquer les candidats (toutes les 30 minutes : 20 minutes d’entretien avec le candidat + 10 minutes d’échange entre membre de la commission). La liste est adressée aux secrétariats des IEN</w:t>
      </w:r>
      <w:r>
        <w:rPr>
          <w:rFonts w:ascii="Arial" w:hAnsi="Arial" w:cs="Arial"/>
          <w:bCs/>
          <w:i/>
          <w:sz w:val="20"/>
          <w:szCs w:val="20"/>
        </w:rPr>
        <w:t xml:space="preserve"> ou du PIAL en charge de l’accueil des commissions de pré-recrutement. </w:t>
      </w:r>
    </w:p>
    <w:p w:rsidR="008E2FA0" w:rsidRPr="005C50D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p>
    <w:p w:rsidR="002F7A56" w:rsidRDefault="002F7A56" w:rsidP="008E2FA0">
      <w:pPr>
        <w:suppressAutoHyphens w:val="0"/>
        <w:jc w:val="both"/>
        <w:rPr>
          <w:rFonts w:ascii="Arial" w:hAnsi="Arial" w:cs="Arial"/>
          <w:bCs/>
          <w:i/>
          <w:sz w:val="20"/>
          <w:szCs w:val="20"/>
        </w:rPr>
      </w:pPr>
    </w:p>
    <w:p w:rsidR="002F7A56" w:rsidRDefault="002F7A56"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joint à son envoi les dossiers des agents, </w:t>
      </w:r>
      <w:r>
        <w:rPr>
          <w:rFonts w:ascii="Arial" w:hAnsi="Arial" w:cs="Arial"/>
          <w:bCs/>
          <w:i/>
          <w:sz w:val="20"/>
          <w:szCs w:val="20"/>
        </w:rPr>
        <w:t>le</w:t>
      </w:r>
      <w:r w:rsidRPr="005C50D0">
        <w:rPr>
          <w:rFonts w:ascii="Arial" w:hAnsi="Arial" w:cs="Arial"/>
          <w:bCs/>
          <w:i/>
          <w:sz w:val="20"/>
          <w:szCs w:val="20"/>
        </w:rPr>
        <w:t xml:space="preserve"> modèle de grille d’évaluation </w:t>
      </w:r>
      <w:r>
        <w:rPr>
          <w:rFonts w:ascii="Arial" w:hAnsi="Arial" w:cs="Arial"/>
          <w:bCs/>
          <w:i/>
          <w:sz w:val="20"/>
          <w:szCs w:val="20"/>
        </w:rPr>
        <w:t xml:space="preserve">académique </w:t>
      </w:r>
      <w:r w:rsidRPr="005C50D0">
        <w:rPr>
          <w:rFonts w:ascii="Arial" w:hAnsi="Arial" w:cs="Arial"/>
          <w:bCs/>
          <w:i/>
          <w:sz w:val="20"/>
          <w:szCs w:val="20"/>
        </w:rPr>
        <w:t xml:space="preserve">et les consignes </w:t>
      </w:r>
      <w:r>
        <w:rPr>
          <w:rFonts w:ascii="Arial" w:hAnsi="Arial" w:cs="Arial"/>
          <w:bCs/>
          <w:i/>
          <w:sz w:val="20"/>
          <w:szCs w:val="20"/>
        </w:rPr>
        <w:t>de la directrice académique ou du directeur académique</w:t>
      </w:r>
      <w:r w:rsidRPr="005C50D0">
        <w:rPr>
          <w:rFonts w:ascii="Arial" w:hAnsi="Arial" w:cs="Arial"/>
          <w:bCs/>
          <w:i/>
          <w:sz w:val="20"/>
          <w:szCs w:val="20"/>
        </w:rPr>
        <w:t xml:space="preserve"> sur l’organisation des entretiens.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secrétariat de l’IEN </w:t>
      </w:r>
      <w:r>
        <w:rPr>
          <w:rFonts w:ascii="Arial" w:hAnsi="Arial" w:cs="Arial"/>
          <w:bCs/>
          <w:i/>
          <w:sz w:val="20"/>
          <w:szCs w:val="20"/>
        </w:rPr>
        <w:t xml:space="preserve">ou du PIAL </w:t>
      </w:r>
      <w:r w:rsidRPr="005C50D0">
        <w:rPr>
          <w:rFonts w:ascii="Arial" w:hAnsi="Arial" w:cs="Arial"/>
          <w:bCs/>
          <w:i/>
          <w:sz w:val="20"/>
          <w:szCs w:val="20"/>
        </w:rPr>
        <w:t>se charge de réserv</w:t>
      </w:r>
      <w:r>
        <w:rPr>
          <w:rFonts w:ascii="Arial" w:hAnsi="Arial" w:cs="Arial"/>
          <w:bCs/>
          <w:i/>
          <w:sz w:val="20"/>
          <w:szCs w:val="20"/>
        </w:rPr>
        <w:t>er les salles et de préparer l’impression des</w:t>
      </w:r>
      <w:r w:rsidRPr="005C50D0">
        <w:rPr>
          <w:rFonts w:ascii="Arial" w:hAnsi="Arial" w:cs="Arial"/>
          <w:bCs/>
          <w:i/>
          <w:sz w:val="20"/>
          <w:szCs w:val="20"/>
        </w:rPr>
        <w:t xml:space="preserve"> documents d’évaluation utiles aux entretiens.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Une fois les commissions de pré-recrutement terminé</w:t>
      </w:r>
      <w:r>
        <w:rPr>
          <w:rFonts w:ascii="Arial" w:hAnsi="Arial" w:cs="Arial"/>
          <w:bCs/>
          <w:i/>
          <w:sz w:val="20"/>
          <w:szCs w:val="20"/>
        </w:rPr>
        <w:t>e</w:t>
      </w:r>
      <w:r w:rsidRPr="005C50D0">
        <w:rPr>
          <w:rFonts w:ascii="Arial" w:hAnsi="Arial" w:cs="Arial"/>
          <w:bCs/>
          <w:i/>
          <w:sz w:val="20"/>
          <w:szCs w:val="20"/>
        </w:rPr>
        <w:t xml:space="preserve">s, les membres adressent au </w:t>
      </w:r>
      <w:r>
        <w:rPr>
          <w:rFonts w:ascii="Arial" w:hAnsi="Arial" w:cs="Arial"/>
          <w:bCs/>
          <w:i/>
          <w:sz w:val="20"/>
          <w:szCs w:val="20"/>
        </w:rPr>
        <w:t>SEI départemental</w:t>
      </w:r>
      <w:r w:rsidRPr="005C50D0">
        <w:rPr>
          <w:rFonts w:ascii="Arial" w:hAnsi="Arial" w:cs="Arial"/>
          <w:bCs/>
          <w:i/>
          <w:sz w:val="20"/>
          <w:szCs w:val="20"/>
        </w:rPr>
        <w:t xml:space="preserve"> les grilles d’évaluation </w:t>
      </w:r>
      <w:r>
        <w:rPr>
          <w:rFonts w:ascii="Arial" w:hAnsi="Arial" w:cs="Arial"/>
          <w:bCs/>
          <w:i/>
          <w:sz w:val="20"/>
          <w:szCs w:val="20"/>
        </w:rPr>
        <w:t xml:space="preserve">individuelles </w:t>
      </w:r>
      <w:r w:rsidRPr="005C50D0">
        <w:rPr>
          <w:rFonts w:ascii="Arial" w:hAnsi="Arial" w:cs="Arial"/>
          <w:bCs/>
          <w:i/>
          <w:sz w:val="20"/>
          <w:szCs w:val="20"/>
        </w:rPr>
        <w:t xml:space="preserve">sur lesquelles sont précisées </w:t>
      </w:r>
      <w:r>
        <w:rPr>
          <w:rFonts w:ascii="Arial" w:hAnsi="Arial" w:cs="Arial"/>
          <w:bCs/>
          <w:i/>
          <w:sz w:val="20"/>
          <w:szCs w:val="20"/>
        </w:rPr>
        <w:t xml:space="preserve">l’appréciation du candidat et les </w:t>
      </w:r>
      <w:r w:rsidRPr="005C50D0">
        <w:rPr>
          <w:rFonts w:ascii="Arial" w:hAnsi="Arial" w:cs="Arial"/>
          <w:bCs/>
          <w:i/>
          <w:sz w:val="20"/>
          <w:szCs w:val="20"/>
        </w:rPr>
        <w:t xml:space="preserve">éventuelles observations, ainsi que la fiche de renseignement complétée par le candidat.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A partir des grilles d’évaluation communiquées par la commission de pré-recrutement, le </w:t>
      </w:r>
      <w:r>
        <w:rPr>
          <w:rFonts w:ascii="Arial" w:hAnsi="Arial" w:cs="Arial"/>
          <w:bCs/>
          <w:i/>
          <w:sz w:val="20"/>
          <w:szCs w:val="20"/>
        </w:rPr>
        <w:t>SEI départemental</w:t>
      </w:r>
      <w:r w:rsidRPr="005C50D0">
        <w:rPr>
          <w:rFonts w:ascii="Arial" w:hAnsi="Arial" w:cs="Arial"/>
          <w:bCs/>
          <w:i/>
          <w:sz w:val="20"/>
          <w:szCs w:val="20"/>
        </w:rPr>
        <w:t xml:space="preserve"> info</w:t>
      </w:r>
      <w:r>
        <w:rPr>
          <w:rFonts w:ascii="Arial" w:hAnsi="Arial" w:cs="Arial"/>
          <w:bCs/>
          <w:i/>
          <w:sz w:val="20"/>
          <w:szCs w:val="20"/>
        </w:rPr>
        <w:t xml:space="preserve">rme les candidats des résultats. </w:t>
      </w:r>
      <w:r w:rsidRPr="00DC13D6">
        <w:rPr>
          <w:rFonts w:ascii="Arial" w:hAnsi="Arial" w:cs="Arial"/>
          <w:b/>
          <w:bCs/>
          <w:i/>
          <w:sz w:val="20"/>
          <w:szCs w:val="20"/>
        </w:rPr>
        <w:t>Seuls les SEI départementaux ont la compétence pour procéder au recrutement, selon les besoins identifiés</w:t>
      </w:r>
      <w:r>
        <w:rPr>
          <w:rFonts w:ascii="Arial" w:hAnsi="Arial" w:cs="Arial"/>
          <w:bCs/>
          <w:i/>
          <w:sz w:val="20"/>
          <w:szCs w:val="20"/>
        </w:rPr>
        <w:t xml:space="preserve">.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w:t>
      </w:r>
      <w:r>
        <w:rPr>
          <w:rFonts w:ascii="Arial" w:hAnsi="Arial" w:cs="Arial"/>
          <w:bCs/>
          <w:i/>
          <w:sz w:val="20"/>
          <w:szCs w:val="20"/>
        </w:rPr>
        <w:t xml:space="preserve">informe </w:t>
      </w:r>
      <w:r w:rsidRPr="005C50D0">
        <w:rPr>
          <w:rFonts w:ascii="Arial" w:hAnsi="Arial" w:cs="Arial"/>
          <w:bCs/>
          <w:i/>
          <w:sz w:val="20"/>
          <w:szCs w:val="20"/>
        </w:rPr>
        <w:t xml:space="preserve">l’intéressé </w:t>
      </w:r>
      <w:r>
        <w:rPr>
          <w:rFonts w:ascii="Arial" w:hAnsi="Arial" w:cs="Arial"/>
          <w:bCs/>
          <w:i/>
          <w:sz w:val="20"/>
          <w:szCs w:val="20"/>
        </w:rPr>
        <w:t>de son recrutement</w:t>
      </w:r>
      <w:r w:rsidRPr="005C50D0">
        <w:rPr>
          <w:rFonts w:ascii="Arial" w:hAnsi="Arial" w:cs="Arial"/>
          <w:bCs/>
          <w:i/>
          <w:sz w:val="20"/>
          <w:szCs w:val="20"/>
        </w:rPr>
        <w:t xml:space="preserve"> avec la liste des pièces à retourner pour sa prise en charge. </w:t>
      </w:r>
      <w:r>
        <w:rPr>
          <w:rFonts w:ascii="Arial" w:hAnsi="Arial" w:cs="Arial"/>
          <w:bCs/>
          <w:i/>
          <w:sz w:val="20"/>
          <w:szCs w:val="20"/>
        </w:rPr>
        <w:t>Si le candidat retenu exerce en PIAL, l</w:t>
      </w:r>
      <w:r w:rsidRPr="005C50D0">
        <w:rPr>
          <w:rFonts w:ascii="Arial" w:hAnsi="Arial" w:cs="Arial"/>
          <w:bCs/>
          <w:i/>
          <w:sz w:val="20"/>
          <w:szCs w:val="20"/>
        </w:rPr>
        <w:t>e coordonnateur du PIAL est mis en copie de cet envoi. Le candidat, est</w:t>
      </w:r>
      <w:r>
        <w:rPr>
          <w:rFonts w:ascii="Arial" w:hAnsi="Arial" w:cs="Arial"/>
          <w:bCs/>
          <w:i/>
          <w:sz w:val="20"/>
          <w:szCs w:val="20"/>
        </w:rPr>
        <w:t xml:space="preserve"> également</w:t>
      </w:r>
      <w:r w:rsidRPr="005C50D0">
        <w:rPr>
          <w:rFonts w:ascii="Arial" w:hAnsi="Arial" w:cs="Arial"/>
          <w:bCs/>
          <w:i/>
          <w:sz w:val="20"/>
          <w:szCs w:val="20"/>
        </w:rPr>
        <w:t xml:space="preserve"> invité à prendre contact avec le coordonnateur du PIAL pour obtenir son positionnement au sein des écoles et établissement</w:t>
      </w:r>
      <w:r>
        <w:rPr>
          <w:rFonts w:ascii="Arial" w:hAnsi="Arial" w:cs="Arial"/>
          <w:bCs/>
          <w:i/>
          <w:sz w:val="20"/>
          <w:szCs w:val="20"/>
        </w:rPr>
        <w:t>s</w:t>
      </w:r>
      <w:r w:rsidRPr="005C50D0">
        <w:rPr>
          <w:rFonts w:ascii="Arial" w:hAnsi="Arial" w:cs="Arial"/>
          <w:bCs/>
          <w:i/>
          <w:sz w:val="20"/>
          <w:szCs w:val="20"/>
        </w:rPr>
        <w:t xml:space="preserve"> du PIAL. </w:t>
      </w:r>
      <w:r>
        <w:rPr>
          <w:rFonts w:ascii="Arial" w:hAnsi="Arial" w:cs="Arial"/>
          <w:bCs/>
          <w:i/>
          <w:sz w:val="20"/>
          <w:szCs w:val="20"/>
        </w:rPr>
        <w:t>Il en est de même pour les AESH exerçant dans des écoles ou établissements hors PIAL.</w:t>
      </w:r>
    </w:p>
    <w:p w:rsidR="008E2FA0" w:rsidRPr="005C50D0" w:rsidRDefault="008E2FA0" w:rsidP="008E2FA0">
      <w:pPr>
        <w:suppressAutoHyphens w:val="0"/>
        <w:jc w:val="both"/>
        <w:rPr>
          <w:rFonts w:ascii="Arial" w:hAnsi="Arial" w:cs="Arial"/>
          <w:bCs/>
          <w:i/>
          <w:sz w:val="20"/>
          <w:szCs w:val="20"/>
        </w:rPr>
      </w:pPr>
    </w:p>
    <w:p w:rsidR="008E2FA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adresse une copie de la fiche de renseignement au PIAL</w:t>
      </w:r>
      <w:r>
        <w:rPr>
          <w:rFonts w:ascii="Arial" w:hAnsi="Arial" w:cs="Arial"/>
          <w:bCs/>
          <w:i/>
          <w:sz w:val="20"/>
          <w:szCs w:val="20"/>
        </w:rPr>
        <w:t xml:space="preserve"> ou à l’école/établissement</w:t>
      </w:r>
      <w:r w:rsidRPr="005C50D0">
        <w:rPr>
          <w:rFonts w:ascii="Arial" w:hAnsi="Arial" w:cs="Arial"/>
          <w:bCs/>
          <w:i/>
          <w:sz w:val="20"/>
          <w:szCs w:val="20"/>
        </w:rPr>
        <w:t xml:space="preserve">.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L’AESH retourne les pièces utiles à sa prise en charge administrative et financière, soit au SIG AESH s’il est recruté s</w:t>
      </w:r>
      <w:r>
        <w:rPr>
          <w:rFonts w:ascii="Arial" w:hAnsi="Arial" w:cs="Arial"/>
          <w:bCs/>
          <w:i/>
          <w:sz w:val="20"/>
          <w:szCs w:val="20"/>
        </w:rPr>
        <w:t>ur le titre 2, soit au lycée Nié</w:t>
      </w:r>
      <w:r w:rsidRPr="005C50D0">
        <w:rPr>
          <w:rFonts w:ascii="Arial" w:hAnsi="Arial" w:cs="Arial"/>
          <w:bCs/>
          <w:i/>
          <w:sz w:val="20"/>
          <w:szCs w:val="20"/>
        </w:rPr>
        <w:t xml:space="preserve">pce-Balleure s’il est recruté sur le Hors titre 2 (cela lui est précisé dans le mail qui lui est adressé).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 xml:space="preserve">Le </w:t>
      </w:r>
      <w:r>
        <w:rPr>
          <w:rFonts w:ascii="Arial" w:hAnsi="Arial" w:cs="Arial"/>
          <w:bCs/>
          <w:i/>
          <w:sz w:val="20"/>
          <w:szCs w:val="20"/>
        </w:rPr>
        <w:t>SEI départemental</w:t>
      </w:r>
      <w:r w:rsidRPr="005C50D0">
        <w:rPr>
          <w:rFonts w:ascii="Arial" w:hAnsi="Arial" w:cs="Arial"/>
          <w:bCs/>
          <w:i/>
          <w:sz w:val="20"/>
          <w:szCs w:val="20"/>
        </w:rPr>
        <w:t xml:space="preserve"> procède à la vérification des pièces, à l’extrait du casier judiciaire de l’agent, aux dossiers FIJAIS et FIJAIT.</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r w:rsidRPr="005C50D0">
        <w:rPr>
          <w:rFonts w:ascii="Arial" w:hAnsi="Arial" w:cs="Arial"/>
          <w:bCs/>
          <w:i/>
          <w:sz w:val="20"/>
          <w:szCs w:val="20"/>
        </w:rPr>
        <w:t>Le contrat et le procès-verbal d’installation sont établis et adressés par le SIG AESH</w:t>
      </w:r>
      <w:r>
        <w:rPr>
          <w:rFonts w:ascii="Arial" w:hAnsi="Arial" w:cs="Arial"/>
          <w:bCs/>
          <w:i/>
          <w:sz w:val="20"/>
          <w:szCs w:val="20"/>
        </w:rPr>
        <w:t xml:space="preserve"> ou le lycée mutualisateur Niépce-Balleure</w:t>
      </w:r>
      <w:r w:rsidRPr="005C50D0">
        <w:rPr>
          <w:rFonts w:ascii="Arial" w:hAnsi="Arial" w:cs="Arial"/>
          <w:bCs/>
          <w:i/>
          <w:sz w:val="20"/>
          <w:szCs w:val="20"/>
        </w:rPr>
        <w:t xml:space="preserve"> à l’adresse fonctionnelle du PIAL </w:t>
      </w:r>
      <w:r>
        <w:rPr>
          <w:rFonts w:ascii="Arial" w:hAnsi="Arial" w:cs="Arial"/>
          <w:bCs/>
          <w:i/>
          <w:sz w:val="20"/>
          <w:szCs w:val="20"/>
        </w:rPr>
        <w:t xml:space="preserve">ou de l’école/établissement d’exercice </w:t>
      </w:r>
      <w:r w:rsidRPr="005C50D0">
        <w:rPr>
          <w:rFonts w:ascii="Arial" w:hAnsi="Arial" w:cs="Arial"/>
          <w:bCs/>
          <w:i/>
          <w:sz w:val="20"/>
          <w:szCs w:val="20"/>
        </w:rPr>
        <w:t xml:space="preserve">pour signature par l’intéressé. </w:t>
      </w: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p>
    <w:p w:rsidR="008E2FA0" w:rsidRPr="005C50D0" w:rsidRDefault="008E2FA0" w:rsidP="008E2FA0">
      <w:pPr>
        <w:suppressAutoHyphens w:val="0"/>
        <w:jc w:val="both"/>
        <w:rPr>
          <w:rFonts w:ascii="Arial" w:hAnsi="Arial" w:cs="Arial"/>
          <w:bCs/>
          <w:i/>
          <w:sz w:val="20"/>
          <w:szCs w:val="20"/>
        </w:rPr>
      </w:pPr>
    </w:p>
    <w:p w:rsidR="004C3DC3" w:rsidRDefault="004C3DC3" w:rsidP="000C1610">
      <w:pPr>
        <w:suppressAutoHyphens w:val="0"/>
        <w:ind w:right="425"/>
        <w:rPr>
          <w:rFonts w:ascii="LiberationSans" w:hAnsi="LiberationSans" w:cs="LiberationSans"/>
          <w:sz w:val="30"/>
          <w:szCs w:val="30"/>
          <w:lang w:eastAsia="fr-FR"/>
        </w:rPr>
        <w:sectPr w:rsidR="004C3DC3" w:rsidSect="008E2FA0">
          <w:pgSz w:w="11906" w:h="16838" w:code="9"/>
          <w:pgMar w:top="567" w:right="340" w:bottom="567" w:left="454" w:header="709" w:footer="292" w:gutter="0"/>
          <w:cols w:space="708"/>
          <w:docGrid w:linePitch="360"/>
        </w:sectPr>
      </w:pPr>
    </w:p>
    <w:tbl>
      <w:tblPr>
        <w:tblW w:w="0" w:type="auto"/>
        <w:tblInd w:w="-70" w:type="dxa"/>
        <w:tblLayout w:type="fixed"/>
        <w:tblCellMar>
          <w:left w:w="0" w:type="dxa"/>
          <w:right w:w="0" w:type="dxa"/>
        </w:tblCellMar>
        <w:tblLook w:val="0000" w:firstRow="0" w:lastRow="0" w:firstColumn="0" w:lastColumn="0" w:noHBand="0" w:noVBand="0"/>
      </w:tblPr>
      <w:tblGrid>
        <w:gridCol w:w="2710"/>
        <w:gridCol w:w="1440"/>
        <w:gridCol w:w="2280"/>
        <w:gridCol w:w="3730"/>
        <w:gridCol w:w="590"/>
        <w:gridCol w:w="10"/>
      </w:tblGrid>
      <w:tr w:rsidR="004C3DC3" w:rsidTr="004C3DC3">
        <w:tc>
          <w:tcPr>
            <w:tcW w:w="2710" w:type="dxa"/>
            <w:shd w:val="clear" w:color="auto" w:fill="auto"/>
          </w:tcPr>
          <w:p w:rsidR="004C3DC3" w:rsidRDefault="004C3DC3" w:rsidP="004C3DC3">
            <w:pPr>
              <w:snapToGrid w:val="0"/>
            </w:pPr>
          </w:p>
          <w:p w:rsidR="00BB228A" w:rsidRDefault="00BB228A" w:rsidP="004C3DC3">
            <w:pPr>
              <w:snapToGrid w:val="0"/>
            </w:pPr>
          </w:p>
          <w:p w:rsidR="00BB228A" w:rsidRDefault="00BB228A" w:rsidP="004C3DC3">
            <w:pPr>
              <w:snapToGrid w:val="0"/>
            </w:pPr>
          </w:p>
          <w:p w:rsidR="00BB228A" w:rsidRDefault="00BB228A" w:rsidP="004C3DC3">
            <w:pPr>
              <w:snapToGrid w:val="0"/>
            </w:pPr>
          </w:p>
        </w:tc>
        <w:tc>
          <w:tcPr>
            <w:tcW w:w="3720" w:type="dxa"/>
            <w:gridSpan w:val="2"/>
            <w:shd w:val="clear" w:color="auto" w:fill="auto"/>
          </w:tcPr>
          <w:p w:rsidR="00BB228A" w:rsidRDefault="00BB228A" w:rsidP="004C3DC3">
            <w:pPr>
              <w:pStyle w:val="Titre1"/>
            </w:pPr>
          </w:p>
          <w:p w:rsidR="00BB228A" w:rsidRDefault="00BB228A" w:rsidP="004C3DC3">
            <w:pPr>
              <w:pStyle w:val="Titre1"/>
            </w:pPr>
          </w:p>
          <w:p w:rsidR="00BB228A" w:rsidRDefault="00BB228A" w:rsidP="004C3DC3">
            <w:pPr>
              <w:pStyle w:val="Titre1"/>
            </w:pPr>
          </w:p>
          <w:p w:rsidR="00BB228A" w:rsidRDefault="00BB228A" w:rsidP="004C3DC3">
            <w:pPr>
              <w:pStyle w:val="Titre1"/>
            </w:pPr>
          </w:p>
          <w:p w:rsidR="004C3DC3" w:rsidRPr="00310F7D" w:rsidRDefault="004C3DC3" w:rsidP="004C3DC3">
            <w:pPr>
              <w:pStyle w:val="Titre1"/>
            </w:pPr>
            <w:r w:rsidRPr="0040444E">
              <w:t xml:space="preserve">Fiche </w:t>
            </w:r>
            <w:r>
              <w:t>p</w:t>
            </w:r>
            <w:r w:rsidRPr="00310F7D">
              <w:t>our le recrutement des personnels AESH</w:t>
            </w:r>
          </w:p>
        </w:tc>
        <w:tc>
          <w:tcPr>
            <w:tcW w:w="3730" w:type="dxa"/>
            <w:tcBorders>
              <w:top w:val="single" w:sz="4" w:space="0" w:color="000000"/>
              <w:left w:val="single" w:sz="4" w:space="0" w:color="000000"/>
              <w:bottom w:val="single" w:sz="4" w:space="0" w:color="000000"/>
            </w:tcBorders>
            <w:shd w:val="clear" w:color="auto" w:fill="auto"/>
            <w:vAlign w:val="center"/>
          </w:tcPr>
          <w:p w:rsidR="004C3DC3" w:rsidRDefault="004C3DC3" w:rsidP="004C3DC3">
            <w:pPr>
              <w:snapToGrid w:val="0"/>
              <w:jc w:val="center"/>
              <w:rPr>
                <w:rFonts w:ascii="Arial" w:hAnsi="Arial" w:cs="Arial"/>
                <w:b/>
                <w:bCs/>
                <w:i/>
                <w:iCs/>
                <w:sz w:val="32"/>
              </w:rPr>
            </w:pPr>
          </w:p>
          <w:p w:rsidR="00BB228A" w:rsidRDefault="00BB228A" w:rsidP="00BB228A">
            <w:pPr>
              <w:snapToGrid w:val="0"/>
              <w:jc w:val="center"/>
              <w:rPr>
                <w:rFonts w:ascii="Arial" w:hAnsi="Arial" w:cs="Arial"/>
                <w:b/>
                <w:bCs/>
                <w:i/>
                <w:iCs/>
                <w:sz w:val="32"/>
              </w:rPr>
            </w:pPr>
          </w:p>
          <w:p w:rsidR="00BB228A" w:rsidRDefault="00BB228A" w:rsidP="00BB228A">
            <w:pPr>
              <w:snapToGrid w:val="0"/>
              <w:jc w:val="center"/>
              <w:rPr>
                <w:rFonts w:ascii="Arial" w:hAnsi="Arial" w:cs="Arial"/>
                <w:b/>
                <w:bCs/>
                <w:i/>
                <w:iCs/>
                <w:sz w:val="32"/>
              </w:rPr>
            </w:pPr>
          </w:p>
          <w:p w:rsidR="00BB228A" w:rsidRDefault="00BB228A" w:rsidP="00BB228A">
            <w:pPr>
              <w:snapToGrid w:val="0"/>
              <w:jc w:val="center"/>
              <w:rPr>
                <w:rFonts w:ascii="Arial" w:hAnsi="Arial" w:cs="Arial"/>
                <w:b/>
                <w:bCs/>
                <w:i/>
                <w:iCs/>
                <w:sz w:val="32"/>
              </w:rPr>
            </w:pPr>
          </w:p>
          <w:p w:rsidR="004C3DC3" w:rsidRDefault="004C3DC3" w:rsidP="00BB228A">
            <w:pPr>
              <w:jc w:val="center"/>
              <w:rPr>
                <w:rFonts w:ascii="Arial" w:hAnsi="Arial" w:cs="Arial"/>
                <w:b/>
                <w:bCs/>
                <w:i/>
                <w:iCs/>
                <w:sz w:val="32"/>
              </w:rPr>
            </w:pPr>
            <w:r>
              <w:rPr>
                <w:rFonts w:ascii="Arial" w:hAnsi="Arial" w:cs="Arial"/>
                <w:b/>
                <w:bCs/>
                <w:i/>
                <w:iCs/>
                <w:sz w:val="32"/>
              </w:rPr>
              <w:t>Commission de recrutement du</w:t>
            </w:r>
          </w:p>
          <w:p w:rsidR="004C3DC3" w:rsidRDefault="004C3DC3" w:rsidP="00BB228A">
            <w:pPr>
              <w:jc w:val="center"/>
              <w:rPr>
                <w:rFonts w:ascii="Arial" w:hAnsi="Arial" w:cs="Arial"/>
                <w:b/>
                <w:bCs/>
                <w:i/>
                <w:iCs/>
                <w:sz w:val="32"/>
              </w:rPr>
            </w:pPr>
          </w:p>
          <w:p w:rsidR="004C3DC3" w:rsidRDefault="004C3DC3" w:rsidP="00BB228A">
            <w:pPr>
              <w:jc w:val="center"/>
              <w:rPr>
                <w:rFonts w:ascii="Arial" w:hAnsi="Arial" w:cs="Arial"/>
                <w:b/>
                <w:bCs/>
                <w:i/>
                <w:iCs/>
                <w:sz w:val="32"/>
              </w:rPr>
            </w:pPr>
          </w:p>
          <w:p w:rsidR="004C3DC3" w:rsidRDefault="004C3DC3" w:rsidP="00BB228A">
            <w:pPr>
              <w:jc w:val="center"/>
              <w:rPr>
                <w:rFonts w:ascii="Arial" w:hAnsi="Arial" w:cs="Arial"/>
                <w:b/>
                <w:bCs/>
                <w:i/>
                <w:iCs/>
                <w:sz w:val="32"/>
              </w:rPr>
            </w:pPr>
          </w:p>
          <w:p w:rsidR="004C3DC3" w:rsidRDefault="004C3DC3" w:rsidP="004C3DC3">
            <w:pPr>
              <w:jc w:val="center"/>
            </w:pPr>
          </w:p>
        </w:tc>
        <w:tc>
          <w:tcPr>
            <w:tcW w:w="600" w:type="dxa"/>
            <w:gridSpan w:val="2"/>
            <w:tcBorders>
              <w:left w:val="single" w:sz="4" w:space="0" w:color="000000"/>
            </w:tcBorders>
            <w:shd w:val="clear" w:color="auto" w:fill="auto"/>
          </w:tcPr>
          <w:p w:rsidR="004C3DC3" w:rsidRDefault="004C3DC3" w:rsidP="004C3DC3">
            <w:pPr>
              <w:snapToGrid w:val="0"/>
            </w:pPr>
          </w:p>
        </w:tc>
      </w:tr>
      <w:tr w:rsidR="004C3DC3" w:rsidRPr="008A4793" w:rsidTr="004C3DC3">
        <w:tblPrEx>
          <w:tblCellMar>
            <w:left w:w="70" w:type="dxa"/>
            <w:right w:w="70" w:type="dxa"/>
          </w:tblCellMar>
        </w:tblPrEx>
        <w:trPr>
          <w:gridAfter w:val="1"/>
          <w:wAfter w:w="10" w:type="dxa"/>
        </w:trPr>
        <w:tc>
          <w:tcPr>
            <w:tcW w:w="4150" w:type="dxa"/>
            <w:gridSpan w:val="2"/>
            <w:shd w:val="clear" w:color="auto" w:fill="auto"/>
            <w:vAlign w:val="center"/>
          </w:tcPr>
          <w:p w:rsidR="004C3DC3" w:rsidRPr="008A4793" w:rsidRDefault="004C3DC3" w:rsidP="004C3DC3">
            <w:pPr>
              <w:tabs>
                <w:tab w:val="left" w:leader="dot" w:pos="3720"/>
              </w:tabs>
              <w:spacing w:before="120"/>
              <w:rPr>
                <w:rFonts w:ascii="Arial" w:hAnsi="Arial" w:cs="Arial"/>
                <w:b/>
                <w:bCs/>
              </w:rPr>
            </w:pPr>
          </w:p>
          <w:p w:rsidR="004C3DC3" w:rsidRPr="008A4793" w:rsidRDefault="004C3DC3" w:rsidP="004C3DC3">
            <w:pPr>
              <w:tabs>
                <w:tab w:val="left" w:leader="dot" w:pos="3720"/>
              </w:tabs>
              <w:spacing w:before="120"/>
              <w:rPr>
                <w:rFonts w:ascii="Arial" w:hAnsi="Arial" w:cs="Arial"/>
              </w:rPr>
            </w:pPr>
            <w:r w:rsidRPr="008A4793">
              <w:rPr>
                <w:rFonts w:ascii="Arial" w:hAnsi="Arial" w:cs="Arial"/>
                <w:b/>
                <w:bCs/>
              </w:rPr>
              <w:t>NOM</w:t>
            </w:r>
            <w:r w:rsidRPr="008A4793">
              <w:rPr>
                <w:rFonts w:ascii="Arial" w:hAnsi="Arial" w:cs="Arial"/>
              </w:rPr>
              <w:t xml:space="preserve"> : </w:t>
            </w:r>
            <w:r w:rsidRPr="008A4793">
              <w:rPr>
                <w:rFonts w:ascii="Arial" w:hAnsi="Arial" w:cs="Arial"/>
              </w:rPr>
              <w:tab/>
            </w:r>
          </w:p>
          <w:p w:rsidR="004C3DC3" w:rsidRPr="008A4793" w:rsidRDefault="004C3DC3" w:rsidP="004C3DC3">
            <w:pPr>
              <w:tabs>
                <w:tab w:val="left" w:leader="dot" w:pos="3720"/>
              </w:tabs>
              <w:spacing w:before="120"/>
              <w:rPr>
                <w:rFonts w:ascii="Arial" w:hAnsi="Arial" w:cs="Arial"/>
              </w:rPr>
            </w:pPr>
            <w:r w:rsidRPr="008A4793">
              <w:rPr>
                <w:rFonts w:ascii="Arial" w:hAnsi="Arial" w:cs="Arial"/>
                <w:b/>
                <w:bCs/>
              </w:rPr>
              <w:t>Prénom</w:t>
            </w:r>
            <w:r w:rsidRPr="008A4793">
              <w:rPr>
                <w:rFonts w:ascii="Arial" w:hAnsi="Arial" w:cs="Arial"/>
              </w:rPr>
              <w:t xml:space="preserve"> :</w:t>
            </w:r>
            <w:r w:rsidRPr="008A4793">
              <w:rPr>
                <w:rFonts w:ascii="Arial" w:hAnsi="Arial" w:cs="Arial"/>
              </w:rPr>
              <w:tab/>
            </w:r>
          </w:p>
        </w:tc>
        <w:tc>
          <w:tcPr>
            <w:tcW w:w="6600" w:type="dxa"/>
            <w:gridSpan w:val="3"/>
            <w:shd w:val="clear" w:color="auto" w:fill="auto"/>
          </w:tcPr>
          <w:p w:rsidR="004C3DC3" w:rsidRPr="008A4793" w:rsidRDefault="004C3DC3" w:rsidP="004C3DC3">
            <w:pPr>
              <w:tabs>
                <w:tab w:val="left" w:leader="dot" w:pos="9072"/>
              </w:tabs>
              <w:snapToGrid w:val="0"/>
              <w:spacing w:before="120"/>
              <w:ind w:left="238"/>
              <w:rPr>
                <w:rFonts w:ascii="Arial" w:hAnsi="Arial" w:cs="Arial"/>
              </w:rPr>
            </w:pPr>
          </w:p>
        </w:tc>
      </w:tr>
    </w:tbl>
    <w:p w:rsidR="004C3DC3" w:rsidRPr="008A4793" w:rsidRDefault="004C3DC3" w:rsidP="004C3DC3">
      <w:pPr>
        <w:rPr>
          <w:rFonts w:ascii="Arial" w:hAnsi="Arial" w:cs="Arial"/>
          <w:sz w:val="22"/>
          <w:lang w:eastAsia="fr-FR"/>
        </w:rPr>
      </w:pPr>
      <w:r w:rsidRPr="008A4793">
        <w:rPr>
          <w:rFonts w:ascii="Arial" w:hAnsi="Arial" w:cs="Arial"/>
          <w:noProof/>
          <w:lang w:eastAsia="fr-FR"/>
        </w:rPr>
        <mc:AlternateContent>
          <mc:Choice Requires="wps">
            <w:drawing>
              <wp:anchor distT="0" distB="0" distL="114300" distR="114300" simplePos="0" relativeHeight="251698176" behindDoc="0" locked="0" layoutInCell="1" allowOverlap="1">
                <wp:simplePos x="0" y="0"/>
                <wp:positionH relativeFrom="column">
                  <wp:posOffset>1828800</wp:posOffset>
                </wp:positionH>
                <wp:positionV relativeFrom="paragraph">
                  <wp:posOffset>101600</wp:posOffset>
                </wp:positionV>
                <wp:extent cx="2209800" cy="0"/>
                <wp:effectExtent l="7620" t="5715" r="11430" b="13335"/>
                <wp:wrapNone/>
                <wp:docPr id="65" name="Connecteur droit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1450F" id="Connecteur droit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pt" to="3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" strokeweight=".26mm">
                <v:stroke joinstyle="miter" endcap="square"/>
              </v:line>
            </w:pict>
          </mc:Fallback>
        </mc:AlternateContent>
      </w:r>
    </w:p>
    <w:p w:rsidR="004C3DC3" w:rsidRPr="008A4793" w:rsidRDefault="004C3DC3" w:rsidP="004C3DC3">
      <w:pPr>
        <w:tabs>
          <w:tab w:val="left" w:pos="5280"/>
        </w:tabs>
        <w:rPr>
          <w:rFonts w:ascii="Arial" w:hAnsi="Arial" w:cs="Arial"/>
          <w:b/>
          <w:bCs/>
          <w:sz w:val="22"/>
        </w:rPr>
      </w:pPr>
    </w:p>
    <w:p w:rsidR="004C3DC3" w:rsidRPr="008A4793" w:rsidRDefault="004C3DC3" w:rsidP="004C3DC3">
      <w:pPr>
        <w:tabs>
          <w:tab w:val="left" w:pos="5280"/>
        </w:tabs>
        <w:ind w:right="520"/>
        <w:jc w:val="both"/>
        <w:rPr>
          <w:rFonts w:ascii="Arial" w:hAnsi="Arial" w:cs="Arial"/>
          <w:b/>
          <w:bCs/>
          <w:i/>
          <w:sz w:val="22"/>
        </w:rPr>
      </w:pPr>
      <w:r w:rsidRPr="008A4793">
        <w:rPr>
          <w:rFonts w:ascii="Arial" w:hAnsi="Arial" w:cs="Arial"/>
          <w:b/>
          <w:bCs/>
          <w:i/>
          <w:sz w:val="22"/>
        </w:rPr>
        <w:t>La commission veillera à interroger les candidats sur les items d’appréciation suivants </w:t>
      </w:r>
      <w:r w:rsidRPr="008A4793">
        <w:rPr>
          <w:rFonts w:ascii="Arial" w:hAnsi="Arial" w:cs="Arial"/>
          <w:bCs/>
          <w:i/>
          <w:sz w:val="22"/>
        </w:rPr>
        <w:t xml:space="preserve">(les membres de la commission ont la possibilité de proposer des mises en situation aux candidats afin d’évaluer leurs compétences et aptitudes) </w:t>
      </w:r>
      <w:r w:rsidRPr="008A4793">
        <w:rPr>
          <w:rFonts w:ascii="Arial" w:hAnsi="Arial" w:cs="Arial"/>
          <w:b/>
          <w:bCs/>
          <w:i/>
          <w:sz w:val="22"/>
        </w:rPr>
        <w:t>:</w:t>
      </w:r>
    </w:p>
    <w:p w:rsidR="004C3DC3" w:rsidRPr="008A4793" w:rsidRDefault="004C3DC3" w:rsidP="004C3DC3">
      <w:pPr>
        <w:tabs>
          <w:tab w:val="left" w:pos="5280"/>
        </w:tabs>
        <w:ind w:right="520"/>
        <w:rPr>
          <w:rFonts w:ascii="Arial" w:hAnsi="Arial" w:cs="Arial"/>
          <w:b/>
          <w:bCs/>
          <w:sz w:val="22"/>
        </w:rPr>
      </w:pPr>
    </w:p>
    <w:p w:rsidR="004C3DC3" w:rsidRPr="008A4793" w:rsidRDefault="004C3DC3" w:rsidP="004C3DC3">
      <w:pPr>
        <w:tabs>
          <w:tab w:val="left" w:pos="5280"/>
        </w:tabs>
        <w:ind w:right="520"/>
        <w:rPr>
          <w:rFonts w:ascii="Arial" w:hAnsi="Arial" w:cs="Arial"/>
          <w:sz w:val="22"/>
        </w:rPr>
      </w:pPr>
      <w:r w:rsidRPr="008A4793">
        <w:rPr>
          <w:rFonts w:ascii="Arial" w:hAnsi="Arial" w:cs="Arial"/>
          <w:b/>
          <w:bCs/>
          <w:sz w:val="22"/>
        </w:rPr>
        <w:t>Questions communes aux commissions</w:t>
      </w:r>
      <w:r w:rsidRPr="008A4793">
        <w:rPr>
          <w:rFonts w:ascii="Arial" w:hAnsi="Arial" w:cs="Arial"/>
          <w:sz w:val="22"/>
        </w:rPr>
        <w:t xml:space="preserve"> :</w:t>
      </w:r>
      <w:r w:rsidRPr="008A4793">
        <w:rPr>
          <w:rFonts w:ascii="Arial" w:hAnsi="Arial" w:cs="Arial"/>
          <w:sz w:val="22"/>
        </w:rPr>
        <w:tab/>
      </w:r>
      <w:r w:rsidRPr="008A4793">
        <w:rPr>
          <w:rFonts w:ascii="Arial" w:hAnsi="Arial" w:cs="Arial"/>
          <w:b/>
          <w:bCs/>
          <w:sz w:val="22"/>
        </w:rPr>
        <w:t>Compétences / aptitudes à vérifier au cours</w:t>
      </w:r>
      <w:r w:rsidRPr="008A4793">
        <w:rPr>
          <w:rFonts w:ascii="Arial" w:hAnsi="Arial" w:cs="Arial"/>
          <w:sz w:val="22"/>
        </w:rPr>
        <w:t xml:space="preserve"> </w:t>
      </w:r>
    </w:p>
    <w:p w:rsidR="004C3DC3" w:rsidRPr="008A4793" w:rsidRDefault="004C3DC3" w:rsidP="004C3DC3">
      <w:pPr>
        <w:tabs>
          <w:tab w:val="left" w:pos="5280"/>
        </w:tabs>
        <w:ind w:right="520"/>
        <w:rPr>
          <w:rFonts w:ascii="Arial" w:hAnsi="Arial" w:cs="Arial"/>
          <w:sz w:val="16"/>
        </w:rPr>
      </w:pPr>
      <w:r w:rsidRPr="008A4793">
        <w:rPr>
          <w:rFonts w:ascii="Arial" w:hAnsi="Arial" w:cs="Arial"/>
          <w:sz w:val="22"/>
        </w:rPr>
        <w:tab/>
      </w:r>
      <w:r w:rsidRPr="008A4793">
        <w:rPr>
          <w:rFonts w:ascii="Arial" w:hAnsi="Arial" w:cs="Arial"/>
          <w:b/>
          <w:bCs/>
          <w:sz w:val="22"/>
        </w:rPr>
        <w:t>de l'entretien :</w:t>
      </w:r>
    </w:p>
    <w:p w:rsidR="004C3DC3" w:rsidRPr="008A4793" w:rsidRDefault="004C3DC3" w:rsidP="004C3DC3">
      <w:pPr>
        <w:tabs>
          <w:tab w:val="left" w:pos="5280"/>
        </w:tabs>
        <w:ind w:right="520"/>
        <w:rPr>
          <w:rFonts w:ascii="Arial" w:hAnsi="Arial" w:cs="Arial"/>
          <w:sz w:val="16"/>
        </w:rPr>
      </w:pPr>
    </w:p>
    <w:tbl>
      <w:tblPr>
        <w:tblW w:w="0" w:type="auto"/>
        <w:tblInd w:w="-120" w:type="dxa"/>
        <w:tblLayout w:type="fixed"/>
        <w:tblCellMar>
          <w:left w:w="70" w:type="dxa"/>
          <w:right w:w="70" w:type="dxa"/>
        </w:tblCellMar>
        <w:tblLook w:val="0000" w:firstRow="0" w:lastRow="0" w:firstColumn="0" w:lastColumn="0" w:noHBand="0" w:noVBand="0"/>
      </w:tblPr>
      <w:tblGrid>
        <w:gridCol w:w="5456"/>
        <w:gridCol w:w="5456"/>
      </w:tblGrid>
      <w:tr w:rsidR="004C3DC3" w:rsidRPr="008A4793" w:rsidTr="004C3DC3">
        <w:tc>
          <w:tcPr>
            <w:tcW w:w="5456" w:type="dxa"/>
            <w:shd w:val="clear" w:color="auto" w:fill="auto"/>
          </w:tcPr>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Question 1 : motivations</w:t>
            </w: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Question 2 : expérience et connaissance du handicap et appréhension du handicap :</w:t>
            </w: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 xml:space="preserve">Question 3 : discrétion, en particulier avec les familles : : </w:t>
            </w: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Question 4 : positionnement au sein de l'équipe (rôle et missions de chacun des acteurs) :</w:t>
            </w: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5040"/>
              </w:tabs>
              <w:ind w:right="520"/>
              <w:rPr>
                <w:rFonts w:ascii="Arial" w:hAnsi="Arial" w:cs="Arial"/>
              </w:rPr>
            </w:pPr>
          </w:p>
        </w:tc>
        <w:tc>
          <w:tcPr>
            <w:tcW w:w="5456" w:type="dxa"/>
            <w:shd w:val="clear" w:color="auto" w:fill="auto"/>
          </w:tcPr>
          <w:p w:rsidR="004C3DC3" w:rsidRPr="008A4793" w:rsidRDefault="004C3DC3" w:rsidP="004C3DC3">
            <w:pPr>
              <w:pStyle w:val="Corpsdetexte"/>
              <w:tabs>
                <w:tab w:val="left" w:leader="dot" w:pos="4864"/>
              </w:tabs>
              <w:ind w:right="520"/>
              <w:jc w:val="both"/>
              <w:rPr>
                <w:rFonts w:ascii="Arial" w:hAnsi="Arial" w:cs="Arial"/>
              </w:rPr>
            </w:pPr>
            <w:r w:rsidRPr="008A4793">
              <w:rPr>
                <w:rFonts w:ascii="Arial" w:hAnsi="Arial" w:cs="Arial"/>
              </w:rPr>
              <w:t xml:space="preserve">Présentation (savoir-être, qualité d’expression) : </w:t>
            </w:r>
            <w:r w:rsidRPr="008A4793">
              <w:rPr>
                <w:rFonts w:ascii="Arial" w:hAnsi="Arial" w:cs="Arial"/>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Aisance d'élocution :</w:t>
            </w: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 xml:space="preserve">Capacité d'écoute, d’analyse et de réactivité : </w:t>
            </w: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Posture / détermination :</w:t>
            </w: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sz w:val="22"/>
              </w:rPr>
            </w:pPr>
            <w:r w:rsidRPr="008A4793">
              <w:rPr>
                <w:rFonts w:ascii="Arial" w:hAnsi="Arial" w:cs="Arial"/>
                <w:sz w:val="22"/>
              </w:rPr>
              <w:tab/>
            </w:r>
          </w:p>
          <w:p w:rsidR="004C3DC3" w:rsidRPr="008A4793" w:rsidRDefault="004C3DC3" w:rsidP="004C3DC3">
            <w:pPr>
              <w:tabs>
                <w:tab w:val="left" w:leader="dot" w:pos="4864"/>
              </w:tabs>
              <w:ind w:right="520"/>
              <w:jc w:val="both"/>
              <w:rPr>
                <w:rFonts w:ascii="Arial" w:hAnsi="Arial" w:cs="Arial"/>
              </w:rPr>
            </w:pPr>
          </w:p>
        </w:tc>
      </w:tr>
    </w:tbl>
    <w:p w:rsidR="004C3DC3" w:rsidRPr="008A4793" w:rsidRDefault="004C3DC3" w:rsidP="004C3DC3">
      <w:pPr>
        <w:tabs>
          <w:tab w:val="left" w:leader="dot" w:pos="10200"/>
        </w:tabs>
        <w:ind w:right="520"/>
        <w:rPr>
          <w:rFonts w:ascii="Arial" w:hAnsi="Arial" w:cs="Arial"/>
          <w:b/>
          <w:bCs/>
          <w:sz w:val="22"/>
        </w:rPr>
      </w:pPr>
      <w:r w:rsidRPr="008A4793">
        <w:rPr>
          <w:rFonts w:ascii="Arial" w:hAnsi="Arial" w:cs="Arial"/>
          <w:noProof/>
          <w:lang w:eastAsia="fr-FR"/>
        </w:rPr>
        <mc:AlternateContent>
          <mc:Choice Requires="wps">
            <w:drawing>
              <wp:anchor distT="0" distB="0" distL="114300" distR="114300" simplePos="0" relativeHeight="251701248" behindDoc="0" locked="0" layoutInCell="1" allowOverlap="1">
                <wp:simplePos x="0" y="0"/>
                <wp:positionH relativeFrom="column">
                  <wp:posOffset>1905000</wp:posOffset>
                </wp:positionH>
                <wp:positionV relativeFrom="paragraph">
                  <wp:posOffset>67310</wp:posOffset>
                </wp:positionV>
                <wp:extent cx="2133600" cy="0"/>
                <wp:effectExtent l="7620" t="8255" r="11430" b="10795"/>
                <wp:wrapNone/>
                <wp:docPr id="64" name="Connecteur droit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DB55" id="Connecteur droit 6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3pt" to="31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" strokeweight=".26mm">
                <v:stroke joinstyle="miter" endcap="square"/>
              </v:line>
            </w:pict>
          </mc:Fallback>
        </mc:AlternateContent>
      </w:r>
    </w:p>
    <w:p w:rsidR="004C3DC3" w:rsidRPr="008A4793" w:rsidRDefault="004C3DC3" w:rsidP="004C3DC3">
      <w:pPr>
        <w:tabs>
          <w:tab w:val="left" w:leader="dot" w:pos="10200"/>
        </w:tabs>
        <w:ind w:right="520"/>
        <w:rPr>
          <w:rFonts w:ascii="Arial" w:hAnsi="Arial" w:cs="Arial"/>
          <w:sz w:val="22"/>
        </w:rPr>
      </w:pPr>
      <w:r w:rsidRPr="008A4793">
        <w:rPr>
          <w:rFonts w:ascii="Arial" w:hAnsi="Arial" w:cs="Arial"/>
          <w:b/>
          <w:bCs/>
          <w:sz w:val="22"/>
        </w:rPr>
        <w:t>Appréciation générale</w:t>
      </w:r>
      <w:r w:rsidRPr="008A4793">
        <w:rPr>
          <w:rFonts w:ascii="Arial" w:hAnsi="Arial" w:cs="Arial"/>
          <w:sz w:val="22"/>
        </w:rPr>
        <w:t xml:space="preserve"> : </w:t>
      </w:r>
      <w:r w:rsidRPr="008A4793">
        <w:rPr>
          <w:rFonts w:ascii="Arial" w:hAnsi="Arial" w:cs="Arial"/>
          <w:sz w:val="22"/>
        </w:rPr>
        <w:tab/>
      </w:r>
    </w:p>
    <w:p w:rsidR="004C3DC3" w:rsidRPr="008A4793" w:rsidRDefault="004C3DC3" w:rsidP="004C3DC3">
      <w:pPr>
        <w:tabs>
          <w:tab w:val="left" w:leader="dot" w:pos="10200"/>
        </w:tabs>
        <w:spacing w:before="120"/>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10200"/>
        </w:tabs>
        <w:spacing w:before="120"/>
        <w:ind w:right="520"/>
        <w:rPr>
          <w:rFonts w:ascii="Arial" w:hAnsi="Arial" w:cs="Arial"/>
          <w:sz w:val="22"/>
        </w:rPr>
      </w:pPr>
      <w:r w:rsidRPr="008A4793">
        <w:rPr>
          <w:rFonts w:ascii="Arial" w:hAnsi="Arial" w:cs="Arial"/>
          <w:sz w:val="22"/>
        </w:rPr>
        <w:tab/>
      </w:r>
    </w:p>
    <w:p w:rsidR="004C3DC3" w:rsidRPr="008A4793" w:rsidRDefault="004C3DC3" w:rsidP="004C3DC3">
      <w:pPr>
        <w:tabs>
          <w:tab w:val="left" w:leader="dot" w:pos="10200"/>
        </w:tabs>
        <w:spacing w:before="120"/>
        <w:ind w:right="520"/>
        <w:rPr>
          <w:rFonts w:ascii="Arial" w:eastAsia="Arial" w:hAnsi="Arial" w:cs="Arial"/>
          <w:sz w:val="22"/>
        </w:rPr>
      </w:pPr>
      <w:r w:rsidRPr="008A4793">
        <w:rPr>
          <w:rFonts w:ascii="Arial" w:hAnsi="Arial" w:cs="Arial"/>
          <w:sz w:val="22"/>
        </w:rPr>
        <w:tab/>
      </w:r>
    </w:p>
    <w:p w:rsidR="004C3DC3" w:rsidRPr="008A4793" w:rsidRDefault="004C3DC3" w:rsidP="004C3DC3">
      <w:pPr>
        <w:tabs>
          <w:tab w:val="left" w:leader="dot" w:pos="10200"/>
        </w:tabs>
        <w:spacing w:before="120"/>
        <w:ind w:right="520"/>
        <w:rPr>
          <w:rFonts w:ascii="Arial" w:hAnsi="Arial" w:cs="Arial"/>
          <w:b/>
          <w:bCs/>
          <w:sz w:val="22"/>
        </w:rPr>
      </w:pPr>
      <w:r w:rsidRPr="008A4793">
        <w:rPr>
          <w:rFonts w:ascii="Arial" w:eastAsia="Arial" w:hAnsi="Arial" w:cs="Arial"/>
          <w:sz w:val="22"/>
        </w:rPr>
        <w:lastRenderedPageBreak/>
        <w:t xml:space="preserve">                                                                                                                                                                     </w:t>
      </w:r>
    </w:p>
    <w:tbl>
      <w:tblPr>
        <w:tblW w:w="0" w:type="auto"/>
        <w:tblLayout w:type="fixed"/>
        <w:tblCellMar>
          <w:left w:w="70" w:type="dxa"/>
          <w:right w:w="70" w:type="dxa"/>
        </w:tblCellMar>
        <w:tblLook w:val="0000" w:firstRow="0" w:lastRow="0" w:firstColumn="0" w:lastColumn="0" w:noHBand="0" w:noVBand="0"/>
      </w:tblPr>
      <w:tblGrid>
        <w:gridCol w:w="5599"/>
        <w:gridCol w:w="5271"/>
      </w:tblGrid>
      <w:tr w:rsidR="004C3DC3" w:rsidRPr="008A4793" w:rsidTr="004C3DC3">
        <w:trPr>
          <w:trHeight w:val="2610"/>
        </w:trPr>
        <w:tc>
          <w:tcPr>
            <w:tcW w:w="5599" w:type="dxa"/>
            <w:shd w:val="clear" w:color="auto" w:fill="auto"/>
          </w:tcPr>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b/>
                <w:bCs/>
                <w:sz w:val="22"/>
              </w:rPr>
            </w:pPr>
          </w:p>
          <w:p w:rsidR="004C3DC3" w:rsidRPr="008A4793" w:rsidRDefault="004C3DC3" w:rsidP="004C3DC3">
            <w:pPr>
              <w:tabs>
                <w:tab w:val="left" w:pos="1920"/>
              </w:tabs>
              <w:rPr>
                <w:rFonts w:ascii="Arial" w:hAnsi="Arial" w:cs="Arial"/>
              </w:rPr>
            </w:pPr>
            <w:r w:rsidRPr="008A4793">
              <w:rPr>
                <w:rFonts w:ascii="Arial" w:hAnsi="Arial" w:cs="Arial"/>
                <w:b/>
                <w:bCs/>
                <w:sz w:val="22"/>
              </w:rPr>
              <w:t>Décision du jury</w:t>
            </w:r>
            <w:r w:rsidRPr="008A4793">
              <w:rPr>
                <w:rFonts w:ascii="Arial" w:hAnsi="Arial" w:cs="Arial"/>
                <w:sz w:val="22"/>
              </w:rPr>
              <w:t xml:space="preserve"> : </w:t>
            </w:r>
          </w:p>
          <w:p w:rsidR="004C3DC3" w:rsidRPr="008A4793" w:rsidRDefault="004C3DC3" w:rsidP="004C3DC3">
            <w:pPr>
              <w:tabs>
                <w:tab w:val="left" w:pos="1920"/>
              </w:tabs>
              <w:rPr>
                <w:rFonts w:ascii="Arial" w:hAnsi="Arial" w:cs="Arial"/>
              </w:rPr>
            </w:pPr>
          </w:p>
          <w:p w:rsidR="004C3DC3" w:rsidRPr="008A4793" w:rsidRDefault="004C3DC3" w:rsidP="004C3DC3">
            <w:pPr>
              <w:tabs>
                <w:tab w:val="left" w:pos="1920"/>
              </w:tabs>
              <w:rPr>
                <w:rFonts w:ascii="Arial" w:hAnsi="Arial" w:cs="Arial"/>
                <w:sz w:val="22"/>
              </w:rPr>
            </w:pPr>
          </w:p>
          <w:p w:rsidR="004C3DC3" w:rsidRPr="008A4793" w:rsidRDefault="004C3DC3" w:rsidP="004C3DC3">
            <w:pPr>
              <w:tabs>
                <w:tab w:val="left" w:pos="1920"/>
              </w:tabs>
              <w:rPr>
                <w:rFonts w:ascii="Arial" w:hAnsi="Arial" w:cs="Arial"/>
                <w:sz w:val="22"/>
              </w:rPr>
            </w:pPr>
          </w:p>
          <w:p w:rsidR="004C3DC3" w:rsidRPr="008A4793" w:rsidRDefault="004C3DC3" w:rsidP="004C3DC3">
            <w:pPr>
              <w:tabs>
                <w:tab w:val="left" w:pos="1920"/>
              </w:tabs>
              <w:rPr>
                <w:rFonts w:ascii="Arial" w:hAnsi="Arial" w:cs="Arial"/>
                <w:sz w:val="22"/>
              </w:rPr>
            </w:pPr>
          </w:p>
          <w:p w:rsidR="004C3DC3" w:rsidRPr="008A4793" w:rsidRDefault="004C3DC3" w:rsidP="004C3DC3">
            <w:pPr>
              <w:tabs>
                <w:tab w:val="left" w:pos="1920"/>
              </w:tabs>
              <w:rPr>
                <w:rFonts w:ascii="Arial" w:hAnsi="Arial" w:cs="Arial"/>
                <w:sz w:val="22"/>
              </w:rPr>
            </w:pPr>
          </w:p>
          <w:p w:rsidR="004C3DC3" w:rsidRPr="008A4793" w:rsidRDefault="004C3DC3" w:rsidP="004C3DC3">
            <w:pPr>
              <w:tabs>
                <w:tab w:val="left" w:pos="240"/>
              </w:tabs>
              <w:rPr>
                <w:rFonts w:ascii="Arial" w:eastAsia="Wingdings 2" w:hAnsi="Arial" w:cs="Arial"/>
                <w:sz w:val="28"/>
              </w:rPr>
            </w:pPr>
            <w:r w:rsidRPr="008A4793">
              <w:rPr>
                <w:rFonts w:ascii="Arial" w:hAnsi="Arial" w:cs="Arial"/>
                <w:sz w:val="22"/>
              </w:rPr>
              <w:tab/>
            </w:r>
            <w:r w:rsidRPr="008A4793">
              <w:rPr>
                <w:rFonts w:ascii="Arial" w:hAnsi="Arial" w:cs="Arial"/>
                <w:sz w:val="28"/>
              </w:rPr>
              <w:t></w:t>
            </w:r>
            <w:r w:rsidRPr="008A4793">
              <w:rPr>
                <w:rFonts w:ascii="Arial" w:hAnsi="Arial" w:cs="Arial"/>
                <w:sz w:val="22"/>
              </w:rPr>
              <w:t xml:space="preserve"> entretien très satisfaisant</w:t>
            </w:r>
          </w:p>
          <w:p w:rsidR="004C3DC3" w:rsidRPr="008A4793" w:rsidRDefault="004C3DC3" w:rsidP="004C3DC3">
            <w:pPr>
              <w:tabs>
                <w:tab w:val="left" w:pos="360"/>
              </w:tabs>
              <w:ind w:left="240"/>
              <w:rPr>
                <w:rFonts w:ascii="Arial" w:eastAsia="Wingdings 2" w:hAnsi="Arial" w:cs="Arial"/>
                <w:sz w:val="28"/>
              </w:rPr>
            </w:pPr>
            <w:r w:rsidRPr="008A4793">
              <w:rPr>
                <w:rFonts w:ascii="Arial" w:eastAsia="Wingdings 2" w:hAnsi="Arial" w:cs="Arial"/>
                <w:sz w:val="28"/>
              </w:rPr>
              <w:t></w:t>
            </w:r>
            <w:r w:rsidRPr="008A4793">
              <w:rPr>
                <w:rFonts w:ascii="Arial" w:eastAsia="Arial" w:hAnsi="Arial" w:cs="Arial"/>
                <w:sz w:val="22"/>
              </w:rPr>
              <w:t xml:space="preserve"> </w:t>
            </w:r>
            <w:r w:rsidRPr="008A4793">
              <w:rPr>
                <w:rFonts w:ascii="Arial" w:hAnsi="Arial" w:cs="Arial"/>
                <w:sz w:val="22"/>
              </w:rPr>
              <w:t xml:space="preserve">entretien satisfaisant </w:t>
            </w:r>
          </w:p>
          <w:p w:rsidR="004C3DC3" w:rsidRPr="008A4793" w:rsidRDefault="004C3DC3" w:rsidP="004C3DC3">
            <w:pPr>
              <w:tabs>
                <w:tab w:val="left" w:pos="360"/>
              </w:tabs>
              <w:ind w:left="240"/>
              <w:rPr>
                <w:rFonts w:ascii="Arial" w:hAnsi="Arial" w:cs="Arial"/>
              </w:rPr>
            </w:pPr>
            <w:r w:rsidRPr="008A4793">
              <w:rPr>
                <w:rFonts w:ascii="Arial" w:eastAsia="Wingdings 2" w:hAnsi="Arial" w:cs="Arial"/>
                <w:sz w:val="28"/>
              </w:rPr>
              <w:t></w:t>
            </w:r>
            <w:r w:rsidRPr="008A4793">
              <w:rPr>
                <w:rFonts w:ascii="Arial" w:eastAsia="Arial" w:hAnsi="Arial" w:cs="Arial"/>
                <w:sz w:val="22"/>
              </w:rPr>
              <w:t xml:space="preserve"> </w:t>
            </w:r>
            <w:r w:rsidRPr="008A4793">
              <w:rPr>
                <w:rFonts w:ascii="Arial" w:hAnsi="Arial" w:cs="Arial"/>
                <w:sz w:val="22"/>
              </w:rPr>
              <w:t>entretien insuffisant</w:t>
            </w:r>
          </w:p>
          <w:p w:rsidR="004C3DC3" w:rsidRPr="008A4793" w:rsidRDefault="004C3DC3" w:rsidP="004C3DC3">
            <w:pPr>
              <w:tabs>
                <w:tab w:val="left" w:pos="360"/>
              </w:tabs>
              <w:ind w:left="240"/>
              <w:rPr>
                <w:rFonts w:ascii="Arial" w:hAnsi="Arial" w:cs="Arial"/>
              </w:rPr>
            </w:pPr>
          </w:p>
        </w:tc>
        <w:tc>
          <w:tcPr>
            <w:tcW w:w="5271" w:type="dxa"/>
            <w:shd w:val="clear" w:color="auto" w:fill="auto"/>
          </w:tcPr>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p>
          <w:p w:rsidR="004C3DC3" w:rsidRPr="008A4793" w:rsidRDefault="004C3DC3" w:rsidP="004C3DC3">
            <w:pPr>
              <w:tabs>
                <w:tab w:val="left" w:pos="770"/>
              </w:tabs>
              <w:jc w:val="both"/>
              <w:rPr>
                <w:rFonts w:ascii="Arial" w:hAnsi="Arial" w:cs="Arial"/>
                <w:b/>
                <w:bCs/>
                <w:sz w:val="22"/>
                <w:szCs w:val="20"/>
              </w:rPr>
            </w:pPr>
            <w:r w:rsidRPr="008A4793">
              <w:rPr>
                <w:rFonts w:ascii="Arial" w:hAnsi="Arial" w:cs="Arial"/>
                <w:b/>
                <w:bCs/>
                <w:sz w:val="22"/>
                <w:szCs w:val="20"/>
              </w:rPr>
              <w:t xml:space="preserve">Préconisation de la commission sur le niveau d’enseignement dans lequel le candidat est en capacité d’évoluer </w:t>
            </w:r>
            <w:r w:rsidRPr="008A4793">
              <w:rPr>
                <w:rFonts w:ascii="Arial" w:hAnsi="Arial" w:cs="Arial"/>
                <w:bCs/>
                <w:sz w:val="22"/>
                <w:szCs w:val="20"/>
              </w:rPr>
              <w:t xml:space="preserve">(attention, il ne s’agit pas de recueillir les préférences du candidat mais d’apporter un éclairage pour les services en charge de son affectation : PIAL et/ou SEI départementaux) </w:t>
            </w:r>
          </w:p>
          <w:p w:rsidR="004C3DC3" w:rsidRPr="008A4793" w:rsidRDefault="004C3DC3" w:rsidP="008068A5">
            <w:pPr>
              <w:tabs>
                <w:tab w:val="left" w:pos="0"/>
              </w:tabs>
              <w:jc w:val="both"/>
              <w:rPr>
                <w:rFonts w:ascii="Arial" w:hAnsi="Arial" w:cs="Arial"/>
                <w:b/>
                <w:bCs/>
                <w:sz w:val="22"/>
                <w:szCs w:val="20"/>
              </w:rPr>
            </w:pPr>
            <w:r w:rsidRPr="008A4793">
              <w:rPr>
                <w:rFonts w:ascii="Arial" w:eastAsia="Wingdings 2" w:hAnsi="Arial" w:cs="Arial"/>
                <w:sz w:val="28"/>
              </w:rPr>
              <w:t></w:t>
            </w:r>
            <w:r w:rsidRPr="008A4793">
              <w:rPr>
                <w:rFonts w:ascii="Arial" w:eastAsia="Arial" w:hAnsi="Arial" w:cs="Arial"/>
                <w:sz w:val="22"/>
              </w:rPr>
              <w:t xml:space="preserve"> </w:t>
            </w:r>
            <w:r w:rsidRPr="008A4793">
              <w:rPr>
                <w:rFonts w:ascii="Arial" w:hAnsi="Arial" w:cs="Arial"/>
                <w:sz w:val="22"/>
              </w:rPr>
              <w:t>Indifférent</w:t>
            </w:r>
          </w:p>
          <w:p w:rsidR="004C3DC3" w:rsidRPr="008A4793" w:rsidRDefault="004C3DC3" w:rsidP="008068A5">
            <w:pPr>
              <w:tabs>
                <w:tab w:val="left" w:pos="0"/>
              </w:tabs>
              <w:jc w:val="both"/>
              <w:rPr>
                <w:rFonts w:ascii="Arial" w:hAnsi="Arial" w:cs="Arial"/>
                <w:b/>
                <w:bCs/>
                <w:sz w:val="22"/>
                <w:szCs w:val="20"/>
              </w:rPr>
            </w:pPr>
            <w:r w:rsidRPr="008A4793">
              <w:rPr>
                <w:rFonts w:ascii="Arial" w:hAnsi="Arial" w:cs="Arial"/>
                <w:sz w:val="28"/>
              </w:rPr>
              <w:t></w:t>
            </w:r>
            <w:r w:rsidRPr="008A4793">
              <w:rPr>
                <w:rFonts w:ascii="Arial" w:hAnsi="Arial" w:cs="Arial"/>
                <w:sz w:val="22"/>
              </w:rPr>
              <w:t xml:space="preserve"> Maternelle</w:t>
            </w:r>
          </w:p>
          <w:p w:rsidR="008068A5" w:rsidRPr="008A4793" w:rsidRDefault="004C3DC3" w:rsidP="008068A5">
            <w:pPr>
              <w:tabs>
                <w:tab w:val="left" w:pos="0"/>
              </w:tabs>
              <w:jc w:val="both"/>
              <w:rPr>
                <w:rFonts w:ascii="Arial" w:hAnsi="Arial" w:cs="Arial"/>
                <w:sz w:val="22"/>
              </w:rPr>
            </w:pPr>
            <w:r w:rsidRPr="008A4793">
              <w:rPr>
                <w:rFonts w:ascii="Arial" w:hAnsi="Arial" w:cs="Arial"/>
                <w:sz w:val="28"/>
              </w:rPr>
              <w:t></w:t>
            </w:r>
            <w:r w:rsidR="008068A5" w:rsidRPr="008A4793">
              <w:rPr>
                <w:rFonts w:ascii="Arial" w:hAnsi="Arial" w:cs="Arial"/>
                <w:sz w:val="22"/>
              </w:rPr>
              <w:t xml:space="preserve"> Élémentaire</w:t>
            </w:r>
          </w:p>
          <w:p w:rsidR="008068A5" w:rsidRPr="008A4793" w:rsidRDefault="004C3DC3" w:rsidP="008068A5">
            <w:pPr>
              <w:tabs>
                <w:tab w:val="left" w:pos="0"/>
              </w:tabs>
              <w:jc w:val="both"/>
              <w:rPr>
                <w:rFonts w:ascii="Arial" w:hAnsi="Arial" w:cs="Arial"/>
                <w:sz w:val="22"/>
              </w:rPr>
            </w:pPr>
            <w:r w:rsidRPr="008A4793">
              <w:rPr>
                <w:rFonts w:ascii="Arial" w:hAnsi="Arial" w:cs="Arial"/>
                <w:sz w:val="28"/>
              </w:rPr>
              <w:t></w:t>
            </w:r>
            <w:r w:rsidRPr="008A4793">
              <w:rPr>
                <w:rFonts w:ascii="Arial" w:hAnsi="Arial" w:cs="Arial"/>
                <w:sz w:val="22"/>
              </w:rPr>
              <w:t xml:space="preserve"> Collège</w:t>
            </w:r>
          </w:p>
          <w:p w:rsidR="004C3DC3" w:rsidRPr="008A4793" w:rsidRDefault="004C3DC3" w:rsidP="008068A5">
            <w:pPr>
              <w:tabs>
                <w:tab w:val="left" w:pos="0"/>
              </w:tabs>
              <w:jc w:val="both"/>
              <w:rPr>
                <w:rFonts w:ascii="Arial" w:hAnsi="Arial" w:cs="Arial"/>
                <w:sz w:val="22"/>
              </w:rPr>
            </w:pPr>
            <w:r w:rsidRPr="008A4793">
              <w:rPr>
                <w:rFonts w:ascii="Arial" w:hAnsi="Arial" w:cs="Arial"/>
                <w:sz w:val="28"/>
              </w:rPr>
              <w:t></w:t>
            </w:r>
            <w:r w:rsidRPr="008A4793">
              <w:rPr>
                <w:rFonts w:ascii="Arial" w:hAnsi="Arial" w:cs="Arial"/>
                <w:sz w:val="22"/>
              </w:rPr>
              <w:t xml:space="preserve"> Lycée</w:t>
            </w:r>
            <w:r w:rsidRPr="008A4793">
              <w:rPr>
                <w:rFonts w:ascii="Arial" w:eastAsia="Arial" w:hAnsi="Arial" w:cs="Arial"/>
                <w:sz w:val="22"/>
              </w:rPr>
              <w:t xml:space="preserve">    </w:t>
            </w:r>
          </w:p>
        </w:tc>
      </w:tr>
    </w:tbl>
    <w:p w:rsidR="004C3DC3" w:rsidRPr="008A4793" w:rsidRDefault="004C3DC3" w:rsidP="004C3DC3">
      <w:pPr>
        <w:rPr>
          <w:rFonts w:ascii="Arial" w:hAnsi="Arial" w:cs="Arial"/>
          <w:sz w:val="22"/>
          <w:lang w:eastAsia="fr-FR"/>
        </w:rPr>
      </w:pPr>
    </w:p>
    <w:p w:rsidR="004C3DC3" w:rsidRPr="008A4793" w:rsidRDefault="004C3DC3" w:rsidP="004C3DC3">
      <w:pPr>
        <w:rPr>
          <w:rFonts w:ascii="Arial" w:hAnsi="Arial" w:cs="Arial"/>
          <w:sz w:val="22"/>
          <w:lang w:eastAsia="fr-FR"/>
        </w:rPr>
      </w:pPr>
    </w:p>
    <w:p w:rsidR="004C3DC3" w:rsidRPr="008A4793" w:rsidRDefault="004C3DC3" w:rsidP="004C3DC3">
      <w:pPr>
        <w:rPr>
          <w:rFonts w:ascii="Arial" w:hAnsi="Arial" w:cs="Arial"/>
          <w:sz w:val="22"/>
          <w:lang w:eastAsia="fr-FR"/>
        </w:rPr>
      </w:pPr>
      <w:r w:rsidRPr="008A4793">
        <w:rPr>
          <w:rFonts w:ascii="Arial" w:hAnsi="Arial" w:cs="Arial"/>
          <w:noProof/>
          <w:lang w:eastAsia="fr-FR"/>
        </w:rPr>
        <mc:AlternateContent>
          <mc:Choice Requires="wps">
            <w:drawing>
              <wp:anchor distT="0" distB="0" distL="114300" distR="114300" simplePos="0" relativeHeight="251700224" behindDoc="0" locked="0" layoutInCell="1" allowOverlap="1">
                <wp:simplePos x="0" y="0"/>
                <wp:positionH relativeFrom="column">
                  <wp:posOffset>1828800</wp:posOffset>
                </wp:positionH>
                <wp:positionV relativeFrom="paragraph">
                  <wp:posOffset>80010</wp:posOffset>
                </wp:positionV>
                <wp:extent cx="2133600" cy="0"/>
                <wp:effectExtent l="7620" t="5715" r="11430" b="13335"/>
                <wp:wrapNone/>
                <wp:docPr id="63" name="Connecteur droi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0BD42" id="Connecteur droit 6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3pt" to="3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" strokeweight=".26mm">
                <v:stroke joinstyle="miter" endcap="square"/>
              </v:line>
            </w:pict>
          </mc:Fallback>
        </mc:AlternateContent>
      </w:r>
    </w:p>
    <w:p w:rsidR="004C3DC3" w:rsidRPr="008A4793" w:rsidRDefault="004C3DC3" w:rsidP="004C3DC3">
      <w:pPr>
        <w:tabs>
          <w:tab w:val="left" w:pos="5640"/>
        </w:tabs>
        <w:spacing w:before="120"/>
        <w:ind w:left="600"/>
        <w:rPr>
          <w:rFonts w:ascii="Arial" w:hAnsi="Arial" w:cs="Arial"/>
          <w:b/>
          <w:bCs/>
          <w:i/>
          <w:iCs/>
          <w:sz w:val="22"/>
        </w:rPr>
      </w:pPr>
      <w:r w:rsidRPr="008A4793">
        <w:rPr>
          <w:rFonts w:ascii="Arial" w:eastAsia="Wingdings 2" w:hAnsi="Arial" w:cs="Arial"/>
          <w:b/>
          <w:bCs/>
          <w:sz w:val="28"/>
          <w:szCs w:val="28"/>
        </w:rPr>
        <w:t></w:t>
      </w:r>
      <w:r w:rsidRPr="008A4793">
        <w:rPr>
          <w:rFonts w:ascii="Arial" w:eastAsia="Arial" w:hAnsi="Arial" w:cs="Arial"/>
          <w:b/>
          <w:bCs/>
          <w:i/>
          <w:iCs/>
          <w:sz w:val="22"/>
        </w:rPr>
        <w:t xml:space="preserve"> </w:t>
      </w:r>
      <w:r w:rsidRPr="008A4793">
        <w:rPr>
          <w:rFonts w:ascii="Arial" w:hAnsi="Arial" w:cs="Arial"/>
          <w:b/>
          <w:bCs/>
          <w:i/>
          <w:iCs/>
          <w:sz w:val="22"/>
        </w:rPr>
        <w:t>Candidat absent à l'entretien                               Motif invoqué : ………………………………………</w:t>
      </w:r>
    </w:p>
    <w:p w:rsidR="004C3DC3" w:rsidRPr="008A4793" w:rsidRDefault="004C3DC3" w:rsidP="004C3DC3">
      <w:pPr>
        <w:tabs>
          <w:tab w:val="left" w:pos="5640"/>
        </w:tabs>
        <w:spacing w:before="120"/>
        <w:ind w:left="600"/>
        <w:rPr>
          <w:rFonts w:ascii="Arial" w:hAnsi="Arial" w:cs="Arial"/>
          <w:sz w:val="22"/>
        </w:rPr>
      </w:pPr>
    </w:p>
    <w:p w:rsidR="004C3DC3" w:rsidRPr="008A4793" w:rsidRDefault="004C3DC3" w:rsidP="004C3DC3">
      <w:pPr>
        <w:tabs>
          <w:tab w:val="left" w:pos="5640"/>
        </w:tabs>
        <w:spacing w:before="120"/>
        <w:ind w:left="600"/>
        <w:rPr>
          <w:rFonts w:ascii="Arial" w:hAnsi="Arial" w:cs="Arial"/>
        </w:rPr>
      </w:pPr>
      <w:r w:rsidRPr="008A4793">
        <w:rPr>
          <w:rFonts w:ascii="Arial" w:hAnsi="Arial" w:cs="Arial"/>
          <w:sz w:val="22"/>
        </w:rPr>
        <w:tab/>
      </w:r>
    </w:p>
    <w:p w:rsidR="004C3DC3" w:rsidRPr="008A4793" w:rsidRDefault="004C3DC3" w:rsidP="004C3DC3">
      <w:pPr>
        <w:rPr>
          <w:rFonts w:ascii="Arial" w:hAnsi="Arial" w:cs="Arial"/>
          <w:sz w:val="22"/>
          <w:lang w:eastAsia="fr-FR"/>
        </w:rPr>
      </w:pPr>
      <w:r w:rsidRPr="008A4793">
        <w:rPr>
          <w:rFonts w:ascii="Arial" w:hAnsi="Arial" w:cs="Arial"/>
          <w:noProof/>
          <w:lang w:eastAsia="fr-FR"/>
        </w:rPr>
        <mc:AlternateContent>
          <mc:Choice Requires="wps">
            <w:drawing>
              <wp:anchor distT="0" distB="0" distL="114300" distR="114300" simplePos="0" relativeHeight="251699200" behindDoc="0" locked="0" layoutInCell="1" allowOverlap="1">
                <wp:simplePos x="0" y="0"/>
                <wp:positionH relativeFrom="column">
                  <wp:posOffset>1752600</wp:posOffset>
                </wp:positionH>
                <wp:positionV relativeFrom="paragraph">
                  <wp:posOffset>80010</wp:posOffset>
                </wp:positionV>
                <wp:extent cx="2286000" cy="0"/>
                <wp:effectExtent l="7620" t="13335" r="11430" b="5715"/>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AD7EC" id="Connecteur droit 6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3pt" to="31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" strokeweight=".26mm">
                <v:stroke joinstyle="miter" endcap="square"/>
              </v:line>
            </w:pict>
          </mc:Fallback>
        </mc:AlternateContent>
      </w:r>
    </w:p>
    <w:p w:rsidR="004C3DC3" w:rsidRPr="008A4793" w:rsidRDefault="004C3DC3" w:rsidP="004C3DC3">
      <w:pPr>
        <w:tabs>
          <w:tab w:val="left" w:pos="5955"/>
        </w:tabs>
        <w:ind w:left="240" w:right="-150"/>
        <w:rPr>
          <w:rFonts w:ascii="Arial" w:hAnsi="Arial" w:cs="Arial"/>
        </w:rPr>
      </w:pPr>
      <w:r w:rsidRPr="008A4793">
        <w:rPr>
          <w:rFonts w:ascii="Arial" w:hAnsi="Arial" w:cs="Arial"/>
          <w:i/>
          <w:iCs/>
          <w:sz w:val="22"/>
        </w:rPr>
        <w:t xml:space="preserve">Nom - prénom du président de la commission : </w:t>
      </w:r>
      <w:r w:rsidRPr="008A4793">
        <w:rPr>
          <w:rFonts w:ascii="Arial" w:hAnsi="Arial" w:cs="Arial"/>
          <w:i/>
          <w:iCs/>
          <w:sz w:val="22"/>
        </w:rPr>
        <w:tab/>
        <w:t>Nom  - prénom d'un membre de la commission :</w:t>
      </w:r>
    </w:p>
    <w:p w:rsidR="004C3DC3" w:rsidRPr="008A4793" w:rsidRDefault="004C3DC3" w:rsidP="004C3DC3">
      <w:pPr>
        <w:tabs>
          <w:tab w:val="left" w:pos="5955"/>
        </w:tabs>
        <w:ind w:left="240" w:right="-150"/>
        <w:rPr>
          <w:rFonts w:ascii="Arial" w:hAnsi="Arial" w:cs="Arial"/>
        </w:rPr>
      </w:pPr>
    </w:p>
    <w:p w:rsidR="004C3DC3" w:rsidRPr="008A4793" w:rsidRDefault="004C3DC3" w:rsidP="004C3DC3">
      <w:pPr>
        <w:tabs>
          <w:tab w:val="left" w:pos="5955"/>
        </w:tabs>
        <w:ind w:left="240" w:right="-150"/>
        <w:rPr>
          <w:rFonts w:ascii="Arial" w:eastAsia="Arial" w:hAnsi="Arial" w:cs="Arial"/>
          <w:i/>
          <w:iCs/>
          <w:sz w:val="22"/>
        </w:rPr>
      </w:pPr>
      <w:r w:rsidRPr="008A4793">
        <w:rPr>
          <w:rFonts w:ascii="Arial" w:hAnsi="Arial" w:cs="Arial"/>
        </w:rPr>
        <w:t>............................................................................</w:t>
      </w:r>
      <w:r w:rsidRPr="008A4793">
        <w:rPr>
          <w:rFonts w:ascii="Arial" w:hAnsi="Arial" w:cs="Arial"/>
        </w:rPr>
        <w:tab/>
        <w:t>.............................................................................</w:t>
      </w:r>
    </w:p>
    <w:p w:rsidR="004C3DC3" w:rsidRPr="008A4793" w:rsidRDefault="004C3DC3" w:rsidP="004C3DC3">
      <w:pPr>
        <w:tabs>
          <w:tab w:val="left" w:pos="5640"/>
        </w:tabs>
        <w:ind w:left="240"/>
        <w:rPr>
          <w:rFonts w:ascii="Arial" w:hAnsi="Arial" w:cs="Arial"/>
          <w:i/>
          <w:iCs/>
          <w:sz w:val="22"/>
        </w:rPr>
      </w:pPr>
      <w:r w:rsidRPr="008A4793">
        <w:rPr>
          <w:rFonts w:ascii="Arial" w:eastAsia="Arial" w:hAnsi="Arial" w:cs="Arial"/>
          <w:i/>
          <w:iCs/>
          <w:sz w:val="22"/>
        </w:rPr>
        <w:t xml:space="preserve">                     </w:t>
      </w:r>
    </w:p>
    <w:p w:rsidR="004C3DC3" w:rsidRPr="008A4793" w:rsidRDefault="004C3DC3" w:rsidP="004C3DC3">
      <w:pPr>
        <w:tabs>
          <w:tab w:val="left" w:pos="5640"/>
        </w:tabs>
        <w:ind w:left="240"/>
        <w:jc w:val="center"/>
        <w:rPr>
          <w:rFonts w:ascii="Arial" w:hAnsi="Arial" w:cs="Arial"/>
        </w:rPr>
      </w:pPr>
      <w:r w:rsidRPr="008A4793">
        <w:rPr>
          <w:rFonts w:ascii="Arial" w:hAnsi="Arial" w:cs="Arial"/>
          <w:i/>
          <w:iCs/>
          <w:sz w:val="22"/>
        </w:rPr>
        <w:t xml:space="preserve">Signature </w:t>
      </w:r>
      <w:r w:rsidRPr="008A4793">
        <w:rPr>
          <w:rFonts w:ascii="Arial" w:hAnsi="Arial" w:cs="Arial"/>
          <w:i/>
          <w:iCs/>
          <w:sz w:val="22"/>
        </w:rPr>
        <w:tab/>
        <w:t>Signature</w:t>
      </w:r>
    </w:p>
    <w:p w:rsidR="004C3DC3" w:rsidRPr="008A4793" w:rsidRDefault="004C3DC3">
      <w:pPr>
        <w:suppressAutoHyphens w:val="0"/>
        <w:rPr>
          <w:rFonts w:ascii="Arial" w:hAnsi="Arial" w:cs="Arial"/>
          <w:sz w:val="30"/>
          <w:szCs w:val="30"/>
          <w:lang w:eastAsia="fr-FR"/>
        </w:rPr>
      </w:pPr>
      <w:r w:rsidRPr="008A4793">
        <w:rPr>
          <w:rFonts w:ascii="Arial" w:hAnsi="Arial" w:cs="Arial"/>
          <w:sz w:val="30"/>
          <w:szCs w:val="30"/>
          <w:lang w:eastAsia="fr-FR"/>
        </w:rPr>
        <w:br w:type="page"/>
      </w:r>
    </w:p>
    <w:p w:rsidR="008E2FA0" w:rsidRDefault="008E2FA0" w:rsidP="000C1610">
      <w:pPr>
        <w:suppressAutoHyphens w:val="0"/>
        <w:ind w:right="425"/>
        <w:rPr>
          <w:rFonts w:ascii="LiberationSans" w:hAnsi="LiberationSans" w:cs="LiberationSans"/>
          <w:sz w:val="30"/>
          <w:szCs w:val="30"/>
          <w:lang w:eastAsia="fr-FR"/>
        </w:rPr>
      </w:pPr>
    </w:p>
    <w:p w:rsidR="004C3DC3" w:rsidRDefault="004C3DC3" w:rsidP="000C1610">
      <w:pPr>
        <w:suppressAutoHyphens w:val="0"/>
        <w:ind w:right="425"/>
        <w:rPr>
          <w:rFonts w:ascii="LiberationSans" w:hAnsi="LiberationSans" w:cs="LiberationSans"/>
          <w:sz w:val="30"/>
          <w:szCs w:val="30"/>
          <w:lang w:eastAsia="fr-FR"/>
        </w:rPr>
      </w:pPr>
    </w:p>
    <w:p w:rsidR="004C3DC3" w:rsidRDefault="004C3DC3" w:rsidP="004C3DC3">
      <w:pPr>
        <w:spacing w:line="280" w:lineRule="exact"/>
        <w:ind w:left="3261" w:hanging="3119"/>
      </w:pPr>
    </w:p>
    <w:p w:rsidR="004C3DC3" w:rsidRPr="004C3DC3" w:rsidRDefault="004C3DC3" w:rsidP="004C3DC3">
      <w:pPr>
        <w:pStyle w:val="Titre7"/>
        <w:jc w:val="center"/>
        <w:rPr>
          <w:rFonts w:ascii="Arial" w:hAnsi="Arial" w:cs="Arial"/>
          <w:b/>
          <w:sz w:val="20"/>
          <w:szCs w:val="20"/>
        </w:rPr>
      </w:pPr>
      <w:r w:rsidRPr="004C3DC3">
        <w:rPr>
          <w:rFonts w:ascii="Arial" w:hAnsi="Arial" w:cs="Arial"/>
          <w:b/>
          <w:sz w:val="20"/>
          <w:szCs w:val="20"/>
        </w:rPr>
        <w:t>Accompagnant d’élèves en situation de handicap</w:t>
      </w:r>
    </w:p>
    <w:p w:rsidR="004C3DC3" w:rsidRPr="004C3DC3" w:rsidRDefault="004C3DC3" w:rsidP="004C3DC3">
      <w:pPr>
        <w:spacing w:line="280" w:lineRule="exact"/>
        <w:jc w:val="center"/>
        <w:rPr>
          <w:rFonts w:ascii="Arial" w:hAnsi="Arial" w:cs="Arial"/>
          <w:b/>
          <w:sz w:val="20"/>
          <w:szCs w:val="20"/>
        </w:rPr>
      </w:pPr>
    </w:p>
    <w:p w:rsidR="004C3DC3" w:rsidRPr="004C3DC3" w:rsidRDefault="004C3DC3" w:rsidP="004C3DC3">
      <w:pPr>
        <w:pStyle w:val="Titre6"/>
        <w:jc w:val="center"/>
        <w:rPr>
          <w:rFonts w:ascii="Arial" w:hAnsi="Arial" w:cs="Arial"/>
          <w:b/>
          <w:sz w:val="20"/>
          <w:szCs w:val="20"/>
        </w:rPr>
      </w:pPr>
      <w:r w:rsidRPr="004C3DC3">
        <w:rPr>
          <w:rFonts w:ascii="Arial" w:hAnsi="Arial" w:cs="Arial"/>
          <w:b/>
          <w:sz w:val="20"/>
          <w:szCs w:val="20"/>
        </w:rPr>
        <w:t>Fiche individuelle de renseignement</w:t>
      </w:r>
    </w:p>
    <w:p w:rsidR="004C3DC3" w:rsidRPr="004C3DC3" w:rsidRDefault="004C3DC3" w:rsidP="004C3DC3">
      <w:pPr>
        <w:pStyle w:val="Titre6"/>
        <w:jc w:val="center"/>
        <w:rPr>
          <w:rFonts w:ascii="Arial" w:hAnsi="Arial" w:cs="Arial"/>
          <w:b/>
          <w:sz w:val="20"/>
          <w:szCs w:val="20"/>
        </w:rPr>
      </w:pPr>
      <w:r w:rsidRPr="004C3DC3">
        <w:rPr>
          <w:rFonts w:ascii="Arial" w:hAnsi="Arial" w:cs="Arial"/>
          <w:b/>
          <w:sz w:val="20"/>
          <w:szCs w:val="20"/>
        </w:rPr>
        <w:t>Préalable au recrutement</w:t>
      </w:r>
    </w:p>
    <w:p w:rsidR="004C3DC3" w:rsidRDefault="004C3DC3" w:rsidP="004C3DC3">
      <w:pPr>
        <w:ind w:left="3261" w:hanging="2552"/>
        <w:rPr>
          <w:rFonts w:ascii="Arial" w:hAnsi="Arial" w:cs="Arial"/>
          <w:sz w:val="16"/>
        </w:rPr>
      </w:pPr>
    </w:p>
    <w:tbl>
      <w:tblPr>
        <w:tblpPr w:leftFromText="141" w:rightFromText="141" w:vertAnchor="text" w:horzAnchor="margin" w:tblpY="1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3981"/>
      </w:tblGrid>
      <w:tr w:rsidR="004C3DC3" w:rsidTr="004C3DC3">
        <w:tc>
          <w:tcPr>
            <w:tcW w:w="10644" w:type="dxa"/>
            <w:gridSpan w:val="2"/>
            <w:tcBorders>
              <w:bottom w:val="single" w:sz="12" w:space="0" w:color="auto"/>
            </w:tcBorders>
            <w:shd w:val="clear" w:color="auto" w:fill="E6E6E6"/>
          </w:tcPr>
          <w:p w:rsidR="004C3DC3" w:rsidRDefault="004C3DC3" w:rsidP="004C3DC3">
            <w:pPr>
              <w:pStyle w:val="Titre4"/>
              <w:spacing w:line="260" w:lineRule="exact"/>
              <w:rPr>
                <w:i w:val="0"/>
                <w:iCs w:val="0"/>
                <w:sz w:val="22"/>
              </w:rPr>
            </w:pPr>
            <w:r>
              <w:rPr>
                <w:i w:val="0"/>
                <w:iCs w:val="0"/>
                <w:sz w:val="22"/>
              </w:rPr>
              <w:t>Etat Civil</w:t>
            </w:r>
          </w:p>
        </w:tc>
      </w:tr>
      <w:tr w:rsidR="004C3DC3" w:rsidTr="004C3DC3">
        <w:tc>
          <w:tcPr>
            <w:tcW w:w="10644" w:type="dxa"/>
            <w:gridSpan w:val="2"/>
            <w:tcBorders>
              <w:top w:val="single" w:sz="12" w:space="0" w:color="auto"/>
            </w:tcBorders>
          </w:tcPr>
          <w:p w:rsidR="004C3DC3" w:rsidRDefault="004C3DC3" w:rsidP="004C3DC3">
            <w:pPr>
              <w:pStyle w:val="En-tte"/>
              <w:tabs>
                <w:tab w:val="clear" w:pos="4536"/>
                <w:tab w:val="clear" w:pos="9072"/>
                <w:tab w:val="left" w:pos="5884"/>
              </w:tabs>
              <w:spacing w:before="60" w:after="60" w:line="260" w:lineRule="exact"/>
              <w:rPr>
                <w:rFonts w:ascii="Arial" w:hAnsi="Arial" w:cs="Arial"/>
                <w:sz w:val="18"/>
              </w:rPr>
            </w:pPr>
            <w:r>
              <w:rPr>
                <w:rFonts w:ascii="Arial" w:hAnsi="Arial" w:cs="Arial"/>
                <w:sz w:val="18"/>
              </w:rPr>
              <w:sym w:font="Wingdings" w:char="F070"/>
            </w:r>
            <w:r>
              <w:rPr>
                <w:rFonts w:ascii="Arial" w:hAnsi="Arial" w:cs="Arial"/>
                <w:sz w:val="18"/>
              </w:rPr>
              <w:t xml:space="preserve">  Madame      </w:t>
            </w:r>
            <w:r>
              <w:rPr>
                <w:rFonts w:ascii="Arial" w:hAnsi="Arial" w:cs="Arial"/>
                <w:sz w:val="18"/>
              </w:rPr>
              <w:sym w:font="Wingdings" w:char="F070"/>
            </w:r>
            <w:r>
              <w:rPr>
                <w:rFonts w:ascii="Arial" w:hAnsi="Arial" w:cs="Arial"/>
                <w:sz w:val="18"/>
              </w:rPr>
              <w:t xml:space="preserve">  Monsieur</w:t>
            </w:r>
          </w:p>
          <w:p w:rsidR="004C3DC3" w:rsidRDefault="004C3DC3" w:rsidP="004C3DC3">
            <w:pPr>
              <w:pStyle w:val="En-tte"/>
              <w:tabs>
                <w:tab w:val="clear" w:pos="4536"/>
                <w:tab w:val="clear" w:pos="9072"/>
                <w:tab w:val="left" w:pos="5884"/>
              </w:tabs>
              <w:spacing w:before="60" w:after="60" w:line="260" w:lineRule="exact"/>
              <w:rPr>
                <w:rFonts w:ascii="Arial" w:hAnsi="Arial" w:cs="Arial"/>
                <w:sz w:val="18"/>
              </w:rPr>
            </w:pPr>
            <w:r>
              <w:rPr>
                <w:rFonts w:ascii="Arial" w:hAnsi="Arial" w:cs="Arial"/>
                <w:sz w:val="18"/>
              </w:rPr>
              <w:t>Nom – Prénom  ……………………………………………………………..…</w:t>
            </w:r>
            <w:r>
              <w:rPr>
                <w:rFonts w:ascii="Arial" w:hAnsi="Arial" w:cs="Arial"/>
                <w:sz w:val="18"/>
              </w:rPr>
              <w:tab/>
              <w:t>Nom de naissance ………………………………..…….....</w:t>
            </w:r>
          </w:p>
          <w:p w:rsidR="004C3DC3" w:rsidRDefault="004C3DC3" w:rsidP="004C3DC3">
            <w:pPr>
              <w:pStyle w:val="En-tte"/>
              <w:tabs>
                <w:tab w:val="clear" w:pos="4536"/>
                <w:tab w:val="clear" w:pos="9072"/>
                <w:tab w:val="left" w:pos="3900"/>
              </w:tabs>
              <w:spacing w:before="60" w:after="60" w:line="260" w:lineRule="exact"/>
              <w:rPr>
                <w:rFonts w:ascii="Arial" w:hAnsi="Arial" w:cs="Arial"/>
                <w:sz w:val="18"/>
              </w:rPr>
            </w:pPr>
            <w:r>
              <w:rPr>
                <w:rFonts w:ascii="Arial" w:hAnsi="Arial" w:cs="Arial"/>
                <w:sz w:val="18"/>
              </w:rPr>
              <w:t xml:space="preserve">Date et lieu de naissance </w:t>
            </w:r>
            <w:r>
              <w:rPr>
                <w:rFonts w:ascii="Arial" w:hAnsi="Arial" w:cs="Arial"/>
                <w:i/>
                <w:iCs/>
                <w:sz w:val="16"/>
              </w:rPr>
              <w:t>(préciser le n° du département et l’arrondissement pour Paris / Lyon / Marseille)</w:t>
            </w:r>
            <w:r>
              <w:rPr>
                <w:rFonts w:ascii="Arial" w:hAnsi="Arial" w:cs="Arial"/>
                <w:sz w:val="18"/>
              </w:rPr>
              <w:t xml:space="preserve"> ..…………….…………………….</w:t>
            </w:r>
          </w:p>
          <w:p w:rsidR="004C3DC3" w:rsidRDefault="004C3DC3" w:rsidP="004C3DC3">
            <w:pPr>
              <w:pStyle w:val="En-tte"/>
              <w:tabs>
                <w:tab w:val="clear" w:pos="4536"/>
                <w:tab w:val="clear" w:pos="9072"/>
                <w:tab w:val="left" w:pos="3900"/>
              </w:tabs>
              <w:spacing w:before="60" w:after="60" w:line="260" w:lineRule="exact"/>
              <w:rPr>
                <w:rFonts w:ascii="Arial" w:hAnsi="Arial" w:cs="Arial"/>
                <w:i/>
                <w:iCs/>
                <w:sz w:val="16"/>
              </w:rPr>
            </w:pPr>
            <w:r>
              <w:rPr>
                <w:rFonts w:ascii="Arial" w:hAnsi="Arial" w:cs="Arial"/>
                <w:i/>
                <w:iCs/>
                <w:sz w:val="16"/>
              </w:rPr>
              <w:t>Si naissance à l’étranger, préciser :</w:t>
            </w:r>
          </w:p>
          <w:p w:rsidR="004C3DC3" w:rsidRDefault="004C3DC3" w:rsidP="004C3DC3">
            <w:pPr>
              <w:pStyle w:val="En-tte"/>
              <w:tabs>
                <w:tab w:val="clear" w:pos="4536"/>
                <w:tab w:val="clear" w:pos="9072"/>
                <w:tab w:val="left" w:pos="3900"/>
              </w:tabs>
              <w:spacing w:before="60" w:after="60" w:line="260" w:lineRule="exact"/>
              <w:ind w:left="-5"/>
              <w:rPr>
                <w:rFonts w:ascii="Arial" w:hAnsi="Arial" w:cs="Arial"/>
                <w:i/>
                <w:iCs/>
                <w:sz w:val="16"/>
              </w:rPr>
            </w:pPr>
            <w:r>
              <w:rPr>
                <w:rFonts w:ascii="Arial" w:hAnsi="Arial" w:cs="Arial"/>
                <w:i/>
                <w:iCs/>
                <w:sz w:val="16"/>
              </w:rPr>
              <w:t>- les nom et prénom du père …………………………………………………………………………………………………………………………….………….</w:t>
            </w:r>
          </w:p>
          <w:p w:rsidR="004C3DC3" w:rsidRDefault="004C3DC3" w:rsidP="004C3DC3">
            <w:pPr>
              <w:pStyle w:val="En-tte"/>
              <w:tabs>
                <w:tab w:val="clear" w:pos="4536"/>
                <w:tab w:val="clear" w:pos="9072"/>
                <w:tab w:val="left" w:pos="3900"/>
              </w:tabs>
              <w:spacing w:before="60" w:after="60" w:line="260" w:lineRule="exact"/>
              <w:rPr>
                <w:rFonts w:ascii="Arial" w:hAnsi="Arial" w:cs="Arial"/>
                <w:sz w:val="18"/>
              </w:rPr>
            </w:pPr>
            <w:r>
              <w:rPr>
                <w:rFonts w:ascii="Arial" w:hAnsi="Arial" w:cs="Arial"/>
                <w:i/>
                <w:iCs/>
                <w:sz w:val="16"/>
              </w:rPr>
              <w:t>- les nom (de naissance) et prénom de la mère …………………………………………</w:t>
            </w:r>
            <w:r>
              <w:rPr>
                <w:rFonts w:ascii="Arial" w:hAnsi="Arial" w:cs="Arial"/>
                <w:sz w:val="18"/>
              </w:rPr>
              <w:t>………………....…………..……………………..…….…</w:t>
            </w:r>
          </w:p>
          <w:p w:rsidR="004C3DC3" w:rsidRDefault="004C3DC3" w:rsidP="004C3DC3">
            <w:pPr>
              <w:pStyle w:val="En-tte"/>
              <w:tabs>
                <w:tab w:val="clear" w:pos="4536"/>
                <w:tab w:val="clear" w:pos="9072"/>
                <w:tab w:val="left" w:pos="3900"/>
                <w:tab w:val="left" w:pos="5884"/>
              </w:tabs>
              <w:spacing w:before="60" w:after="60" w:line="260" w:lineRule="exact"/>
              <w:rPr>
                <w:rFonts w:ascii="Arial" w:hAnsi="Arial" w:cs="Arial"/>
                <w:sz w:val="18"/>
              </w:rPr>
            </w:pPr>
            <w:r>
              <w:rPr>
                <w:rFonts w:ascii="Arial" w:hAnsi="Arial" w:cs="Arial"/>
                <w:sz w:val="18"/>
              </w:rPr>
              <w:t xml:space="preserve">Situation familiale : </w:t>
            </w:r>
            <w:r>
              <w:rPr>
                <w:rFonts w:ascii="Arial" w:hAnsi="Arial" w:cs="Arial"/>
                <w:sz w:val="18"/>
              </w:rPr>
              <w:sym w:font="Wingdings" w:char="F06F"/>
            </w:r>
            <w:r>
              <w:rPr>
                <w:rFonts w:ascii="Arial" w:hAnsi="Arial" w:cs="Arial"/>
                <w:sz w:val="18"/>
              </w:rPr>
              <w:t xml:space="preserve"> célibataire   </w:t>
            </w:r>
            <w:r>
              <w:rPr>
                <w:rFonts w:ascii="Arial" w:hAnsi="Arial" w:cs="Arial"/>
                <w:sz w:val="18"/>
              </w:rPr>
              <w:sym w:font="Wingdings" w:char="F06F"/>
            </w:r>
            <w:r>
              <w:rPr>
                <w:rFonts w:ascii="Arial" w:hAnsi="Arial" w:cs="Arial"/>
                <w:sz w:val="18"/>
              </w:rPr>
              <w:t xml:space="preserve"> marié(e)   </w:t>
            </w:r>
            <w:r>
              <w:rPr>
                <w:rFonts w:ascii="Arial" w:hAnsi="Arial" w:cs="Arial"/>
                <w:sz w:val="18"/>
              </w:rPr>
              <w:sym w:font="Wingdings" w:char="F06F"/>
            </w:r>
            <w:r>
              <w:rPr>
                <w:rFonts w:ascii="Arial" w:hAnsi="Arial" w:cs="Arial"/>
                <w:sz w:val="18"/>
              </w:rPr>
              <w:t xml:space="preserve"> pacsé(e)   </w:t>
            </w:r>
            <w:r>
              <w:rPr>
                <w:rFonts w:ascii="Arial" w:hAnsi="Arial" w:cs="Arial"/>
                <w:sz w:val="18"/>
              </w:rPr>
              <w:sym w:font="Wingdings" w:char="F06F"/>
            </w:r>
            <w:r>
              <w:rPr>
                <w:rFonts w:ascii="Arial" w:hAnsi="Arial" w:cs="Arial"/>
                <w:sz w:val="18"/>
              </w:rPr>
              <w:t xml:space="preserve"> divorcé(e)   </w:t>
            </w:r>
            <w:r>
              <w:rPr>
                <w:rFonts w:ascii="Arial" w:hAnsi="Arial" w:cs="Arial"/>
                <w:sz w:val="18"/>
              </w:rPr>
              <w:sym w:font="Wingdings" w:char="F06F"/>
            </w:r>
            <w:r>
              <w:rPr>
                <w:rFonts w:ascii="Arial" w:hAnsi="Arial" w:cs="Arial"/>
                <w:sz w:val="18"/>
              </w:rPr>
              <w:t xml:space="preserve"> veuf(ve)          Nombre d’enfant(s) à charge : ………..</w:t>
            </w:r>
          </w:p>
          <w:p w:rsidR="004C3DC3" w:rsidRDefault="004C3DC3" w:rsidP="004C3DC3">
            <w:pPr>
              <w:pStyle w:val="En-tte"/>
              <w:tabs>
                <w:tab w:val="clear" w:pos="4536"/>
                <w:tab w:val="clear" w:pos="9072"/>
                <w:tab w:val="left" w:pos="3900"/>
                <w:tab w:val="left" w:pos="5884"/>
              </w:tabs>
              <w:spacing w:before="60" w:after="60" w:line="260" w:lineRule="exact"/>
              <w:rPr>
                <w:rFonts w:ascii="Arial" w:hAnsi="Arial" w:cs="Arial"/>
                <w:sz w:val="18"/>
              </w:rPr>
            </w:pPr>
            <w:r>
              <w:rPr>
                <w:rFonts w:ascii="Arial" w:hAnsi="Arial" w:cs="Arial"/>
                <w:sz w:val="18"/>
              </w:rPr>
              <w:t xml:space="preserve">Nationalité :…………………………………………..     </w:t>
            </w:r>
          </w:p>
          <w:p w:rsidR="004C3DC3" w:rsidRDefault="004C3DC3" w:rsidP="004C3DC3">
            <w:pPr>
              <w:pStyle w:val="En-tte"/>
              <w:tabs>
                <w:tab w:val="clear" w:pos="4536"/>
                <w:tab w:val="clear" w:pos="9072"/>
                <w:tab w:val="left" w:pos="3900"/>
                <w:tab w:val="left" w:pos="5884"/>
              </w:tabs>
              <w:spacing w:before="60" w:after="60" w:line="260" w:lineRule="exact"/>
              <w:rPr>
                <w:rFonts w:ascii="Arial" w:hAnsi="Arial" w:cs="Arial"/>
                <w:sz w:val="18"/>
              </w:rPr>
            </w:pPr>
          </w:p>
        </w:tc>
      </w:tr>
      <w:tr w:rsidR="004C3DC3" w:rsidTr="004C3DC3">
        <w:tc>
          <w:tcPr>
            <w:tcW w:w="6663" w:type="dxa"/>
          </w:tcPr>
          <w:p w:rsidR="004C3DC3" w:rsidRDefault="004C3DC3" w:rsidP="004C3DC3">
            <w:pPr>
              <w:pStyle w:val="En-tte"/>
              <w:tabs>
                <w:tab w:val="clear" w:pos="4536"/>
                <w:tab w:val="clear" w:pos="9072"/>
                <w:tab w:val="left" w:pos="5601"/>
              </w:tabs>
              <w:spacing w:before="60" w:after="60" w:line="260" w:lineRule="exact"/>
              <w:rPr>
                <w:rFonts w:ascii="Arial" w:hAnsi="Arial" w:cs="Arial"/>
                <w:sz w:val="18"/>
              </w:rPr>
            </w:pPr>
            <w:r>
              <w:rPr>
                <w:rFonts w:ascii="Arial" w:hAnsi="Arial" w:cs="Arial"/>
                <w:sz w:val="18"/>
              </w:rPr>
              <w:t>Adresse : ……………………………………………….…………………………………</w:t>
            </w:r>
          </w:p>
          <w:p w:rsidR="004C3DC3" w:rsidRDefault="004C3DC3" w:rsidP="004C3DC3">
            <w:pPr>
              <w:pStyle w:val="En-tte"/>
              <w:tabs>
                <w:tab w:val="clear" w:pos="4536"/>
                <w:tab w:val="clear" w:pos="9072"/>
                <w:tab w:val="left" w:pos="5601"/>
              </w:tabs>
              <w:spacing w:before="60" w:after="60" w:line="260" w:lineRule="exact"/>
              <w:rPr>
                <w:rFonts w:ascii="Arial" w:hAnsi="Arial" w:cs="Arial"/>
                <w:sz w:val="18"/>
              </w:rPr>
            </w:pPr>
            <w:r>
              <w:rPr>
                <w:rFonts w:ascii="Arial" w:hAnsi="Arial" w:cs="Arial"/>
                <w:sz w:val="18"/>
              </w:rPr>
              <w:t>………………………………………………………………………………………………</w:t>
            </w:r>
          </w:p>
          <w:p w:rsidR="004C3DC3" w:rsidRDefault="004C3DC3" w:rsidP="004C3DC3">
            <w:pPr>
              <w:pStyle w:val="En-tte"/>
              <w:tabs>
                <w:tab w:val="clear" w:pos="4536"/>
                <w:tab w:val="clear" w:pos="9072"/>
                <w:tab w:val="left" w:pos="5601"/>
              </w:tabs>
              <w:spacing w:before="60" w:after="60" w:line="260" w:lineRule="exact"/>
              <w:rPr>
                <w:rFonts w:ascii="Arial" w:hAnsi="Arial" w:cs="Arial"/>
                <w:sz w:val="18"/>
              </w:rPr>
            </w:pPr>
            <w:r>
              <w:rPr>
                <w:rFonts w:ascii="Arial" w:hAnsi="Arial" w:cs="Arial"/>
                <w:sz w:val="18"/>
              </w:rPr>
              <w:t>Code postal :…………….  Ville : ……………………………………………………….</w:t>
            </w:r>
          </w:p>
          <w:p w:rsidR="004C3DC3" w:rsidRDefault="004C3DC3" w:rsidP="004C3DC3">
            <w:pPr>
              <w:pStyle w:val="En-tte"/>
              <w:tabs>
                <w:tab w:val="clear" w:pos="4536"/>
                <w:tab w:val="clear" w:pos="9072"/>
                <w:tab w:val="left" w:pos="5601"/>
              </w:tabs>
              <w:spacing w:before="60" w:after="60" w:line="260" w:lineRule="exact"/>
              <w:rPr>
                <w:rFonts w:ascii="Arial" w:hAnsi="Arial" w:cs="Arial"/>
                <w:sz w:val="18"/>
              </w:rPr>
            </w:pPr>
            <w:r>
              <w:rPr>
                <w:rFonts w:ascii="Arial" w:hAnsi="Arial" w:cs="Arial"/>
                <w:sz w:val="18"/>
              </w:rPr>
              <w:t>Adresse électronique : ……………………………………………………………….….</w:t>
            </w:r>
          </w:p>
        </w:tc>
        <w:tc>
          <w:tcPr>
            <w:tcW w:w="3981" w:type="dxa"/>
          </w:tcPr>
          <w:p w:rsidR="004C3DC3" w:rsidRDefault="004C3DC3" w:rsidP="004C3DC3">
            <w:pPr>
              <w:pStyle w:val="En-tte"/>
              <w:tabs>
                <w:tab w:val="clear" w:pos="4536"/>
                <w:tab w:val="clear" w:pos="9072"/>
                <w:tab w:val="left" w:pos="5884"/>
              </w:tabs>
              <w:spacing w:before="60" w:after="60" w:line="260" w:lineRule="exact"/>
              <w:rPr>
                <w:rFonts w:ascii="Arial" w:hAnsi="Arial" w:cs="Arial"/>
                <w:sz w:val="18"/>
              </w:rPr>
            </w:pPr>
            <w:r>
              <w:rPr>
                <w:rFonts w:ascii="Arial" w:hAnsi="Arial" w:cs="Arial"/>
                <w:sz w:val="18"/>
              </w:rPr>
              <w:br/>
            </w:r>
            <w:r>
              <w:rPr>
                <w:rFonts w:ascii="Arial" w:hAnsi="Arial" w:cs="Arial"/>
                <w:sz w:val="18"/>
              </w:rPr>
              <w:sym w:font="Wingdings" w:char="F028"/>
            </w:r>
            <w:r>
              <w:rPr>
                <w:rFonts w:ascii="Arial" w:hAnsi="Arial" w:cs="Arial"/>
                <w:sz w:val="18"/>
              </w:rPr>
              <w:t xml:space="preserve"> fixe ………………………………………………</w:t>
            </w:r>
          </w:p>
          <w:p w:rsidR="004C3DC3" w:rsidRDefault="004C3DC3" w:rsidP="004C3DC3">
            <w:pPr>
              <w:pStyle w:val="En-tte"/>
              <w:tabs>
                <w:tab w:val="clear" w:pos="4536"/>
                <w:tab w:val="clear" w:pos="9072"/>
                <w:tab w:val="left" w:pos="5884"/>
              </w:tabs>
              <w:spacing w:before="60" w:after="60" w:line="260" w:lineRule="exact"/>
              <w:rPr>
                <w:rFonts w:ascii="Arial" w:hAnsi="Arial" w:cs="Arial"/>
                <w:sz w:val="18"/>
              </w:rPr>
            </w:pPr>
            <w:r>
              <w:rPr>
                <w:rFonts w:ascii="Arial" w:hAnsi="Arial" w:cs="Arial"/>
                <w:sz w:val="18"/>
              </w:rPr>
              <w:sym w:font="Wingdings" w:char="F028"/>
            </w:r>
            <w:r>
              <w:rPr>
                <w:rFonts w:ascii="Arial" w:hAnsi="Arial" w:cs="Arial"/>
                <w:sz w:val="18"/>
              </w:rPr>
              <w:t xml:space="preserve"> portable …………………………………………</w:t>
            </w:r>
          </w:p>
        </w:tc>
      </w:tr>
    </w:tbl>
    <w:p w:rsidR="004C3DC3" w:rsidRDefault="004C3DC3" w:rsidP="004C3DC3">
      <w:pPr>
        <w:tabs>
          <w:tab w:val="left" w:pos="1141"/>
        </w:tabs>
        <w:ind w:left="3261" w:hanging="2552"/>
        <w:rPr>
          <w:rFonts w:ascii="Arial" w:hAnsi="Arial" w:cs="Arial"/>
          <w:sz w:val="16"/>
        </w:rPr>
      </w:pPr>
    </w:p>
    <w:p w:rsidR="004C3DC3" w:rsidRDefault="004C3DC3" w:rsidP="004C3DC3">
      <w:pPr>
        <w:ind w:left="3260" w:hanging="6237"/>
        <w:rPr>
          <w:rFonts w:ascii="Arial" w:hAnsi="Arial" w:cs="Arial"/>
          <w:b/>
          <w:bCs/>
          <w:sz w:val="10"/>
          <w:u w:val="single"/>
        </w:rPr>
      </w:pPr>
    </w:p>
    <w:tbl>
      <w:tblPr>
        <w:tblpPr w:leftFromText="141" w:rightFromText="141" w:vertAnchor="text" w:horzAnchor="margin" w:tblpY="-64"/>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341"/>
        <w:gridCol w:w="5046"/>
      </w:tblGrid>
      <w:tr w:rsidR="004C3DC3" w:rsidTr="004C3DC3">
        <w:tc>
          <w:tcPr>
            <w:tcW w:w="10632" w:type="dxa"/>
            <w:gridSpan w:val="3"/>
            <w:tcBorders>
              <w:bottom w:val="single" w:sz="12" w:space="0" w:color="auto"/>
            </w:tcBorders>
            <w:shd w:val="clear" w:color="auto" w:fill="E6E6E6"/>
          </w:tcPr>
          <w:p w:rsidR="004C3DC3" w:rsidRDefault="004C3DC3" w:rsidP="004C3DC3">
            <w:pPr>
              <w:pStyle w:val="Titre4"/>
              <w:spacing w:line="260" w:lineRule="exact"/>
              <w:rPr>
                <w:i w:val="0"/>
                <w:iCs w:val="0"/>
                <w:sz w:val="22"/>
              </w:rPr>
            </w:pPr>
            <w:r>
              <w:rPr>
                <w:i w:val="0"/>
                <w:iCs w:val="0"/>
                <w:sz w:val="22"/>
              </w:rPr>
              <w:t>Conditions de recrutement</w:t>
            </w:r>
          </w:p>
        </w:tc>
      </w:tr>
      <w:tr w:rsidR="004C3DC3" w:rsidTr="004C3DC3">
        <w:trPr>
          <w:cantSplit/>
        </w:trPr>
        <w:tc>
          <w:tcPr>
            <w:tcW w:w="5245" w:type="dxa"/>
            <w:tcBorders>
              <w:top w:val="single" w:sz="12" w:space="0" w:color="auto"/>
              <w:bottom w:val="single" w:sz="12" w:space="0" w:color="auto"/>
            </w:tcBorders>
          </w:tcPr>
          <w:p w:rsidR="004C3DC3" w:rsidRDefault="004C3DC3" w:rsidP="004C3DC3">
            <w:pPr>
              <w:pStyle w:val="En-tte"/>
              <w:tabs>
                <w:tab w:val="clear" w:pos="4536"/>
                <w:tab w:val="clear" w:pos="9072"/>
              </w:tabs>
              <w:spacing w:before="240" w:line="260" w:lineRule="exact"/>
              <w:jc w:val="center"/>
              <w:rPr>
                <w:rFonts w:ascii="Arial" w:hAnsi="Arial" w:cs="Arial"/>
                <w:b/>
                <w:bCs/>
                <w:sz w:val="18"/>
              </w:rPr>
            </w:pPr>
            <w:r>
              <w:sym w:font="Wingdings" w:char="F070"/>
            </w:r>
            <w:r>
              <w:t xml:space="preserve"> </w:t>
            </w:r>
            <w:r w:rsidRPr="008068A5">
              <w:rPr>
                <w:rFonts w:ascii="Arial" w:hAnsi="Arial" w:cs="Arial"/>
                <w:b/>
                <w:bCs/>
                <w:sz w:val="22"/>
                <w:szCs w:val="22"/>
              </w:rPr>
              <w:t xml:space="preserve">Titulaire d’un diplôme </w:t>
            </w:r>
            <w:r w:rsidRPr="008068A5">
              <w:rPr>
                <w:rFonts w:ascii="Arial" w:hAnsi="Arial" w:cs="Arial"/>
                <w:b/>
                <w:bCs/>
                <w:sz w:val="22"/>
                <w:szCs w:val="22"/>
              </w:rPr>
              <w:br/>
              <w:t>dans le domaine de l’aide à la personne</w:t>
            </w:r>
          </w:p>
        </w:tc>
        <w:tc>
          <w:tcPr>
            <w:tcW w:w="341" w:type="dxa"/>
            <w:tcBorders>
              <w:top w:val="single" w:sz="12" w:space="0" w:color="auto"/>
              <w:bottom w:val="single" w:sz="12" w:space="0" w:color="auto"/>
            </w:tcBorders>
          </w:tcPr>
          <w:p w:rsidR="004C3DC3" w:rsidRDefault="004C3DC3" w:rsidP="004C3DC3">
            <w:pPr>
              <w:pStyle w:val="En-tte"/>
              <w:tabs>
                <w:tab w:val="clear" w:pos="4536"/>
                <w:tab w:val="clear" w:pos="9072"/>
              </w:tabs>
              <w:spacing w:before="60" w:after="60" w:line="260" w:lineRule="exact"/>
              <w:jc w:val="center"/>
              <w:rPr>
                <w:rFonts w:ascii="Arial" w:hAnsi="Arial" w:cs="Arial"/>
                <w:sz w:val="18"/>
              </w:rPr>
            </w:pPr>
            <w:r>
              <w:rPr>
                <w:rFonts w:ascii="Arial" w:hAnsi="Arial" w:cs="Arial"/>
                <w:sz w:val="18"/>
              </w:rPr>
              <w:t>et / ou</w:t>
            </w:r>
          </w:p>
        </w:tc>
        <w:tc>
          <w:tcPr>
            <w:tcW w:w="5046" w:type="dxa"/>
            <w:tcBorders>
              <w:top w:val="single" w:sz="12" w:space="0" w:color="auto"/>
              <w:bottom w:val="single" w:sz="12" w:space="0" w:color="auto"/>
            </w:tcBorders>
          </w:tcPr>
          <w:p w:rsidR="004C3DC3" w:rsidRDefault="004C3DC3" w:rsidP="004C3DC3">
            <w:pPr>
              <w:pStyle w:val="En-tte"/>
              <w:tabs>
                <w:tab w:val="clear" w:pos="4536"/>
                <w:tab w:val="clear" w:pos="9072"/>
              </w:tabs>
              <w:spacing w:before="240" w:after="100" w:afterAutospacing="1" w:line="260" w:lineRule="exact"/>
              <w:jc w:val="center"/>
              <w:rPr>
                <w:rFonts w:ascii="Arial" w:hAnsi="Arial" w:cs="Arial"/>
                <w:b/>
                <w:bCs/>
                <w:sz w:val="18"/>
              </w:rPr>
            </w:pPr>
            <w:r>
              <w:sym w:font="Wingdings" w:char="F070"/>
            </w:r>
            <w:r>
              <w:t xml:space="preserve"> </w:t>
            </w:r>
            <w:r w:rsidRPr="008068A5">
              <w:rPr>
                <w:rFonts w:ascii="Arial" w:hAnsi="Arial" w:cs="Arial"/>
                <w:b/>
                <w:bCs/>
                <w:sz w:val="22"/>
                <w:szCs w:val="22"/>
              </w:rPr>
              <w:t>Expérience professionnelle acquise en CUI missions</w:t>
            </w:r>
            <w:r w:rsidRPr="008068A5">
              <w:rPr>
                <w:rFonts w:ascii="Arial" w:hAnsi="Arial" w:cs="Arial"/>
                <w:b/>
                <w:bCs/>
                <w:sz w:val="22"/>
                <w:szCs w:val="22"/>
              </w:rPr>
              <w:br/>
              <w:t>« aide à la scolarisation d’élèves handicapés»</w:t>
            </w:r>
          </w:p>
        </w:tc>
      </w:tr>
      <w:tr w:rsidR="004C3DC3" w:rsidTr="004C3DC3">
        <w:trPr>
          <w:cantSplit/>
        </w:trPr>
        <w:tc>
          <w:tcPr>
            <w:tcW w:w="5245" w:type="dxa"/>
            <w:tcBorders>
              <w:top w:val="single" w:sz="12" w:space="0" w:color="auto"/>
            </w:tcBorders>
          </w:tcPr>
          <w:p w:rsidR="004C3DC3" w:rsidRDefault="004C3DC3" w:rsidP="004C3DC3">
            <w:pPr>
              <w:pStyle w:val="En-tte"/>
              <w:tabs>
                <w:tab w:val="clear" w:pos="4536"/>
                <w:tab w:val="clear" w:pos="9072"/>
              </w:tabs>
              <w:spacing w:before="60" w:after="60" w:line="260" w:lineRule="exact"/>
              <w:jc w:val="center"/>
              <w:rPr>
                <w:rFonts w:ascii="Arial" w:hAnsi="Arial" w:cs="Arial"/>
                <w:b/>
                <w:bCs/>
                <w:i/>
                <w:iCs/>
                <w:sz w:val="18"/>
                <w:u w:val="single"/>
              </w:rPr>
            </w:pPr>
            <w:r>
              <w:rPr>
                <w:rFonts w:ascii="Arial" w:hAnsi="Arial" w:cs="Arial"/>
                <w:b/>
                <w:bCs/>
                <w:i/>
                <w:iCs/>
                <w:sz w:val="18"/>
                <w:u w:val="single"/>
              </w:rPr>
              <w:t>Joindre une copie de votre (vos) diplômes</w:t>
            </w:r>
          </w:p>
          <w:p w:rsidR="004C3DC3" w:rsidRDefault="004C3DC3" w:rsidP="004C3DC3">
            <w:pPr>
              <w:pStyle w:val="En-tte"/>
              <w:tabs>
                <w:tab w:val="clear" w:pos="4536"/>
                <w:tab w:val="clear" w:pos="9072"/>
              </w:tabs>
              <w:spacing w:before="60" w:after="60" w:line="260" w:lineRule="exact"/>
              <w:rPr>
                <w:rFonts w:ascii="Arial" w:hAnsi="Arial" w:cs="Arial"/>
                <w:sz w:val="18"/>
              </w:rPr>
            </w:pPr>
            <w:r>
              <w:rPr>
                <w:rFonts w:ascii="Arial" w:hAnsi="Arial" w:cs="Arial"/>
                <w:i/>
                <w:iCs/>
                <w:sz w:val="16"/>
              </w:rPr>
              <w:t>préciser le ou les intitulé(s) :</w:t>
            </w:r>
            <w:r>
              <w:rPr>
                <w:rFonts w:ascii="Arial" w:hAnsi="Arial" w:cs="Arial"/>
                <w:sz w:val="18"/>
              </w:rPr>
              <w:t>…………………………..……….………</w:t>
            </w:r>
          </w:p>
          <w:p w:rsidR="004C3DC3" w:rsidRDefault="004C3DC3" w:rsidP="004C3DC3">
            <w:pPr>
              <w:pStyle w:val="En-tte"/>
              <w:tabs>
                <w:tab w:val="clear" w:pos="4536"/>
                <w:tab w:val="clear" w:pos="9072"/>
              </w:tabs>
              <w:spacing w:before="60" w:after="60" w:line="260" w:lineRule="exact"/>
              <w:rPr>
                <w:rFonts w:ascii="Arial" w:hAnsi="Arial" w:cs="Arial"/>
                <w:sz w:val="18"/>
              </w:rPr>
            </w:pPr>
            <w:r>
              <w:rPr>
                <w:rFonts w:ascii="Arial" w:hAnsi="Arial" w:cs="Arial"/>
                <w:sz w:val="18"/>
              </w:rPr>
              <w:t>……………………………………….…………………………….….</w:t>
            </w:r>
          </w:p>
          <w:p w:rsidR="004C3DC3" w:rsidRDefault="004C3DC3" w:rsidP="004C3DC3">
            <w:pPr>
              <w:pStyle w:val="En-tte"/>
              <w:tabs>
                <w:tab w:val="clear" w:pos="4536"/>
                <w:tab w:val="clear" w:pos="9072"/>
              </w:tabs>
              <w:spacing w:before="60" w:after="60" w:line="260" w:lineRule="exact"/>
              <w:rPr>
                <w:rFonts w:ascii="Arial" w:hAnsi="Arial" w:cs="Arial"/>
                <w:sz w:val="18"/>
              </w:rPr>
            </w:pPr>
            <w:r>
              <w:rPr>
                <w:rFonts w:ascii="Arial" w:hAnsi="Arial" w:cs="Arial"/>
                <w:sz w:val="18"/>
              </w:rPr>
              <w:t>…………………………………………………………………….…..</w:t>
            </w:r>
          </w:p>
        </w:tc>
        <w:tc>
          <w:tcPr>
            <w:tcW w:w="341" w:type="dxa"/>
            <w:tcBorders>
              <w:top w:val="single" w:sz="12" w:space="0" w:color="auto"/>
            </w:tcBorders>
          </w:tcPr>
          <w:p w:rsidR="004C3DC3" w:rsidRDefault="004C3DC3" w:rsidP="004C3DC3">
            <w:pPr>
              <w:pStyle w:val="En-tte"/>
              <w:tabs>
                <w:tab w:val="clear" w:pos="4536"/>
                <w:tab w:val="clear" w:pos="9072"/>
              </w:tabs>
              <w:spacing w:before="60" w:after="60" w:line="260" w:lineRule="exact"/>
              <w:rPr>
                <w:rFonts w:ascii="Arial" w:hAnsi="Arial" w:cs="Arial"/>
                <w:sz w:val="18"/>
              </w:rPr>
            </w:pPr>
          </w:p>
        </w:tc>
        <w:tc>
          <w:tcPr>
            <w:tcW w:w="5046" w:type="dxa"/>
            <w:tcBorders>
              <w:top w:val="single" w:sz="12" w:space="0" w:color="auto"/>
            </w:tcBorders>
          </w:tcPr>
          <w:p w:rsidR="004C3DC3" w:rsidRDefault="004C3DC3" w:rsidP="004C3DC3">
            <w:pPr>
              <w:pStyle w:val="En-tte"/>
              <w:tabs>
                <w:tab w:val="clear" w:pos="4536"/>
                <w:tab w:val="clear" w:pos="9072"/>
              </w:tabs>
              <w:spacing w:before="60" w:after="60" w:line="260" w:lineRule="exact"/>
              <w:jc w:val="center"/>
              <w:rPr>
                <w:rFonts w:ascii="Arial" w:hAnsi="Arial" w:cs="Arial"/>
                <w:b/>
                <w:bCs/>
                <w:i/>
                <w:iCs/>
                <w:sz w:val="18"/>
                <w:u w:val="single"/>
              </w:rPr>
            </w:pPr>
            <w:r>
              <w:rPr>
                <w:rFonts w:ascii="Arial" w:hAnsi="Arial" w:cs="Arial"/>
                <w:b/>
                <w:bCs/>
                <w:i/>
                <w:iCs/>
                <w:sz w:val="18"/>
                <w:u w:val="single"/>
              </w:rPr>
              <w:t>Joindre une attestation de votre (vos) employeurs</w:t>
            </w:r>
          </w:p>
          <w:p w:rsidR="004C3DC3" w:rsidRDefault="004C3DC3" w:rsidP="004C3DC3">
            <w:pPr>
              <w:pStyle w:val="En-tte"/>
              <w:tabs>
                <w:tab w:val="clear" w:pos="4536"/>
                <w:tab w:val="clear" w:pos="9072"/>
              </w:tabs>
              <w:spacing w:before="60" w:after="60" w:line="260" w:lineRule="exact"/>
              <w:rPr>
                <w:rFonts w:ascii="Arial" w:hAnsi="Arial" w:cs="Arial"/>
                <w:sz w:val="18"/>
              </w:rPr>
            </w:pPr>
            <w:r>
              <w:rPr>
                <w:rFonts w:ascii="Arial" w:hAnsi="Arial" w:cs="Arial"/>
                <w:sz w:val="18"/>
              </w:rPr>
              <w:t xml:space="preserve">Pour postuler à un contrat AESH, vous devez justifier d’une expérience professionnelle de </w:t>
            </w:r>
            <w:r>
              <w:rPr>
                <w:rFonts w:ascii="Arial" w:hAnsi="Arial" w:cs="Arial"/>
                <w:sz w:val="18"/>
                <w:u w:val="single"/>
              </w:rPr>
              <w:t>1 an</w:t>
            </w:r>
            <w:r>
              <w:rPr>
                <w:rFonts w:ascii="Arial" w:hAnsi="Arial" w:cs="Arial"/>
                <w:sz w:val="18"/>
              </w:rPr>
              <w:t xml:space="preserve"> (</w:t>
            </w:r>
            <w:r>
              <w:rPr>
                <w:rFonts w:ascii="Arial" w:hAnsi="Arial" w:cs="Arial"/>
                <w:i/>
                <w:iCs/>
                <w:sz w:val="16"/>
              </w:rPr>
              <w:t>au moins 9 mois effectifs hors vacances scolaires d’été</w:t>
            </w:r>
            <w:r>
              <w:rPr>
                <w:rFonts w:ascii="Arial" w:hAnsi="Arial" w:cs="Arial"/>
                <w:sz w:val="18"/>
              </w:rPr>
              <w:t xml:space="preserve">), </w:t>
            </w:r>
            <w:r>
              <w:rPr>
                <w:rFonts w:ascii="Arial" w:hAnsi="Arial" w:cs="Arial"/>
                <w:sz w:val="18"/>
                <w:u w:val="single"/>
              </w:rPr>
              <w:t>sous contrat unique d’insertion, auprès d’élèves en situation de handicap</w:t>
            </w:r>
            <w:r>
              <w:rPr>
                <w:rFonts w:ascii="Arial" w:hAnsi="Arial" w:cs="Arial"/>
                <w:sz w:val="18"/>
              </w:rPr>
              <w:t>, scolarisés dans un établissement scolaire de l’éducation nationale.</w:t>
            </w:r>
          </w:p>
          <w:p w:rsidR="004C3DC3" w:rsidRDefault="004C3DC3" w:rsidP="004C3DC3">
            <w:pPr>
              <w:pStyle w:val="En-tte"/>
              <w:tabs>
                <w:tab w:val="clear" w:pos="4536"/>
                <w:tab w:val="clear" w:pos="9072"/>
              </w:tabs>
              <w:spacing w:before="60" w:after="60" w:line="260" w:lineRule="exact"/>
              <w:rPr>
                <w:rFonts w:ascii="Arial" w:hAnsi="Arial" w:cs="Arial"/>
                <w:sz w:val="18"/>
              </w:rPr>
            </w:pPr>
          </w:p>
        </w:tc>
      </w:tr>
    </w:tbl>
    <w:p w:rsidR="004C3DC3" w:rsidRDefault="004C3DC3" w:rsidP="004C3DC3">
      <w:pPr>
        <w:ind w:left="3260" w:hanging="6237"/>
        <w:rPr>
          <w:rFonts w:ascii="Arial" w:hAnsi="Arial" w:cs="Arial"/>
          <w:b/>
          <w:bCs/>
          <w:sz w:val="10"/>
          <w:u w:val="single"/>
        </w:rPr>
      </w:pPr>
    </w:p>
    <w:tbl>
      <w:tblPr>
        <w:tblpPr w:leftFromText="141" w:rightFromText="141" w:vertAnchor="text" w:horzAnchor="margin" w:tblpY="-6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632"/>
      </w:tblGrid>
      <w:tr w:rsidR="004C3DC3" w:rsidTr="004C3DC3">
        <w:tc>
          <w:tcPr>
            <w:tcW w:w="10632" w:type="dxa"/>
            <w:shd w:val="clear" w:color="auto" w:fill="E6E6E6"/>
          </w:tcPr>
          <w:p w:rsidR="004C3DC3" w:rsidRDefault="004C3DC3" w:rsidP="004C3DC3">
            <w:pPr>
              <w:pStyle w:val="Titre5"/>
              <w:spacing w:line="260" w:lineRule="exact"/>
              <w:jc w:val="center"/>
              <w:rPr>
                <w:i/>
                <w:iCs/>
                <w:sz w:val="22"/>
              </w:rPr>
            </w:pPr>
            <w:r>
              <w:rPr>
                <w:i/>
                <w:iCs/>
                <w:sz w:val="22"/>
              </w:rPr>
              <w:t>Divers</w:t>
            </w:r>
          </w:p>
        </w:tc>
      </w:tr>
      <w:tr w:rsidR="004C3DC3" w:rsidTr="004C3DC3">
        <w:trPr>
          <w:cantSplit/>
          <w:trHeight w:val="451"/>
        </w:trPr>
        <w:tc>
          <w:tcPr>
            <w:tcW w:w="10632" w:type="dxa"/>
          </w:tcPr>
          <w:p w:rsidR="004C3DC3" w:rsidRDefault="004C3DC3" w:rsidP="004C3DC3">
            <w:pPr>
              <w:pStyle w:val="En-tte"/>
              <w:spacing w:before="120" w:line="200" w:lineRule="exact"/>
              <w:jc w:val="center"/>
              <w:rPr>
                <w:rFonts w:ascii="Arial" w:hAnsi="Arial" w:cs="Arial"/>
                <w:sz w:val="18"/>
              </w:rPr>
            </w:pPr>
            <w:r>
              <w:rPr>
                <w:rFonts w:ascii="Arial" w:hAnsi="Arial" w:cs="Arial"/>
                <w:sz w:val="18"/>
              </w:rPr>
              <w:t xml:space="preserve">Permis de conduire :   </w:t>
            </w:r>
            <w:r>
              <w:rPr>
                <w:rFonts w:ascii="Arial" w:hAnsi="Arial" w:cs="Arial"/>
                <w:sz w:val="18"/>
              </w:rPr>
              <w:sym w:font="Wingdings" w:char="F070"/>
            </w:r>
            <w:r>
              <w:rPr>
                <w:rFonts w:ascii="Arial" w:hAnsi="Arial" w:cs="Arial"/>
                <w:sz w:val="18"/>
              </w:rPr>
              <w:t xml:space="preserve"> oui      </w:t>
            </w:r>
            <w:r>
              <w:rPr>
                <w:rFonts w:ascii="Arial" w:hAnsi="Arial" w:cs="Arial"/>
                <w:sz w:val="18"/>
              </w:rPr>
              <w:sym w:font="Wingdings" w:char="F070"/>
            </w:r>
            <w:r>
              <w:rPr>
                <w:rFonts w:ascii="Arial" w:hAnsi="Arial" w:cs="Arial"/>
                <w:sz w:val="18"/>
              </w:rPr>
              <w:t xml:space="preserve"> non     </w:t>
            </w:r>
            <w:r>
              <w:rPr>
                <w:rFonts w:ascii="Arial" w:hAnsi="Arial" w:cs="Arial"/>
                <w:sz w:val="18"/>
              </w:rPr>
              <w:sym w:font="Wingdings" w:char="F070"/>
            </w:r>
            <w:r>
              <w:rPr>
                <w:rFonts w:ascii="Arial" w:hAnsi="Arial" w:cs="Arial"/>
                <w:sz w:val="18"/>
              </w:rPr>
              <w:t xml:space="preserve"> en cours            /          Véhicule :    </w:t>
            </w:r>
            <w:r>
              <w:rPr>
                <w:rFonts w:ascii="Arial" w:hAnsi="Arial" w:cs="Arial"/>
                <w:sz w:val="18"/>
              </w:rPr>
              <w:sym w:font="Wingdings" w:char="F070"/>
            </w:r>
            <w:r>
              <w:rPr>
                <w:rFonts w:ascii="Arial" w:hAnsi="Arial" w:cs="Arial"/>
                <w:sz w:val="18"/>
              </w:rPr>
              <w:t xml:space="preserve"> oui      </w:t>
            </w:r>
            <w:r>
              <w:rPr>
                <w:rFonts w:ascii="Arial" w:hAnsi="Arial" w:cs="Arial"/>
                <w:sz w:val="18"/>
              </w:rPr>
              <w:sym w:font="Wingdings" w:char="F070"/>
            </w:r>
            <w:r>
              <w:rPr>
                <w:rFonts w:ascii="Arial" w:hAnsi="Arial" w:cs="Arial"/>
                <w:sz w:val="18"/>
              </w:rPr>
              <w:t xml:space="preserve"> non</w:t>
            </w:r>
          </w:p>
          <w:p w:rsidR="004C3DC3" w:rsidRDefault="004C3DC3" w:rsidP="004C3DC3">
            <w:pPr>
              <w:pStyle w:val="En-tte"/>
              <w:spacing w:before="120" w:line="200" w:lineRule="exact"/>
              <w:jc w:val="center"/>
              <w:rPr>
                <w:rFonts w:ascii="Arial" w:hAnsi="Arial" w:cs="Arial"/>
                <w:sz w:val="18"/>
              </w:rPr>
            </w:pPr>
          </w:p>
        </w:tc>
      </w:tr>
      <w:tr w:rsidR="004C3DC3" w:rsidTr="004C3DC3">
        <w:trPr>
          <w:cantSplit/>
          <w:trHeight w:val="1044"/>
        </w:trPr>
        <w:tc>
          <w:tcPr>
            <w:tcW w:w="10632" w:type="dxa"/>
          </w:tcPr>
          <w:p w:rsidR="004C3DC3" w:rsidRPr="004C3DC3" w:rsidRDefault="004C3DC3" w:rsidP="004C3DC3">
            <w:pPr>
              <w:pStyle w:val="En-tte"/>
              <w:tabs>
                <w:tab w:val="clear" w:pos="4536"/>
                <w:tab w:val="clear" w:pos="9072"/>
              </w:tabs>
              <w:spacing w:before="60" w:after="60" w:line="260" w:lineRule="exact"/>
              <w:rPr>
                <w:rFonts w:ascii="Arial" w:hAnsi="Arial" w:cs="Arial"/>
                <w:sz w:val="18"/>
              </w:rPr>
            </w:pPr>
            <w:r w:rsidRPr="004C3DC3">
              <w:rPr>
                <w:rFonts w:ascii="Arial" w:hAnsi="Arial" w:cs="Arial"/>
                <w:sz w:val="18"/>
              </w:rPr>
              <w:t xml:space="preserve">Par rapport à votre domicile, vous pouvez intervenir dans un secteur de : </w:t>
            </w:r>
          </w:p>
          <w:p w:rsidR="004C3DC3" w:rsidRPr="004C3DC3" w:rsidRDefault="004C3DC3" w:rsidP="004C3DC3">
            <w:pPr>
              <w:pStyle w:val="En-tte"/>
              <w:tabs>
                <w:tab w:val="clear" w:pos="4536"/>
                <w:tab w:val="clear" w:pos="9072"/>
              </w:tabs>
              <w:spacing w:before="60" w:after="60" w:line="260" w:lineRule="exact"/>
              <w:jc w:val="center"/>
              <w:rPr>
                <w:rFonts w:ascii="Arial" w:hAnsi="Arial" w:cs="Arial"/>
                <w:sz w:val="18"/>
              </w:rPr>
            </w:pPr>
            <w:r w:rsidRPr="004C3DC3">
              <w:rPr>
                <w:rFonts w:ascii="Arial" w:hAnsi="Arial" w:cs="Arial"/>
                <w:sz w:val="18"/>
              </w:rPr>
              <w:sym w:font="Wingdings" w:char="F070"/>
            </w:r>
            <w:r w:rsidRPr="004C3DC3">
              <w:rPr>
                <w:rFonts w:ascii="Arial" w:hAnsi="Arial" w:cs="Arial"/>
                <w:sz w:val="18"/>
              </w:rPr>
              <w:t xml:space="preserve"> entre 0 et 20 km</w:t>
            </w:r>
          </w:p>
          <w:p w:rsidR="004C3DC3" w:rsidRPr="004C3DC3" w:rsidRDefault="004C3DC3" w:rsidP="004C3DC3">
            <w:pPr>
              <w:pStyle w:val="Corpsdetexte2"/>
              <w:jc w:val="center"/>
              <w:rPr>
                <w:sz w:val="18"/>
                <w:szCs w:val="18"/>
              </w:rPr>
            </w:pPr>
            <w:r w:rsidRPr="004C3DC3">
              <w:rPr>
                <w:rFonts w:ascii="Arial" w:hAnsi="Arial" w:cs="Arial"/>
                <w:sz w:val="18"/>
                <w:szCs w:val="18"/>
              </w:rPr>
              <w:sym w:font="Wingdings" w:char="F070"/>
            </w:r>
            <w:r w:rsidRPr="004C3DC3">
              <w:rPr>
                <w:rFonts w:ascii="Arial" w:hAnsi="Arial" w:cs="Arial"/>
                <w:sz w:val="18"/>
                <w:szCs w:val="18"/>
              </w:rPr>
              <w:t xml:space="preserve"> plus de 20 km</w:t>
            </w:r>
          </w:p>
        </w:tc>
      </w:tr>
    </w:tbl>
    <w:p w:rsidR="004C3DC3" w:rsidRPr="00D54A4F" w:rsidRDefault="004C3DC3" w:rsidP="00D54A4F">
      <w:pPr>
        <w:tabs>
          <w:tab w:val="left" w:pos="851"/>
        </w:tabs>
        <w:spacing w:before="60" w:after="60"/>
        <w:rPr>
          <w:rFonts w:ascii="Arial" w:hAnsi="Arial" w:cs="Arial"/>
          <w:sz w:val="20"/>
          <w:szCs w:val="20"/>
        </w:rPr>
      </w:pPr>
      <w:r w:rsidRPr="00D54A4F">
        <w:rPr>
          <w:rFonts w:ascii="Arial" w:hAnsi="Arial" w:cs="Arial"/>
          <w:sz w:val="20"/>
          <w:szCs w:val="20"/>
        </w:rPr>
        <w:t>Fait à                                                           Le</w:t>
      </w:r>
    </w:p>
    <w:p w:rsidR="004C3DC3" w:rsidRPr="00D54A4F" w:rsidRDefault="004C3DC3" w:rsidP="00D54A4F">
      <w:pPr>
        <w:tabs>
          <w:tab w:val="left" w:pos="851"/>
        </w:tabs>
        <w:spacing w:before="60" w:after="60"/>
        <w:rPr>
          <w:rFonts w:ascii="Arial" w:hAnsi="Arial" w:cs="Arial"/>
          <w:sz w:val="20"/>
          <w:szCs w:val="20"/>
        </w:rPr>
      </w:pPr>
      <w:r w:rsidRPr="00D54A4F">
        <w:rPr>
          <w:rFonts w:ascii="Arial" w:hAnsi="Arial" w:cs="Arial"/>
          <w:sz w:val="20"/>
          <w:szCs w:val="20"/>
        </w:rPr>
        <w:t>Signature</w:t>
      </w:r>
      <w:r w:rsidRPr="00D54A4F">
        <w:rPr>
          <w:rFonts w:ascii="Arial" w:hAnsi="Arial" w:cs="Arial"/>
          <w:sz w:val="20"/>
          <w:szCs w:val="20"/>
        </w:rPr>
        <w:tab/>
      </w:r>
    </w:p>
    <w:p w:rsidR="00D54A4F" w:rsidRDefault="00D54A4F" w:rsidP="000C1610">
      <w:pPr>
        <w:suppressAutoHyphens w:val="0"/>
        <w:ind w:right="425"/>
        <w:rPr>
          <w:rFonts w:ascii="LiberationSans" w:hAnsi="LiberationSans" w:cs="LiberationSans"/>
          <w:sz w:val="20"/>
          <w:szCs w:val="20"/>
          <w:lang w:eastAsia="fr-FR"/>
        </w:rPr>
        <w:sectPr w:rsidR="00D54A4F">
          <w:headerReference w:type="even" r:id="rId44"/>
          <w:headerReference w:type="default" r:id="rId45"/>
          <w:headerReference w:type="first" r:id="rId46"/>
          <w:pgSz w:w="11906" w:h="16838"/>
          <w:pgMar w:top="284" w:right="329" w:bottom="129" w:left="567" w:header="720" w:footer="720" w:gutter="0"/>
          <w:cols w:space="720"/>
          <w:docGrid w:linePitch="360"/>
        </w:sectPr>
      </w:pPr>
    </w:p>
    <w:p w:rsidR="004C3DC3" w:rsidRPr="00D54A4F" w:rsidRDefault="004C3DC3" w:rsidP="000C1610">
      <w:pPr>
        <w:suppressAutoHyphens w:val="0"/>
        <w:ind w:right="425"/>
        <w:rPr>
          <w:rFonts w:ascii="LiberationSans" w:hAnsi="LiberationSans" w:cs="LiberationSans"/>
          <w:sz w:val="20"/>
          <w:szCs w:val="20"/>
          <w:lang w:eastAsia="fr-FR"/>
        </w:rPr>
      </w:pPr>
    </w:p>
    <w:p w:rsidR="004C3DC3" w:rsidRDefault="004C3DC3" w:rsidP="000C1610">
      <w:pPr>
        <w:suppressAutoHyphens w:val="0"/>
        <w:ind w:right="425"/>
        <w:rPr>
          <w:rFonts w:ascii="LiberationSans" w:hAnsi="LiberationSans" w:cs="LiberationSans"/>
          <w:sz w:val="30"/>
          <w:szCs w:val="30"/>
          <w:lang w:eastAsia="fr-FR"/>
        </w:rPr>
      </w:pPr>
    </w:p>
    <w:p w:rsidR="00D54A4F" w:rsidRDefault="00D54A4F" w:rsidP="00D54A4F">
      <w:r>
        <w:rPr>
          <w:noProof/>
          <w:lang w:eastAsia="fr-FR"/>
        </w:rPr>
        <mc:AlternateContent>
          <mc:Choice Requires="wps">
            <w:drawing>
              <wp:anchor distT="0" distB="0" distL="114300" distR="114300" simplePos="0" relativeHeight="251704320" behindDoc="0" locked="0" layoutInCell="1" allowOverlap="1" wp14:anchorId="3A86D25B" wp14:editId="6140CA45">
                <wp:simplePos x="0" y="0"/>
                <wp:positionH relativeFrom="page">
                  <wp:align>center</wp:align>
                </wp:positionH>
                <wp:positionV relativeFrom="paragraph">
                  <wp:posOffset>41275</wp:posOffset>
                </wp:positionV>
                <wp:extent cx="4229100" cy="1323975"/>
                <wp:effectExtent l="57150" t="38100" r="57150" b="85725"/>
                <wp:wrapSquare wrapText="bothSides"/>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D54A4F">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D25B" id="Zone de texte 67" o:spid="_x0000_s1038" type="#_x0000_t202" style="position:absolute;margin-left:0;margin-top:3.25pt;width:333pt;height:104.2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D54A4F">
                      <w:pPr>
                        <w:rPr>
                          <w:rFonts w:ascii="Arial" w:hAnsi="Arial" w:cs="Arial"/>
                          <w:b/>
                          <w:sz w:val="20"/>
                          <w:szCs w:val="20"/>
                        </w:rPr>
                      </w:pPr>
                    </w:p>
                  </w:txbxContent>
                </v:textbox>
                <w10:wrap type="square" anchorx="page"/>
              </v:shape>
            </w:pict>
          </mc:Fallback>
        </mc:AlternateContent>
      </w:r>
    </w:p>
    <w:p w:rsidR="00D54A4F" w:rsidRDefault="00D54A4F" w:rsidP="00D54A4F"/>
    <w:p w:rsidR="00D54A4F" w:rsidRDefault="00D54A4F" w:rsidP="00D54A4F"/>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p>
    <w:p w:rsidR="00D54A4F" w:rsidRDefault="00D54A4F" w:rsidP="00D54A4F">
      <w:pPr>
        <w:jc w:val="both"/>
        <w:rPr>
          <w:rFonts w:ascii="Arial" w:hAnsi="Arial" w:cs="Arial"/>
          <w:b/>
          <w:bCs/>
          <w:u w:val="single"/>
        </w:rPr>
      </w:pPr>
      <w:r>
        <w:rPr>
          <w:noProof/>
          <w:lang w:eastAsia="fr-FR"/>
        </w:rPr>
        <mc:AlternateContent>
          <mc:Choice Requires="wps">
            <w:drawing>
              <wp:anchor distT="0" distB="0" distL="114935" distR="114935" simplePos="0" relativeHeight="251703296" behindDoc="0" locked="0" layoutInCell="1" allowOverlap="1" wp14:anchorId="0D9C9169" wp14:editId="4A83228A">
                <wp:simplePos x="0" y="0"/>
                <wp:positionH relativeFrom="column">
                  <wp:posOffset>983615</wp:posOffset>
                </wp:positionH>
                <wp:positionV relativeFrom="paragraph">
                  <wp:posOffset>10795</wp:posOffset>
                </wp:positionV>
                <wp:extent cx="4648200" cy="847725"/>
                <wp:effectExtent l="0" t="0" r="0" b="952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F0273D" w:rsidRDefault="00566563" w:rsidP="00D54A4F">
                            <w:pPr>
                              <w:rPr>
                                <w:rFonts w:ascii="Arial" w:hAnsi="Arial" w:cs="Arial"/>
                                <w:b/>
                                <w:sz w:val="36"/>
                                <w:szCs w:val="36"/>
                              </w:rPr>
                            </w:pPr>
                            <w:r>
                              <w:rPr>
                                <w:rFonts w:ascii="Arial" w:hAnsi="Arial" w:cs="Arial"/>
                                <w:b/>
                                <w:sz w:val="36"/>
                                <w:szCs w:val="36"/>
                              </w:rPr>
                              <w:t>FICHE n°5</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D54A4F">
                            <w:pPr>
                              <w:ind w:left="1416"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D54A4F">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Pr="00BF779E" w:rsidRDefault="00566563" w:rsidP="00D54A4F">
                            <w:pPr>
                              <w:pStyle w:val="Citationintense"/>
                              <w:jc w:val="right"/>
                              <w:rPr>
                                <w:b/>
                              </w:rPr>
                            </w:pPr>
                            <w:r w:rsidRPr="00BF779E">
                              <w:rPr>
                                <w:b/>
                              </w:rPr>
                              <w:t>Textes de référence</w:t>
                            </w:r>
                          </w:p>
                          <w:p w:rsidR="00566563" w:rsidRDefault="00566563" w:rsidP="00D54A4F">
                            <w:pPr>
                              <w:jc w:val="both"/>
                              <w:rPr>
                                <w:rFonts w:ascii="Arial" w:hAnsi="Arial" w:cs="Arial"/>
                                <w:bCs/>
                              </w:rPr>
                            </w:pPr>
                          </w:p>
                          <w:p w:rsidR="00566563" w:rsidRPr="00D574CA" w:rsidRDefault="00566563" w:rsidP="00D54A4F">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D54A4F">
                            <w:pPr>
                              <w:jc w:val="both"/>
                              <w:rPr>
                                <w:rFonts w:ascii="Arial" w:hAnsi="Arial" w:cs="Arial"/>
                                <w:b/>
                                <w:bCs/>
                              </w:rPr>
                            </w:pPr>
                          </w:p>
                          <w:p w:rsidR="00566563" w:rsidRPr="0073539B" w:rsidRDefault="00566563" w:rsidP="00D54A4F">
                            <w:pPr>
                              <w:pStyle w:val="Citationintense"/>
                              <w:jc w:val="right"/>
                              <w:rPr>
                                <w:b/>
                              </w:rPr>
                            </w:pPr>
                            <w:r>
                              <w:rPr>
                                <w:b/>
                              </w:rPr>
                              <w:t>Déroulement de la procédure</w:t>
                            </w:r>
                          </w:p>
                          <w:p w:rsidR="00566563" w:rsidRDefault="00566563" w:rsidP="00D54A4F">
                            <w:pPr>
                              <w:jc w:val="both"/>
                              <w:rPr>
                                <w:rFonts w:ascii="Arial" w:hAnsi="Arial" w:cs="Arial"/>
                                <w:bCs/>
                              </w:rPr>
                            </w:pPr>
                          </w:p>
                          <w:p w:rsidR="00566563" w:rsidRPr="004854E7" w:rsidRDefault="00566563" w:rsidP="00D54A4F">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D54A4F">
                            <w:pPr>
                              <w:jc w:val="both"/>
                              <w:rPr>
                                <w:rFonts w:ascii="Arial" w:hAnsi="Arial" w:cs="Arial"/>
                                <w:b/>
                                <w:bCs/>
                              </w:rPr>
                            </w:pPr>
                          </w:p>
                          <w:p w:rsidR="00566563" w:rsidRPr="00D574CA" w:rsidRDefault="00566563" w:rsidP="00D54A4F">
                            <w:pPr>
                              <w:pStyle w:val="Citationintense"/>
                              <w:jc w:val="right"/>
                              <w:rPr>
                                <w:b/>
                              </w:rPr>
                            </w:pPr>
                            <w:r w:rsidRPr="00D574CA">
                              <w:rPr>
                                <w:b/>
                              </w:rPr>
                              <w:t>Lieu de rangement dans le bureau</w:t>
                            </w:r>
                          </w:p>
                          <w:p w:rsidR="00566563" w:rsidRDefault="00566563" w:rsidP="00D54A4F">
                            <w:pPr>
                              <w:jc w:val="both"/>
                              <w:rPr>
                                <w:rFonts w:ascii="Arial" w:hAnsi="Arial" w:cs="Arial"/>
                                <w:bCs/>
                              </w:rPr>
                            </w:pPr>
                          </w:p>
                          <w:p w:rsidR="00566563" w:rsidRPr="00D574CA" w:rsidRDefault="00566563" w:rsidP="00D54A4F">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D54A4F">
                            <w:pPr>
                              <w:jc w:val="both"/>
                              <w:rPr>
                                <w:rFonts w:ascii="Arial" w:hAnsi="Arial" w:cs="Arial"/>
                                <w:b/>
                                <w:bCs/>
                              </w:rPr>
                            </w:pPr>
                          </w:p>
                          <w:p w:rsidR="00566563" w:rsidRPr="00D574CA" w:rsidRDefault="00566563" w:rsidP="00D54A4F">
                            <w:pPr>
                              <w:pStyle w:val="Citationintense"/>
                              <w:jc w:val="right"/>
                              <w:rPr>
                                <w:b/>
                              </w:rPr>
                            </w:pPr>
                            <w:r w:rsidRPr="00D574CA">
                              <w:rPr>
                                <w:b/>
                              </w:rPr>
                              <w:t>Archivage</w:t>
                            </w:r>
                          </w:p>
                          <w:p w:rsidR="00566563" w:rsidRPr="00C63CB6" w:rsidRDefault="00566563" w:rsidP="00D54A4F">
                            <w:pPr>
                              <w:jc w:val="both"/>
                              <w:rPr>
                                <w:rFonts w:ascii="Arial" w:hAnsi="Arial" w:cs="Arial"/>
                                <w:b/>
                                <w:bCs/>
                                <w:u w:val="single"/>
                              </w:rPr>
                            </w:pPr>
                          </w:p>
                          <w:p w:rsidR="00566563" w:rsidRPr="00BF779E" w:rsidRDefault="00566563" w:rsidP="00D54A4F">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D54A4F">
                            <w:pPr>
                              <w:jc w:val="both"/>
                              <w:rPr>
                                <w:rFonts w:ascii="Arial" w:hAnsi="Arial" w:cs="Arial"/>
                                <w:bCs/>
                                <w:i/>
                              </w:rPr>
                            </w:pPr>
                          </w:p>
                          <w:p w:rsidR="00566563" w:rsidRPr="00BF779E" w:rsidRDefault="00566563" w:rsidP="00D54A4F">
                            <w:pPr>
                              <w:jc w:val="both"/>
                              <w:rPr>
                                <w:rFonts w:ascii="Arial" w:hAnsi="Arial" w:cs="Arial"/>
                                <w:bCs/>
                                <w:i/>
                              </w:rPr>
                            </w:pPr>
                            <w:r w:rsidRPr="00BF779E">
                              <w:rPr>
                                <w:rFonts w:ascii="Arial" w:hAnsi="Arial" w:cs="Arial"/>
                                <w:bCs/>
                                <w:i/>
                              </w:rPr>
                              <w:t xml:space="preserve">Sort final : </w:t>
                            </w:r>
                          </w:p>
                          <w:p w:rsidR="00566563" w:rsidRDefault="00566563" w:rsidP="00D54A4F">
                            <w:pPr>
                              <w:jc w:val="center"/>
                              <w:rPr>
                                <w:rFonts w:ascii="Arial" w:hAnsi="Arial" w:cs="Arial"/>
                                <w:sz w:val="36"/>
                                <w:szCs w:val="36"/>
                              </w:rPr>
                            </w:pPr>
                          </w:p>
                          <w:p w:rsidR="00566563" w:rsidRDefault="00566563" w:rsidP="00D54A4F">
                            <w:pPr>
                              <w:rPr>
                                <w:rFonts w:ascii="Arial Black" w:hAnsi="Arial Black" w:cs="Arial"/>
                                <w:sz w:val="44"/>
                                <w:szCs w:val="44"/>
                              </w:rPr>
                            </w:pPr>
                          </w:p>
                          <w:p w:rsidR="00566563" w:rsidRDefault="00566563" w:rsidP="00D54A4F">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9169" id="_x0000_s1039" type="#_x0000_t202" style="position:absolute;left:0;text-align:left;margin-left:77.45pt;margin-top:.85pt;width:366pt;height:66.7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" stroked="f">
                <v:textbox inset="0,0,0,0">
                  <w:txbxContent>
                    <w:p w:rsidR="00566563" w:rsidRPr="00F0273D" w:rsidRDefault="00566563" w:rsidP="00D54A4F">
                      <w:pPr>
                        <w:rPr>
                          <w:rFonts w:ascii="Arial" w:hAnsi="Arial" w:cs="Arial"/>
                          <w:b/>
                          <w:sz w:val="36"/>
                          <w:szCs w:val="36"/>
                        </w:rPr>
                      </w:pPr>
                      <w:r>
                        <w:rPr>
                          <w:rFonts w:ascii="Arial" w:hAnsi="Arial" w:cs="Arial"/>
                          <w:b/>
                          <w:sz w:val="36"/>
                          <w:szCs w:val="36"/>
                        </w:rPr>
                        <w:t>FICHE n°5</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D54A4F">
                      <w:pPr>
                        <w:ind w:left="1416"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D54A4F">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Default="00566563" w:rsidP="00D54A4F">
                      <w:pPr>
                        <w:jc w:val="center"/>
                        <w:rPr>
                          <w:rFonts w:ascii="Arial" w:hAnsi="Arial" w:cs="Arial"/>
                          <w:sz w:val="36"/>
                          <w:szCs w:val="36"/>
                        </w:rPr>
                      </w:pPr>
                    </w:p>
                    <w:p w:rsidR="00566563" w:rsidRPr="00BF779E" w:rsidRDefault="00566563" w:rsidP="00D54A4F">
                      <w:pPr>
                        <w:pStyle w:val="Citationintense"/>
                        <w:jc w:val="right"/>
                        <w:rPr>
                          <w:b/>
                        </w:rPr>
                      </w:pPr>
                      <w:r w:rsidRPr="00BF779E">
                        <w:rPr>
                          <w:b/>
                        </w:rPr>
                        <w:t>Textes de référence</w:t>
                      </w:r>
                    </w:p>
                    <w:p w:rsidR="00566563" w:rsidRDefault="00566563" w:rsidP="00D54A4F">
                      <w:pPr>
                        <w:jc w:val="both"/>
                        <w:rPr>
                          <w:rFonts w:ascii="Arial" w:hAnsi="Arial" w:cs="Arial"/>
                          <w:bCs/>
                        </w:rPr>
                      </w:pPr>
                    </w:p>
                    <w:p w:rsidR="00566563" w:rsidRPr="00D574CA" w:rsidRDefault="00566563" w:rsidP="00D54A4F">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D54A4F">
                      <w:pPr>
                        <w:jc w:val="both"/>
                        <w:rPr>
                          <w:rFonts w:ascii="Arial" w:hAnsi="Arial" w:cs="Arial"/>
                          <w:b/>
                          <w:bCs/>
                        </w:rPr>
                      </w:pPr>
                    </w:p>
                    <w:p w:rsidR="00566563" w:rsidRPr="0073539B" w:rsidRDefault="00566563" w:rsidP="00D54A4F">
                      <w:pPr>
                        <w:pStyle w:val="Citationintense"/>
                        <w:jc w:val="right"/>
                        <w:rPr>
                          <w:b/>
                        </w:rPr>
                      </w:pPr>
                      <w:r>
                        <w:rPr>
                          <w:b/>
                        </w:rPr>
                        <w:t>Déroulement de la procédure</w:t>
                      </w:r>
                    </w:p>
                    <w:p w:rsidR="00566563" w:rsidRDefault="00566563" w:rsidP="00D54A4F">
                      <w:pPr>
                        <w:jc w:val="both"/>
                        <w:rPr>
                          <w:rFonts w:ascii="Arial" w:hAnsi="Arial" w:cs="Arial"/>
                          <w:bCs/>
                        </w:rPr>
                      </w:pPr>
                    </w:p>
                    <w:p w:rsidR="00566563" w:rsidRPr="004854E7" w:rsidRDefault="00566563" w:rsidP="00D54A4F">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D54A4F">
                      <w:pPr>
                        <w:jc w:val="both"/>
                        <w:rPr>
                          <w:rFonts w:ascii="Arial" w:hAnsi="Arial" w:cs="Arial"/>
                          <w:b/>
                          <w:bCs/>
                        </w:rPr>
                      </w:pPr>
                    </w:p>
                    <w:p w:rsidR="00566563" w:rsidRPr="00D574CA" w:rsidRDefault="00566563" w:rsidP="00D54A4F">
                      <w:pPr>
                        <w:pStyle w:val="Citationintense"/>
                        <w:jc w:val="right"/>
                        <w:rPr>
                          <w:b/>
                        </w:rPr>
                      </w:pPr>
                      <w:r w:rsidRPr="00D574CA">
                        <w:rPr>
                          <w:b/>
                        </w:rPr>
                        <w:t>Lieu de rangement dans le bureau</w:t>
                      </w:r>
                    </w:p>
                    <w:p w:rsidR="00566563" w:rsidRDefault="00566563" w:rsidP="00D54A4F">
                      <w:pPr>
                        <w:jc w:val="both"/>
                        <w:rPr>
                          <w:rFonts w:ascii="Arial" w:hAnsi="Arial" w:cs="Arial"/>
                          <w:bCs/>
                        </w:rPr>
                      </w:pPr>
                    </w:p>
                    <w:p w:rsidR="00566563" w:rsidRPr="00D574CA" w:rsidRDefault="00566563" w:rsidP="00D54A4F">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D54A4F">
                      <w:pPr>
                        <w:jc w:val="both"/>
                        <w:rPr>
                          <w:rFonts w:ascii="Arial" w:hAnsi="Arial" w:cs="Arial"/>
                          <w:b/>
                          <w:bCs/>
                        </w:rPr>
                      </w:pPr>
                    </w:p>
                    <w:p w:rsidR="00566563" w:rsidRPr="00D574CA" w:rsidRDefault="00566563" w:rsidP="00D54A4F">
                      <w:pPr>
                        <w:pStyle w:val="Citationintense"/>
                        <w:jc w:val="right"/>
                        <w:rPr>
                          <w:b/>
                        </w:rPr>
                      </w:pPr>
                      <w:r w:rsidRPr="00D574CA">
                        <w:rPr>
                          <w:b/>
                        </w:rPr>
                        <w:t>Archivage</w:t>
                      </w:r>
                    </w:p>
                    <w:p w:rsidR="00566563" w:rsidRPr="00C63CB6" w:rsidRDefault="00566563" w:rsidP="00D54A4F">
                      <w:pPr>
                        <w:jc w:val="both"/>
                        <w:rPr>
                          <w:rFonts w:ascii="Arial" w:hAnsi="Arial" w:cs="Arial"/>
                          <w:b/>
                          <w:bCs/>
                          <w:u w:val="single"/>
                        </w:rPr>
                      </w:pPr>
                    </w:p>
                    <w:p w:rsidR="00566563" w:rsidRPr="00BF779E" w:rsidRDefault="00566563" w:rsidP="00D54A4F">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D54A4F">
                      <w:pPr>
                        <w:jc w:val="both"/>
                        <w:rPr>
                          <w:rFonts w:ascii="Arial" w:hAnsi="Arial" w:cs="Arial"/>
                          <w:bCs/>
                          <w:i/>
                        </w:rPr>
                      </w:pPr>
                    </w:p>
                    <w:p w:rsidR="00566563" w:rsidRPr="00BF779E" w:rsidRDefault="00566563" w:rsidP="00D54A4F">
                      <w:pPr>
                        <w:jc w:val="both"/>
                        <w:rPr>
                          <w:rFonts w:ascii="Arial" w:hAnsi="Arial" w:cs="Arial"/>
                          <w:bCs/>
                          <w:i/>
                        </w:rPr>
                      </w:pPr>
                      <w:r w:rsidRPr="00BF779E">
                        <w:rPr>
                          <w:rFonts w:ascii="Arial" w:hAnsi="Arial" w:cs="Arial"/>
                          <w:bCs/>
                          <w:i/>
                        </w:rPr>
                        <w:t xml:space="preserve">Sort final : </w:t>
                      </w:r>
                    </w:p>
                    <w:p w:rsidR="00566563" w:rsidRDefault="00566563" w:rsidP="00D54A4F">
                      <w:pPr>
                        <w:jc w:val="center"/>
                        <w:rPr>
                          <w:rFonts w:ascii="Arial" w:hAnsi="Arial" w:cs="Arial"/>
                          <w:sz w:val="36"/>
                          <w:szCs w:val="36"/>
                        </w:rPr>
                      </w:pPr>
                    </w:p>
                    <w:p w:rsidR="00566563" w:rsidRDefault="00566563" w:rsidP="00D54A4F">
                      <w:pPr>
                        <w:rPr>
                          <w:rFonts w:ascii="Arial Black" w:hAnsi="Arial Black" w:cs="Arial"/>
                          <w:sz w:val="44"/>
                          <w:szCs w:val="44"/>
                        </w:rPr>
                      </w:pPr>
                    </w:p>
                    <w:p w:rsidR="00566563" w:rsidRDefault="00566563" w:rsidP="00D54A4F">
                      <w:pPr>
                        <w:jc w:val="center"/>
                        <w:rPr>
                          <w:rFonts w:ascii="Arial" w:hAnsi="Arial" w:cs="Arial"/>
                          <w:sz w:val="32"/>
                          <w:szCs w:val="32"/>
                        </w:rPr>
                      </w:pPr>
                    </w:p>
                  </w:txbxContent>
                </v:textbox>
              </v:shape>
            </w:pict>
          </mc:Fallback>
        </mc:AlternateContent>
      </w:r>
    </w:p>
    <w:p w:rsidR="00D54A4F" w:rsidRDefault="00D54A4F" w:rsidP="00D54A4F">
      <w:pPr>
        <w:jc w:val="both"/>
        <w:rPr>
          <w:rFonts w:ascii="Arial" w:hAnsi="Arial" w:cs="Arial"/>
          <w:b/>
          <w:bCs/>
          <w:u w:val="single"/>
        </w:rPr>
      </w:pPr>
    </w:p>
    <w:p w:rsidR="00D54A4F" w:rsidRDefault="00D54A4F" w:rsidP="00D54A4F"/>
    <w:p w:rsidR="00D54A4F" w:rsidRDefault="00D54A4F" w:rsidP="00D54A4F"/>
    <w:p w:rsidR="00D54A4F" w:rsidRDefault="00D54A4F" w:rsidP="00D54A4F"/>
    <w:p w:rsidR="00D54A4F" w:rsidRDefault="00D54A4F" w:rsidP="00D54A4F"/>
    <w:p w:rsidR="00D54A4F" w:rsidRDefault="00D54A4F" w:rsidP="00D54A4F">
      <w:r>
        <w:rPr>
          <w:rFonts w:ascii="Arial" w:hAnsi="Arial" w:cs="Arial"/>
          <w:b/>
          <w:color w:val="FFFFFF" w:themeColor="background1"/>
          <w:sz w:val="28"/>
          <w:szCs w:val="28"/>
        </w:rPr>
        <w:t>R</w:t>
      </w:r>
      <w:r>
        <w:rPr>
          <w:noProof/>
          <w:lang w:eastAsia="fr-FR"/>
        </w:rPr>
        <mc:AlternateContent>
          <mc:Choice Requires="wps">
            <w:drawing>
              <wp:anchor distT="0" distB="0" distL="114300" distR="114300" simplePos="0" relativeHeight="251705344" behindDoc="0" locked="0" layoutInCell="1" allowOverlap="1" wp14:anchorId="23D0E738" wp14:editId="20431614">
                <wp:simplePos x="0" y="0"/>
                <wp:positionH relativeFrom="page">
                  <wp:posOffset>540385</wp:posOffset>
                </wp:positionH>
                <wp:positionV relativeFrom="paragraph">
                  <wp:posOffset>238125</wp:posOffset>
                </wp:positionV>
                <wp:extent cx="6499860" cy="400050"/>
                <wp:effectExtent l="57150" t="38100" r="53340" b="76200"/>
                <wp:wrapSquare wrapText="bothSides"/>
                <wp:docPr id="69"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Prise en charge des frais de déplacement d’un personnel AESH</w:t>
                                  </w:r>
                                </w:p>
                              </w:tc>
                            </w:tr>
                          </w:tbl>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Pr="0073539B" w:rsidRDefault="00566563" w:rsidP="00D54A4F">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E738" id="Zone de texte 69" o:spid="_x0000_s1040" type="#_x0000_t202" style="position:absolute;margin-left:42.55pt;margin-top:18.75pt;width:511.8pt;height:31.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Prise en charge des frais de déplacement d’un personnel AESH</w:t>
                            </w:r>
                          </w:p>
                        </w:tc>
                      </w:tr>
                    </w:tbl>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Default="00566563" w:rsidP="00D54A4F">
                      <w:pPr>
                        <w:jc w:val="center"/>
                        <w:rPr>
                          <w:rFonts w:ascii="Arial" w:hAnsi="Arial" w:cs="Arial"/>
                          <w:b/>
                          <w:sz w:val="28"/>
                          <w:szCs w:val="28"/>
                        </w:rPr>
                      </w:pPr>
                    </w:p>
                    <w:p w:rsidR="00566563" w:rsidRPr="0073539B" w:rsidRDefault="00566563" w:rsidP="00D54A4F">
                      <w:pPr>
                        <w:jc w:val="center"/>
                        <w:rPr>
                          <w:rFonts w:ascii="Arial" w:hAnsi="Arial" w:cs="Arial"/>
                          <w:b/>
                          <w:sz w:val="28"/>
                          <w:szCs w:val="28"/>
                        </w:rPr>
                      </w:pPr>
                    </w:p>
                  </w:txbxContent>
                </v:textbox>
                <w10:wrap type="square" anchorx="page"/>
              </v:shape>
            </w:pict>
          </mc:Fallback>
        </mc:AlternateContent>
      </w:r>
      <w:r>
        <w:rPr>
          <w:rFonts w:ascii="Arial" w:hAnsi="Arial" w:cs="Arial"/>
          <w:b/>
          <w:color w:val="FFFFFF" w:themeColor="background1"/>
          <w:sz w:val="28"/>
          <w:szCs w:val="28"/>
        </w:rPr>
        <w:t>AESH</w:t>
      </w:r>
    </w:p>
    <w:p w:rsidR="00D54A4F" w:rsidRPr="00BF779E" w:rsidRDefault="00D54A4F" w:rsidP="00D54A4F">
      <w:pPr>
        <w:pStyle w:val="Citationintense"/>
        <w:jc w:val="left"/>
        <w:rPr>
          <w:b/>
        </w:rPr>
      </w:pPr>
      <w:r>
        <w:rPr>
          <w:b/>
        </w:rPr>
        <w:t>Objet de la fiche</w:t>
      </w:r>
    </w:p>
    <w:p w:rsidR="00D54A4F" w:rsidRDefault="00D54A4F" w:rsidP="00D54A4F">
      <w:pPr>
        <w:jc w:val="both"/>
        <w:rPr>
          <w:rFonts w:ascii="Arial" w:hAnsi="Arial" w:cs="Arial"/>
          <w:bCs/>
          <w:i/>
          <w:sz w:val="22"/>
          <w:szCs w:val="22"/>
        </w:rPr>
      </w:pPr>
      <w:r w:rsidRPr="007A7A81">
        <w:rPr>
          <w:rFonts w:ascii="Arial" w:hAnsi="Arial" w:cs="Arial"/>
          <w:bCs/>
          <w:i/>
          <w:sz w:val="22"/>
          <w:szCs w:val="22"/>
        </w:rPr>
        <w:t>Cette fiche recense</w:t>
      </w:r>
      <w:r>
        <w:rPr>
          <w:rFonts w:ascii="Arial" w:hAnsi="Arial" w:cs="Arial"/>
          <w:bCs/>
          <w:i/>
          <w:sz w:val="22"/>
          <w:szCs w:val="22"/>
        </w:rPr>
        <w:t xml:space="preserve"> la procédure et</w:t>
      </w:r>
      <w:r w:rsidRPr="007A7A81">
        <w:rPr>
          <w:rFonts w:ascii="Arial" w:hAnsi="Arial" w:cs="Arial"/>
          <w:bCs/>
          <w:i/>
          <w:sz w:val="22"/>
          <w:szCs w:val="22"/>
        </w:rPr>
        <w:t xml:space="preserve"> les pièces nécessaires à</w:t>
      </w:r>
      <w:r w:rsidR="003C2794">
        <w:rPr>
          <w:rFonts w:ascii="Arial" w:hAnsi="Arial" w:cs="Arial"/>
          <w:bCs/>
          <w:i/>
          <w:sz w:val="22"/>
          <w:szCs w:val="22"/>
        </w:rPr>
        <w:t xml:space="preserve"> une</w:t>
      </w:r>
      <w:r w:rsidRPr="007A7A81">
        <w:rPr>
          <w:rFonts w:ascii="Arial" w:hAnsi="Arial" w:cs="Arial"/>
          <w:bCs/>
          <w:i/>
          <w:sz w:val="22"/>
          <w:szCs w:val="22"/>
        </w:rPr>
        <w:t xml:space="preserve"> </w:t>
      </w:r>
      <w:r>
        <w:rPr>
          <w:rFonts w:ascii="Arial" w:hAnsi="Arial" w:cs="Arial"/>
          <w:bCs/>
          <w:i/>
          <w:sz w:val="22"/>
          <w:szCs w:val="22"/>
        </w:rPr>
        <w:t xml:space="preserve">demande d’un AESH souhaitant obtenir la prise en charge de ses frais de déplacement professionnel entre son lieu de résidence administrative et son ou ses lieux d’exercice effectifs. </w:t>
      </w:r>
    </w:p>
    <w:p w:rsidR="00D54A4F" w:rsidRDefault="00D54A4F" w:rsidP="00D54A4F">
      <w:pPr>
        <w:jc w:val="both"/>
        <w:rPr>
          <w:rFonts w:ascii="Arial" w:hAnsi="Arial" w:cs="Arial"/>
          <w:bCs/>
          <w:i/>
          <w:sz w:val="22"/>
          <w:szCs w:val="22"/>
        </w:rPr>
      </w:pPr>
    </w:p>
    <w:p w:rsidR="00D54A4F" w:rsidRDefault="00D54A4F" w:rsidP="00D54A4F">
      <w:pPr>
        <w:jc w:val="both"/>
        <w:rPr>
          <w:rFonts w:ascii="Arial" w:hAnsi="Arial" w:cs="Arial"/>
          <w:bCs/>
          <w:i/>
          <w:sz w:val="22"/>
          <w:szCs w:val="22"/>
        </w:rPr>
      </w:pPr>
      <w:r>
        <w:rPr>
          <w:rFonts w:ascii="Arial" w:hAnsi="Arial" w:cs="Arial"/>
          <w:bCs/>
          <w:i/>
          <w:sz w:val="22"/>
          <w:szCs w:val="22"/>
        </w:rPr>
        <w:t xml:space="preserve">Elle s’adresse aux personnels AESH dont le contrat relève du </w:t>
      </w:r>
      <w:r w:rsidR="008068A5">
        <w:rPr>
          <w:rFonts w:ascii="Arial" w:hAnsi="Arial" w:cs="Arial"/>
          <w:bCs/>
          <w:i/>
          <w:sz w:val="22"/>
          <w:szCs w:val="22"/>
        </w:rPr>
        <w:t>t</w:t>
      </w:r>
      <w:r>
        <w:rPr>
          <w:rFonts w:ascii="Arial" w:hAnsi="Arial" w:cs="Arial"/>
          <w:bCs/>
          <w:i/>
          <w:sz w:val="22"/>
          <w:szCs w:val="22"/>
        </w:rPr>
        <w:t>itre 2 (employés par la DSDEN de Saône-et-Loire – SIG-AESH) et les AESH dont le contrat relève du hors titre 2 (employés par le lycée mutualisateur académique Niépce-Balleure de Chalon-sur-Saône).</w:t>
      </w:r>
    </w:p>
    <w:p w:rsidR="00D54A4F" w:rsidRDefault="00D54A4F" w:rsidP="00D54A4F">
      <w:pPr>
        <w:jc w:val="both"/>
        <w:rPr>
          <w:rFonts w:ascii="Arial" w:hAnsi="Arial" w:cs="Arial"/>
          <w:bCs/>
          <w:i/>
          <w:sz w:val="22"/>
          <w:szCs w:val="22"/>
        </w:rPr>
      </w:pPr>
    </w:p>
    <w:p w:rsidR="00D54A4F" w:rsidRPr="00BF779E" w:rsidRDefault="00D54A4F" w:rsidP="00D54A4F">
      <w:pPr>
        <w:pStyle w:val="Citationintense"/>
        <w:jc w:val="left"/>
        <w:rPr>
          <w:b/>
        </w:rPr>
      </w:pPr>
      <w:r>
        <w:rPr>
          <w:b/>
        </w:rPr>
        <w:t xml:space="preserve">Réglementation en vigueur </w:t>
      </w:r>
    </w:p>
    <w:p w:rsidR="00D54A4F" w:rsidRPr="001A2356" w:rsidRDefault="00D54A4F" w:rsidP="00D54A4F">
      <w:pPr>
        <w:pStyle w:val="Paragraphedeliste"/>
        <w:numPr>
          <w:ilvl w:val="0"/>
          <w:numId w:val="13"/>
        </w:numPr>
        <w:jc w:val="both"/>
        <w:rPr>
          <w:rFonts w:ascii="Arial" w:hAnsi="Arial" w:cs="Arial"/>
          <w:bCs/>
          <w:i/>
          <w:sz w:val="22"/>
          <w:szCs w:val="22"/>
        </w:rPr>
      </w:pPr>
      <w:r w:rsidRPr="001A2356">
        <w:rPr>
          <w:rFonts w:ascii="Arial" w:hAnsi="Arial" w:cs="Arial"/>
          <w:bCs/>
          <w:i/>
          <w:sz w:val="22"/>
          <w:szCs w:val="22"/>
        </w:rPr>
        <w:t xml:space="preserve">Décret 2006-781 du 3 juillet 2006 </w:t>
      </w:r>
      <w:r w:rsidRPr="001A2356">
        <w:rPr>
          <w:rFonts w:ascii="Arial" w:hAnsi="Arial" w:cs="Arial"/>
          <w:i/>
          <w:sz w:val="22"/>
          <w:szCs w:val="22"/>
        </w:rPr>
        <w:t>fixant les conditions et les modalités de règlement des frais occasionnés par les déplacements temporaires des personnels civils de l'Etat ;</w:t>
      </w:r>
    </w:p>
    <w:p w:rsidR="00D54A4F" w:rsidRPr="001A2356" w:rsidRDefault="00D54A4F" w:rsidP="00D54A4F">
      <w:pPr>
        <w:pStyle w:val="Paragraphedeliste"/>
        <w:jc w:val="both"/>
        <w:rPr>
          <w:rFonts w:ascii="Arial" w:hAnsi="Arial" w:cs="Arial"/>
          <w:bCs/>
          <w:i/>
          <w:sz w:val="22"/>
          <w:szCs w:val="22"/>
        </w:rPr>
      </w:pPr>
    </w:p>
    <w:p w:rsidR="00D54A4F" w:rsidRPr="001A2356" w:rsidRDefault="00D54A4F" w:rsidP="00D54A4F">
      <w:pPr>
        <w:pStyle w:val="Paragraphedeliste"/>
        <w:numPr>
          <w:ilvl w:val="0"/>
          <w:numId w:val="13"/>
        </w:numPr>
        <w:jc w:val="both"/>
        <w:rPr>
          <w:rFonts w:ascii="Arial" w:hAnsi="Arial" w:cs="Arial"/>
          <w:bCs/>
          <w:i/>
          <w:sz w:val="22"/>
          <w:szCs w:val="22"/>
        </w:rPr>
      </w:pPr>
      <w:r w:rsidRPr="001A2356">
        <w:rPr>
          <w:rFonts w:ascii="Arial" w:hAnsi="Arial" w:cs="Arial"/>
          <w:i/>
          <w:sz w:val="22"/>
          <w:szCs w:val="22"/>
        </w:rPr>
        <w:t>Annexe spécifique pour les personnels AESH de la note de service académique du 10 septembre 2020 relative aux frais de déplacements des personnels.</w:t>
      </w:r>
    </w:p>
    <w:p w:rsidR="00D54A4F" w:rsidRDefault="00D54A4F" w:rsidP="00D54A4F">
      <w:pPr>
        <w:jc w:val="both"/>
        <w:rPr>
          <w:rStyle w:val="nornature"/>
          <w:rFonts w:ascii="Arial" w:hAnsi="Arial" w:cs="Arial"/>
          <w:bCs/>
          <w:i/>
          <w:sz w:val="22"/>
          <w:szCs w:val="22"/>
        </w:rPr>
      </w:pPr>
    </w:p>
    <w:p w:rsidR="00D54A4F" w:rsidRDefault="00D54A4F" w:rsidP="00D54A4F">
      <w:pPr>
        <w:jc w:val="both"/>
        <w:rPr>
          <w:rStyle w:val="nornature"/>
          <w:rFonts w:ascii="Arial" w:hAnsi="Arial" w:cs="Arial"/>
          <w:bCs/>
          <w:i/>
          <w:sz w:val="22"/>
          <w:szCs w:val="22"/>
        </w:rPr>
      </w:pPr>
    </w:p>
    <w:p w:rsidR="00442FF5" w:rsidRDefault="00442FF5" w:rsidP="00D54A4F">
      <w:pPr>
        <w:jc w:val="both"/>
        <w:rPr>
          <w:rStyle w:val="nornature"/>
          <w:rFonts w:ascii="Arial" w:hAnsi="Arial" w:cs="Arial"/>
          <w:bCs/>
          <w:i/>
          <w:sz w:val="22"/>
          <w:szCs w:val="22"/>
        </w:rPr>
      </w:pPr>
    </w:p>
    <w:p w:rsidR="00442FF5" w:rsidRDefault="00442FF5" w:rsidP="00D54A4F">
      <w:pPr>
        <w:jc w:val="both"/>
        <w:rPr>
          <w:rStyle w:val="nornature"/>
          <w:rFonts w:ascii="Arial" w:hAnsi="Arial" w:cs="Arial"/>
          <w:bCs/>
          <w:i/>
          <w:sz w:val="22"/>
          <w:szCs w:val="22"/>
        </w:rPr>
      </w:pPr>
    </w:p>
    <w:p w:rsidR="00AA38BC" w:rsidRDefault="00AA38BC" w:rsidP="00D54A4F">
      <w:pPr>
        <w:jc w:val="both"/>
        <w:rPr>
          <w:rStyle w:val="nornature"/>
          <w:rFonts w:ascii="Arial" w:hAnsi="Arial" w:cs="Arial"/>
          <w:bCs/>
          <w:i/>
          <w:sz w:val="22"/>
          <w:szCs w:val="22"/>
        </w:rPr>
      </w:pPr>
    </w:p>
    <w:p w:rsidR="00AA38BC" w:rsidRDefault="00AA38BC" w:rsidP="00D54A4F">
      <w:pPr>
        <w:jc w:val="both"/>
        <w:rPr>
          <w:rStyle w:val="nornature"/>
          <w:rFonts w:ascii="Arial" w:hAnsi="Arial" w:cs="Arial"/>
          <w:bCs/>
          <w:i/>
          <w:sz w:val="22"/>
          <w:szCs w:val="22"/>
        </w:rPr>
      </w:pPr>
    </w:p>
    <w:p w:rsidR="00AA38BC" w:rsidRDefault="00AA38BC" w:rsidP="00D54A4F">
      <w:pPr>
        <w:jc w:val="both"/>
        <w:rPr>
          <w:rStyle w:val="nornature"/>
          <w:rFonts w:ascii="Arial" w:hAnsi="Arial" w:cs="Arial"/>
          <w:bCs/>
          <w:i/>
          <w:sz w:val="22"/>
          <w:szCs w:val="22"/>
        </w:rPr>
      </w:pPr>
    </w:p>
    <w:p w:rsidR="00AA38BC" w:rsidRDefault="00AA38BC" w:rsidP="00D54A4F">
      <w:pPr>
        <w:jc w:val="both"/>
        <w:rPr>
          <w:rStyle w:val="nornature"/>
          <w:rFonts w:ascii="Arial" w:hAnsi="Arial" w:cs="Arial"/>
          <w:bCs/>
          <w:i/>
          <w:sz w:val="22"/>
          <w:szCs w:val="22"/>
        </w:rPr>
      </w:pPr>
    </w:p>
    <w:p w:rsidR="00D54A4F" w:rsidRDefault="00D54A4F" w:rsidP="00D54A4F">
      <w:pPr>
        <w:jc w:val="both"/>
        <w:rPr>
          <w:rStyle w:val="nornature"/>
          <w:rFonts w:ascii="Arial" w:hAnsi="Arial" w:cs="Arial"/>
          <w:bCs/>
          <w:i/>
          <w:sz w:val="22"/>
          <w:szCs w:val="22"/>
        </w:rPr>
      </w:pPr>
    </w:p>
    <w:p w:rsidR="00D54A4F" w:rsidRDefault="00D54A4F" w:rsidP="00D54A4F">
      <w:pPr>
        <w:jc w:val="both"/>
        <w:rPr>
          <w:rStyle w:val="nornature"/>
          <w:rFonts w:ascii="Arial" w:hAnsi="Arial" w:cs="Arial"/>
          <w:bCs/>
          <w:i/>
          <w:sz w:val="22"/>
          <w:szCs w:val="22"/>
        </w:rPr>
      </w:pPr>
    </w:p>
    <w:p w:rsidR="00D54A4F" w:rsidRDefault="00D54A4F" w:rsidP="00D54A4F">
      <w:pPr>
        <w:jc w:val="both"/>
        <w:rPr>
          <w:rStyle w:val="nornature"/>
          <w:rFonts w:ascii="Arial" w:hAnsi="Arial" w:cs="Arial"/>
          <w:bCs/>
          <w:i/>
          <w:sz w:val="22"/>
          <w:szCs w:val="22"/>
        </w:rPr>
      </w:pPr>
    </w:p>
    <w:p w:rsidR="00D54A4F" w:rsidRPr="001A2356" w:rsidRDefault="00D54A4F" w:rsidP="00D54A4F">
      <w:pPr>
        <w:pStyle w:val="Citationintense"/>
        <w:jc w:val="left"/>
        <w:rPr>
          <w:b/>
        </w:rPr>
      </w:pPr>
      <w:r>
        <w:rPr>
          <w:b/>
        </w:rPr>
        <w:t>Procédure</w:t>
      </w:r>
    </w:p>
    <w:p w:rsidR="00D54A4F" w:rsidRDefault="00D54A4F" w:rsidP="00D54A4F">
      <w:pPr>
        <w:jc w:val="center"/>
        <w:rPr>
          <w:rFonts w:ascii="Arial" w:hAnsi="Arial" w:cs="Arial"/>
          <w:b/>
          <w:bCs/>
          <w:i/>
          <w:sz w:val="22"/>
          <w:szCs w:val="22"/>
        </w:rPr>
      </w:pPr>
    </w:p>
    <w:p w:rsidR="00D54A4F" w:rsidRDefault="00D54A4F" w:rsidP="00470E61">
      <w:pPr>
        <w:pStyle w:val="Paragraphedeliste"/>
        <w:jc w:val="both"/>
        <w:rPr>
          <w:rFonts w:ascii="Arial" w:hAnsi="Arial" w:cs="Arial"/>
          <w:bCs/>
          <w:i/>
          <w:sz w:val="22"/>
          <w:szCs w:val="22"/>
        </w:rPr>
      </w:pPr>
      <w:r>
        <w:rPr>
          <w:rFonts w:ascii="Arial" w:hAnsi="Arial" w:cs="Arial"/>
          <w:bCs/>
          <w:i/>
          <w:sz w:val="22"/>
          <w:szCs w:val="22"/>
        </w:rPr>
        <w:t>En début d’année scolaire, le SIG-AESH transmet aux PIAL une note de service destinée aux AESH de l’ensemble des départements de l’académie rappelant de manière synthétique les démarches qu’un personnel AESH doit effectuer s’il veut demander la prise en charge de ses frais de déplacements professionnels entre sa résidence administrative et son ou ses lieux d’exercice effectifs.</w:t>
      </w:r>
    </w:p>
    <w:p w:rsidR="00D54A4F" w:rsidRDefault="00D54A4F" w:rsidP="00D54A4F">
      <w:pPr>
        <w:jc w:val="both"/>
        <w:rPr>
          <w:rFonts w:ascii="Arial" w:hAnsi="Arial" w:cs="Arial"/>
          <w:bCs/>
          <w:i/>
          <w:sz w:val="22"/>
          <w:szCs w:val="22"/>
        </w:rPr>
      </w:pPr>
    </w:p>
    <w:p w:rsidR="00D54A4F" w:rsidRPr="00544E04" w:rsidRDefault="00D54A4F" w:rsidP="00D54A4F">
      <w:pPr>
        <w:ind w:left="708"/>
        <w:jc w:val="both"/>
        <w:rPr>
          <w:rFonts w:ascii="Arial" w:hAnsi="Arial" w:cs="Arial"/>
          <w:bCs/>
          <w:i/>
          <w:sz w:val="22"/>
          <w:szCs w:val="22"/>
        </w:rPr>
      </w:pPr>
      <w:r>
        <w:rPr>
          <w:rFonts w:ascii="Arial" w:hAnsi="Arial" w:cs="Arial"/>
          <w:bCs/>
          <w:i/>
          <w:sz w:val="22"/>
          <w:szCs w:val="22"/>
        </w:rPr>
        <w:t xml:space="preserve">Cette note s’appuie sur l’annexe de la Division des affaires financières (DAF) du rectorat de Dijon destinée aux personnels AESH pour la prise en charge de leurs frais de déplacement, en annexe de cette fiche de procédure. </w:t>
      </w:r>
    </w:p>
    <w:p w:rsidR="00D54A4F" w:rsidRPr="00ED1AE0" w:rsidRDefault="00D54A4F" w:rsidP="00D54A4F">
      <w:pPr>
        <w:pStyle w:val="Paragraphedeliste"/>
        <w:jc w:val="both"/>
        <w:rPr>
          <w:rFonts w:ascii="Arial" w:hAnsi="Arial" w:cs="Arial"/>
          <w:bCs/>
          <w:i/>
          <w:sz w:val="22"/>
          <w:szCs w:val="22"/>
        </w:rPr>
      </w:pPr>
    </w:p>
    <w:p w:rsidR="00D54A4F" w:rsidRPr="00ED1AE0" w:rsidRDefault="00D54A4F" w:rsidP="00470E61">
      <w:pPr>
        <w:pStyle w:val="Paragraphedeliste"/>
        <w:jc w:val="both"/>
        <w:rPr>
          <w:rFonts w:ascii="Arial" w:hAnsi="Arial" w:cs="Arial"/>
          <w:bCs/>
          <w:i/>
          <w:sz w:val="22"/>
          <w:szCs w:val="22"/>
        </w:rPr>
      </w:pPr>
      <w:r>
        <w:rPr>
          <w:rFonts w:ascii="Arial" w:hAnsi="Arial" w:cs="Arial"/>
          <w:bCs/>
          <w:i/>
          <w:sz w:val="22"/>
          <w:szCs w:val="22"/>
        </w:rPr>
        <w:t xml:space="preserve">Au cours de l’année scolaire, les AESH consultent leurs référents du bureau DAF 1 pour constituer leurs dossiers. </w:t>
      </w:r>
    </w:p>
    <w:p w:rsidR="00D54A4F" w:rsidRPr="00ED1AE0" w:rsidRDefault="00D54A4F" w:rsidP="00D54A4F">
      <w:pPr>
        <w:pStyle w:val="Paragraphedeliste"/>
        <w:jc w:val="both"/>
        <w:rPr>
          <w:rFonts w:ascii="Arial" w:hAnsi="Arial" w:cs="Arial"/>
          <w:bCs/>
          <w:i/>
          <w:sz w:val="22"/>
          <w:szCs w:val="22"/>
        </w:rPr>
      </w:pPr>
    </w:p>
    <w:p w:rsidR="00D54A4F" w:rsidRPr="00ED1AE0" w:rsidRDefault="00D54A4F" w:rsidP="00D54A4F">
      <w:pPr>
        <w:pStyle w:val="Paragraphedeliste"/>
        <w:rPr>
          <w:rFonts w:ascii="Arial" w:hAnsi="Arial" w:cs="Arial"/>
          <w:bCs/>
          <w:i/>
          <w:sz w:val="22"/>
          <w:szCs w:val="22"/>
        </w:rPr>
      </w:pPr>
    </w:p>
    <w:p w:rsidR="00D54A4F" w:rsidRPr="00ED1AE0" w:rsidRDefault="00D54A4F" w:rsidP="00D54A4F">
      <w:pPr>
        <w:jc w:val="both"/>
        <w:rPr>
          <w:rFonts w:ascii="Arial" w:hAnsi="Arial" w:cs="Arial"/>
          <w:bCs/>
          <w:i/>
          <w:sz w:val="22"/>
          <w:szCs w:val="22"/>
        </w:rPr>
      </w:pPr>
    </w:p>
    <w:p w:rsidR="00D54A4F" w:rsidRDefault="00D54A4F" w:rsidP="00D54A4F">
      <w:pPr>
        <w:jc w:val="both"/>
        <w:rPr>
          <w:rFonts w:ascii="Arial" w:hAnsi="Arial" w:cs="Arial"/>
          <w:b/>
          <w:bCs/>
          <w:i/>
          <w:sz w:val="22"/>
          <w:szCs w:val="22"/>
          <w:u w:val="single"/>
        </w:rPr>
      </w:pPr>
      <w:r>
        <w:rPr>
          <w:rFonts w:ascii="Arial" w:hAnsi="Arial" w:cs="Arial"/>
          <w:b/>
          <w:bCs/>
          <w:i/>
          <w:sz w:val="22"/>
          <w:szCs w:val="22"/>
          <w:u w:val="single"/>
        </w:rPr>
        <w:t>Annexes :</w:t>
      </w:r>
    </w:p>
    <w:p w:rsidR="00D54A4F" w:rsidRDefault="00D54A4F" w:rsidP="00D54A4F">
      <w:pPr>
        <w:jc w:val="both"/>
        <w:rPr>
          <w:rFonts w:ascii="Arial" w:hAnsi="Arial" w:cs="Arial"/>
          <w:b/>
          <w:bCs/>
          <w:i/>
          <w:sz w:val="22"/>
          <w:szCs w:val="22"/>
          <w:u w:val="single"/>
        </w:rPr>
      </w:pPr>
    </w:p>
    <w:p w:rsidR="00D54A4F" w:rsidRDefault="00D54A4F" w:rsidP="00D54A4F">
      <w:pPr>
        <w:jc w:val="both"/>
        <w:rPr>
          <w:rFonts w:ascii="Arial" w:hAnsi="Arial" w:cs="Arial"/>
          <w:b/>
          <w:bCs/>
          <w:i/>
          <w:sz w:val="22"/>
          <w:szCs w:val="22"/>
        </w:rPr>
      </w:pPr>
    </w:p>
    <w:p w:rsidR="00D54A4F" w:rsidRPr="00131BEB" w:rsidRDefault="00D54A4F" w:rsidP="00D54A4F">
      <w:pPr>
        <w:jc w:val="both"/>
        <w:rPr>
          <w:rFonts w:ascii="Arial" w:hAnsi="Arial" w:cs="Arial"/>
          <w:b/>
          <w:bCs/>
          <w:i/>
          <w:sz w:val="12"/>
          <w:szCs w:val="12"/>
        </w:rPr>
      </w:pPr>
    </w:p>
    <w:p w:rsidR="00D54A4F" w:rsidRDefault="00D54A4F" w:rsidP="00D54A4F">
      <w:pPr>
        <w:pStyle w:val="NormalWeb"/>
        <w:numPr>
          <w:ilvl w:val="0"/>
          <w:numId w:val="14"/>
        </w:numPr>
        <w:spacing w:before="0" w:beforeAutospacing="0" w:after="0" w:afterAutospacing="0"/>
        <w:jc w:val="both"/>
        <w:rPr>
          <w:rFonts w:ascii="Arial" w:hAnsi="Arial" w:cs="Arial"/>
          <w:bCs/>
          <w:i/>
          <w:sz w:val="22"/>
          <w:szCs w:val="22"/>
        </w:rPr>
      </w:pPr>
      <w:r>
        <w:rPr>
          <w:rFonts w:ascii="Arial" w:hAnsi="Arial" w:cs="Arial"/>
          <w:bCs/>
          <w:i/>
          <w:sz w:val="22"/>
          <w:szCs w:val="22"/>
        </w:rPr>
        <w:t>Modèle de note de service pour informer les personnels AESH de leurs droits en matière de prise en charge de leurs frais de déplacements</w:t>
      </w:r>
    </w:p>
    <w:p w:rsidR="00D54A4F" w:rsidRDefault="00D54A4F" w:rsidP="00D54A4F">
      <w:pPr>
        <w:pStyle w:val="NormalWeb"/>
        <w:spacing w:before="0" w:beforeAutospacing="0" w:after="0" w:afterAutospacing="0"/>
        <w:ind w:left="720"/>
        <w:jc w:val="both"/>
        <w:rPr>
          <w:rFonts w:ascii="Arial" w:hAnsi="Arial" w:cs="Arial"/>
          <w:bCs/>
          <w:i/>
          <w:sz w:val="22"/>
          <w:szCs w:val="22"/>
        </w:rPr>
      </w:pPr>
    </w:p>
    <w:p w:rsidR="00D54A4F" w:rsidRDefault="00D54A4F" w:rsidP="00D54A4F">
      <w:pPr>
        <w:pStyle w:val="NormalWeb"/>
        <w:numPr>
          <w:ilvl w:val="0"/>
          <w:numId w:val="14"/>
        </w:numPr>
        <w:spacing w:before="0" w:beforeAutospacing="0" w:after="0" w:afterAutospacing="0"/>
        <w:jc w:val="both"/>
        <w:rPr>
          <w:rFonts w:ascii="Arial" w:hAnsi="Arial" w:cs="Arial"/>
          <w:bCs/>
          <w:i/>
          <w:sz w:val="22"/>
          <w:szCs w:val="22"/>
        </w:rPr>
      </w:pPr>
      <w:r>
        <w:rPr>
          <w:rFonts w:ascii="Arial" w:hAnsi="Arial" w:cs="Arial"/>
          <w:bCs/>
          <w:i/>
          <w:sz w:val="22"/>
          <w:szCs w:val="22"/>
        </w:rPr>
        <w:t>Annexe de la circulaire académique relative à la prise en charge des frais de déplacements des personnels de l’académie de Dijon, destinée exclusivement aux personnels AESH</w:t>
      </w:r>
    </w:p>
    <w:p w:rsidR="00D54A4F" w:rsidRDefault="00D54A4F" w:rsidP="00D54A4F">
      <w:pPr>
        <w:pStyle w:val="NormalWeb"/>
        <w:spacing w:before="0" w:beforeAutospacing="0" w:after="0" w:afterAutospacing="0"/>
        <w:jc w:val="both"/>
        <w:rPr>
          <w:rFonts w:ascii="Arial" w:hAnsi="Arial" w:cs="Arial"/>
          <w:i/>
          <w:sz w:val="22"/>
          <w:szCs w:val="22"/>
        </w:rPr>
      </w:pPr>
    </w:p>
    <w:p w:rsidR="00D54A4F" w:rsidRDefault="00D54A4F" w:rsidP="000C1610">
      <w:pPr>
        <w:suppressAutoHyphens w:val="0"/>
        <w:ind w:right="425"/>
        <w:rPr>
          <w:rFonts w:ascii="LiberationSans" w:hAnsi="LiberationSans" w:cs="LiberationSans"/>
          <w:sz w:val="30"/>
          <w:szCs w:val="30"/>
          <w:lang w:eastAsia="fr-FR"/>
        </w:rPr>
      </w:pPr>
    </w:p>
    <w:p w:rsidR="00D54A4F" w:rsidRDefault="00D54A4F" w:rsidP="00D54A4F">
      <w:pPr>
        <w:tabs>
          <w:tab w:val="left" w:pos="3261"/>
        </w:tabs>
        <w:rPr>
          <w:rFonts w:ascii="LiberationSans" w:hAnsi="LiberationSans" w:cs="LiberationSans"/>
          <w:sz w:val="30"/>
          <w:szCs w:val="30"/>
          <w:lang w:eastAsia="fr-FR"/>
        </w:rPr>
        <w:sectPr w:rsidR="00D54A4F">
          <w:pgSz w:w="11906" w:h="16838"/>
          <w:pgMar w:top="284" w:right="329" w:bottom="129" w:left="567" w:header="720" w:footer="720" w:gutter="0"/>
          <w:cols w:space="720"/>
          <w:docGrid w:linePitch="360"/>
        </w:sectPr>
      </w:pPr>
      <w:r>
        <w:rPr>
          <w:rFonts w:ascii="LiberationSans" w:hAnsi="LiberationSans" w:cs="LiberationSans"/>
          <w:sz w:val="30"/>
          <w:szCs w:val="30"/>
          <w:lang w:eastAsia="fr-FR"/>
        </w:rPr>
        <w:tab/>
      </w:r>
    </w:p>
    <w:p w:rsidR="00D54A4F" w:rsidRDefault="00D54A4F" w:rsidP="00D54A4F">
      <w:pPr>
        <w:tabs>
          <w:tab w:val="left" w:pos="3261"/>
        </w:tabs>
        <w:rPr>
          <w:rFonts w:ascii="LiberationSans" w:hAnsi="LiberationSans" w:cs="LiberationSans"/>
          <w:sz w:val="30"/>
          <w:szCs w:val="30"/>
          <w:lang w:eastAsia="fr-FR"/>
        </w:rPr>
      </w:pPr>
    </w:p>
    <w:p w:rsidR="00D54A4F" w:rsidRDefault="00D54A4F" w:rsidP="00D54A4F">
      <w:pPr>
        <w:tabs>
          <w:tab w:val="left" w:pos="3261"/>
        </w:tabs>
        <w:rPr>
          <w:rFonts w:ascii="LiberationSans" w:hAnsi="LiberationSans" w:cs="LiberationSans"/>
          <w:sz w:val="30"/>
          <w:szCs w:val="30"/>
          <w:lang w:eastAsia="fr-FR"/>
        </w:rPr>
      </w:pPr>
    </w:p>
    <w:tbl>
      <w:tblPr>
        <w:tblStyle w:val="Grilledutableau"/>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1"/>
        <w:gridCol w:w="5023"/>
      </w:tblGrid>
      <w:tr w:rsidR="00D54A4F" w:rsidRPr="00D54A4F" w:rsidTr="00D54A4F">
        <w:trPr>
          <w:trHeight w:val="424"/>
        </w:trPr>
        <w:tc>
          <w:tcPr>
            <w:tcW w:w="4991" w:type="dxa"/>
          </w:tcPr>
          <w:p w:rsidR="00D54A4F" w:rsidRPr="00D54A4F" w:rsidRDefault="00D54A4F" w:rsidP="008E0518">
            <w:pPr>
              <w:ind w:right="57"/>
              <w:rPr>
                <w:rFonts w:ascii="Arial" w:hAnsi="Arial" w:cs="Arial"/>
                <w:b/>
                <w:sz w:val="19"/>
                <w:szCs w:val="19"/>
              </w:rPr>
            </w:pPr>
            <w:r w:rsidRPr="00D54A4F">
              <w:rPr>
                <w:rFonts w:ascii="Arial" w:hAnsi="Arial" w:cs="Arial"/>
                <w:b/>
                <w:sz w:val="19"/>
                <w:szCs w:val="19"/>
              </w:rPr>
              <w:t>SIG-AESH</w:t>
            </w:r>
          </w:p>
          <w:p w:rsidR="00D54A4F" w:rsidRPr="00D54A4F" w:rsidRDefault="00D54A4F" w:rsidP="008E0518">
            <w:pPr>
              <w:ind w:right="57"/>
              <w:jc w:val="right"/>
              <w:rPr>
                <w:rFonts w:ascii="Arial" w:hAnsi="Arial" w:cs="Arial"/>
                <w:sz w:val="16"/>
                <w:szCs w:val="16"/>
              </w:rPr>
            </w:pPr>
          </w:p>
          <w:p w:rsidR="00D54A4F" w:rsidRPr="00D54A4F" w:rsidRDefault="00D54A4F" w:rsidP="008E0518">
            <w:pPr>
              <w:pStyle w:val="Texte-Adresseligne1"/>
              <w:framePr w:w="0" w:hRule="auto" w:wrap="auto" w:vAnchor="margin" w:hAnchor="text" w:xAlign="left" w:yAlign="inline"/>
              <w:rPr>
                <w:rFonts w:cs="Arial"/>
                <w:szCs w:val="16"/>
              </w:rPr>
            </w:pPr>
            <w:r w:rsidRPr="00D54A4F">
              <w:rPr>
                <w:rFonts w:cs="Arial"/>
                <w:szCs w:val="16"/>
              </w:rPr>
              <w:t xml:space="preserve">Affaire suivie par : </w:t>
            </w:r>
          </w:p>
          <w:p w:rsidR="00D54A4F" w:rsidRPr="00D54A4F" w:rsidRDefault="00D54A4F" w:rsidP="008E0518">
            <w:pPr>
              <w:pStyle w:val="Texte-Adresseligne1"/>
              <w:framePr w:w="0" w:hRule="auto" w:wrap="auto" w:vAnchor="margin" w:hAnchor="text" w:xAlign="left" w:yAlign="inline"/>
              <w:rPr>
                <w:rFonts w:cs="Arial"/>
                <w:szCs w:val="16"/>
              </w:rPr>
            </w:pPr>
            <w:r w:rsidRPr="00D54A4F">
              <w:rPr>
                <w:rFonts w:cs="Arial"/>
                <w:szCs w:val="16"/>
              </w:rPr>
              <w:t>Coordination du SIG-AESH</w:t>
            </w:r>
          </w:p>
          <w:p w:rsidR="00D54A4F" w:rsidRPr="00D54A4F" w:rsidRDefault="008A4793" w:rsidP="008E0518">
            <w:pPr>
              <w:pStyle w:val="Texte-Adresseligne1"/>
              <w:framePr w:w="0" w:hRule="auto" w:wrap="auto" w:vAnchor="margin" w:hAnchor="text" w:xAlign="left" w:yAlign="inline"/>
              <w:rPr>
                <w:rFonts w:cs="Arial"/>
                <w:szCs w:val="16"/>
              </w:rPr>
            </w:pPr>
            <w:r>
              <w:rPr>
                <w:rFonts w:cs="Arial"/>
                <w:szCs w:val="16"/>
              </w:rPr>
              <w:t>Tél : 03 85 22 55 98</w:t>
            </w:r>
          </w:p>
          <w:p w:rsidR="00D54A4F" w:rsidRPr="00D54A4F" w:rsidRDefault="00D54A4F" w:rsidP="008E0518">
            <w:pPr>
              <w:pStyle w:val="Texte-Adresseligne1"/>
              <w:framePr w:w="0" w:hRule="auto" w:wrap="auto" w:vAnchor="margin" w:hAnchor="text" w:xAlign="left" w:yAlign="inline"/>
              <w:rPr>
                <w:rFonts w:cs="Arial"/>
                <w:color w:val="0563C1" w:themeColor="hyperlink"/>
                <w:szCs w:val="16"/>
                <w:u w:val="single"/>
              </w:rPr>
            </w:pPr>
            <w:r w:rsidRPr="00D54A4F">
              <w:rPr>
                <w:rFonts w:cs="Arial"/>
                <w:szCs w:val="16"/>
              </w:rPr>
              <w:t xml:space="preserve">Mél : </w:t>
            </w:r>
            <w:hyperlink r:id="rId47" w:history="1">
              <w:r w:rsidRPr="00D54A4F">
                <w:rPr>
                  <w:rStyle w:val="Lienhypertexte"/>
                  <w:rFonts w:cs="Arial"/>
                  <w:szCs w:val="16"/>
                </w:rPr>
                <w:t>sig-aesh@ac-dijon.</w:t>
              </w:r>
            </w:hyperlink>
            <w:r w:rsidRPr="00D54A4F">
              <w:rPr>
                <w:rStyle w:val="Lienhypertexte"/>
                <w:rFonts w:cs="Arial"/>
              </w:rPr>
              <w:t>fr</w:t>
            </w:r>
          </w:p>
          <w:p w:rsidR="00D54A4F" w:rsidRPr="00D54A4F" w:rsidRDefault="00D54A4F" w:rsidP="008E0518">
            <w:pPr>
              <w:pStyle w:val="Texte-Adresseligne1"/>
              <w:framePr w:w="0" w:hRule="auto" w:wrap="auto" w:vAnchor="margin" w:hAnchor="text" w:xAlign="left" w:yAlign="inline"/>
              <w:rPr>
                <w:rFonts w:cs="Arial"/>
                <w:szCs w:val="16"/>
              </w:rPr>
            </w:pPr>
          </w:p>
          <w:p w:rsidR="00D54A4F" w:rsidRPr="00D54A4F" w:rsidRDefault="00D54A4F" w:rsidP="008E0518">
            <w:pPr>
              <w:spacing w:line="210" w:lineRule="atLeast"/>
              <w:ind w:right="57"/>
              <w:rPr>
                <w:rFonts w:ascii="Arial" w:hAnsi="Arial" w:cs="Arial"/>
                <w:sz w:val="16"/>
                <w:szCs w:val="16"/>
              </w:rPr>
            </w:pPr>
            <w:r w:rsidRPr="00D54A4F">
              <w:rPr>
                <w:rFonts w:ascii="Arial" w:hAnsi="Arial" w:cs="Arial"/>
                <w:sz w:val="16"/>
                <w:szCs w:val="16"/>
              </w:rPr>
              <w:t>Cité administrative</w:t>
            </w:r>
          </w:p>
          <w:p w:rsidR="00D54A4F" w:rsidRPr="00D54A4F" w:rsidRDefault="00D54A4F" w:rsidP="008E0518">
            <w:pPr>
              <w:spacing w:line="210" w:lineRule="atLeast"/>
              <w:ind w:right="57"/>
              <w:rPr>
                <w:rFonts w:ascii="Arial" w:hAnsi="Arial" w:cs="Arial"/>
                <w:sz w:val="16"/>
                <w:szCs w:val="16"/>
              </w:rPr>
            </w:pPr>
            <w:r w:rsidRPr="00D54A4F">
              <w:rPr>
                <w:rFonts w:ascii="Arial" w:hAnsi="Arial" w:cs="Arial"/>
                <w:sz w:val="16"/>
                <w:szCs w:val="16"/>
              </w:rPr>
              <w:t>Boulevard Henri Dunant</w:t>
            </w:r>
          </w:p>
          <w:p w:rsidR="00D54A4F" w:rsidRPr="00D54A4F" w:rsidRDefault="00D54A4F" w:rsidP="008E0518">
            <w:pPr>
              <w:spacing w:line="210" w:lineRule="atLeast"/>
              <w:ind w:right="57"/>
              <w:rPr>
                <w:rFonts w:ascii="Arial" w:hAnsi="Arial" w:cs="Arial"/>
                <w:sz w:val="16"/>
                <w:szCs w:val="16"/>
              </w:rPr>
            </w:pPr>
            <w:r w:rsidRPr="00D54A4F">
              <w:rPr>
                <w:rFonts w:ascii="Arial" w:hAnsi="Arial" w:cs="Arial"/>
                <w:sz w:val="16"/>
                <w:szCs w:val="16"/>
              </w:rPr>
              <w:t>BP 72512</w:t>
            </w:r>
          </w:p>
          <w:p w:rsidR="00D54A4F" w:rsidRPr="00D54A4F" w:rsidRDefault="00D54A4F" w:rsidP="008E0518">
            <w:pPr>
              <w:pStyle w:val="Texte-Adresseligne2"/>
              <w:framePr w:w="0" w:hRule="auto" w:wrap="auto" w:vAnchor="margin" w:hAnchor="text" w:xAlign="left" w:yAlign="inline"/>
              <w:rPr>
                <w:rFonts w:cs="Arial"/>
                <w:szCs w:val="16"/>
              </w:rPr>
            </w:pPr>
            <w:r w:rsidRPr="00D54A4F">
              <w:rPr>
                <w:rFonts w:cs="Arial"/>
                <w:szCs w:val="16"/>
              </w:rPr>
              <w:t>71025 Mâcon cedex 9</w:t>
            </w:r>
          </w:p>
        </w:tc>
        <w:tc>
          <w:tcPr>
            <w:tcW w:w="5023" w:type="dxa"/>
          </w:tcPr>
          <w:p w:rsidR="00D54A4F" w:rsidRPr="00D54A4F" w:rsidRDefault="00D54A4F" w:rsidP="008E0518">
            <w:pPr>
              <w:pStyle w:val="Date2"/>
              <w:rPr>
                <w:sz w:val="20"/>
                <w:szCs w:val="20"/>
              </w:rPr>
            </w:pPr>
            <w:r w:rsidRPr="00D54A4F">
              <w:rPr>
                <w:sz w:val="20"/>
                <w:szCs w:val="20"/>
              </w:rPr>
              <w:t xml:space="preserve">Mâcon, le </w:t>
            </w:r>
          </w:p>
          <w:p w:rsidR="00D54A4F" w:rsidRPr="00D54A4F" w:rsidRDefault="00D54A4F" w:rsidP="008E0518">
            <w:pPr>
              <w:pStyle w:val="Corpsdetexte"/>
              <w:rPr>
                <w:rFonts w:ascii="Arial" w:hAnsi="Arial" w:cs="Arial"/>
                <w:sz w:val="20"/>
                <w:szCs w:val="20"/>
              </w:rPr>
            </w:pPr>
          </w:p>
          <w:p w:rsidR="00D54A4F" w:rsidRPr="00D54A4F" w:rsidRDefault="00D54A4F" w:rsidP="008E0518">
            <w:pPr>
              <w:pStyle w:val="Corpsdetexte"/>
              <w:jc w:val="right"/>
              <w:rPr>
                <w:rFonts w:ascii="Arial" w:hAnsi="Arial" w:cs="Arial"/>
                <w:sz w:val="20"/>
                <w:szCs w:val="20"/>
              </w:rPr>
            </w:pPr>
            <w:r w:rsidRPr="00D54A4F">
              <w:rPr>
                <w:rFonts w:ascii="Arial" w:hAnsi="Arial" w:cs="Arial"/>
                <w:sz w:val="20"/>
                <w:szCs w:val="20"/>
              </w:rPr>
              <w:t>L’inspecteur d’académie, directeur académique des services de l’éducation nationale</w:t>
            </w:r>
          </w:p>
          <w:p w:rsidR="00D54A4F" w:rsidRPr="00D54A4F" w:rsidRDefault="00D54A4F" w:rsidP="008E0518">
            <w:pPr>
              <w:pStyle w:val="Corpsdetexte"/>
              <w:jc w:val="right"/>
              <w:rPr>
                <w:rFonts w:ascii="Arial" w:hAnsi="Arial" w:cs="Arial"/>
                <w:sz w:val="20"/>
                <w:szCs w:val="20"/>
              </w:rPr>
            </w:pPr>
          </w:p>
          <w:p w:rsidR="00D54A4F" w:rsidRPr="00D54A4F" w:rsidRDefault="00D54A4F" w:rsidP="008E0518">
            <w:pPr>
              <w:pStyle w:val="Corpsdetexte"/>
              <w:jc w:val="right"/>
              <w:rPr>
                <w:rFonts w:ascii="Arial" w:hAnsi="Arial" w:cs="Arial"/>
                <w:sz w:val="20"/>
                <w:szCs w:val="20"/>
              </w:rPr>
            </w:pPr>
            <w:r w:rsidRPr="00D54A4F">
              <w:rPr>
                <w:rFonts w:ascii="Arial" w:hAnsi="Arial" w:cs="Arial"/>
                <w:sz w:val="20"/>
                <w:szCs w:val="20"/>
              </w:rPr>
              <w:t>à</w:t>
            </w:r>
          </w:p>
          <w:p w:rsidR="00D54A4F" w:rsidRPr="00D54A4F" w:rsidRDefault="00D54A4F" w:rsidP="008E0518">
            <w:pPr>
              <w:pStyle w:val="Corpsdetexte"/>
              <w:jc w:val="right"/>
              <w:rPr>
                <w:rFonts w:ascii="Arial" w:hAnsi="Arial" w:cs="Arial"/>
                <w:sz w:val="20"/>
                <w:szCs w:val="20"/>
              </w:rPr>
            </w:pPr>
          </w:p>
          <w:p w:rsidR="00D54A4F" w:rsidRPr="00D54A4F" w:rsidRDefault="00D54A4F" w:rsidP="008E0518">
            <w:pPr>
              <w:pStyle w:val="Corpsdetexte"/>
              <w:jc w:val="right"/>
              <w:rPr>
                <w:rFonts w:ascii="Arial" w:hAnsi="Arial" w:cs="Arial"/>
                <w:sz w:val="20"/>
                <w:szCs w:val="20"/>
              </w:rPr>
            </w:pPr>
            <w:r w:rsidRPr="00D54A4F">
              <w:rPr>
                <w:rFonts w:ascii="Arial" w:hAnsi="Arial" w:cs="Arial"/>
                <w:sz w:val="20"/>
                <w:szCs w:val="20"/>
              </w:rPr>
              <w:t>Mesdames et Messieurs les accompagnants d’élèves en situation de handicap</w:t>
            </w:r>
          </w:p>
          <w:p w:rsidR="00D54A4F" w:rsidRPr="00D54A4F" w:rsidRDefault="00D54A4F" w:rsidP="008E0518">
            <w:pPr>
              <w:pStyle w:val="Corpsdetexte"/>
              <w:jc w:val="right"/>
              <w:rPr>
                <w:rFonts w:ascii="Arial" w:hAnsi="Arial" w:cs="Arial"/>
                <w:sz w:val="20"/>
                <w:szCs w:val="20"/>
              </w:rPr>
            </w:pPr>
          </w:p>
          <w:p w:rsidR="00D54A4F" w:rsidRPr="00D54A4F" w:rsidRDefault="00D54A4F" w:rsidP="008E0518">
            <w:pPr>
              <w:pStyle w:val="Corpsdetexte"/>
              <w:jc w:val="right"/>
              <w:rPr>
                <w:rFonts w:ascii="Arial" w:hAnsi="Arial" w:cs="Arial"/>
                <w:sz w:val="20"/>
                <w:szCs w:val="20"/>
              </w:rPr>
            </w:pPr>
            <w:r w:rsidRPr="00D54A4F">
              <w:rPr>
                <w:rFonts w:ascii="Arial" w:hAnsi="Arial" w:cs="Arial"/>
                <w:sz w:val="20"/>
                <w:szCs w:val="20"/>
              </w:rPr>
              <w:t xml:space="preserve">S/c de Mesdames et Messieurs les responsables de pôles inclusifs d’accompagnement localisés </w:t>
            </w:r>
          </w:p>
          <w:p w:rsidR="00D54A4F" w:rsidRPr="00D54A4F" w:rsidRDefault="00D54A4F" w:rsidP="008E0518">
            <w:pPr>
              <w:rPr>
                <w:rFonts w:ascii="Arial" w:hAnsi="Arial" w:cs="Arial"/>
                <w:sz w:val="20"/>
                <w:szCs w:val="20"/>
              </w:rPr>
            </w:pPr>
          </w:p>
          <w:p w:rsidR="00D54A4F" w:rsidRPr="00D54A4F" w:rsidRDefault="00D54A4F" w:rsidP="008E0518">
            <w:pPr>
              <w:pStyle w:val="Corpsdetexte"/>
              <w:jc w:val="right"/>
              <w:rPr>
                <w:rFonts w:ascii="Arial" w:hAnsi="Arial" w:cs="Arial"/>
                <w:sz w:val="20"/>
                <w:szCs w:val="20"/>
              </w:rPr>
            </w:pPr>
          </w:p>
        </w:tc>
      </w:tr>
    </w:tbl>
    <w:p w:rsidR="00D54A4F" w:rsidRPr="00D54A4F" w:rsidRDefault="00D54A4F" w:rsidP="00D54A4F">
      <w:pPr>
        <w:rPr>
          <w:rFonts w:ascii="Arial" w:hAnsi="Arial" w:cs="Arial"/>
          <w:color w:val="231F20"/>
          <w:sz w:val="20"/>
        </w:rPr>
      </w:pPr>
      <w:r w:rsidRPr="00D54A4F">
        <w:rPr>
          <w:rStyle w:val="ObjetCar"/>
          <w:u w:val="single"/>
        </w:rPr>
        <w:t>Objet</w:t>
      </w:r>
      <w:r w:rsidRPr="00D54A4F">
        <w:rPr>
          <w:rStyle w:val="ObjetCar"/>
        </w:rPr>
        <w:t xml:space="preserve"> </w:t>
      </w:r>
      <w:r w:rsidRPr="00D54A4F">
        <w:rPr>
          <w:rFonts w:ascii="Arial" w:hAnsi="Arial" w:cs="Arial"/>
        </w:rPr>
        <w:t xml:space="preserve">: </w:t>
      </w:r>
      <w:r w:rsidRPr="00D54A4F">
        <w:rPr>
          <w:rFonts w:ascii="Arial" w:hAnsi="Arial" w:cs="Arial"/>
          <w:sz w:val="20"/>
        </w:rPr>
        <w:t xml:space="preserve">prise en charge des frais de déplacement des personnels AESH – année scolaire </w:t>
      </w:r>
    </w:p>
    <w:p w:rsidR="00D54A4F" w:rsidRPr="00D54A4F" w:rsidRDefault="00D54A4F" w:rsidP="00D54A4F">
      <w:pPr>
        <w:rPr>
          <w:rFonts w:ascii="Arial" w:hAnsi="Arial" w:cs="Arial"/>
          <w:b/>
        </w:rPr>
      </w:pPr>
    </w:p>
    <w:p w:rsidR="00D54A4F" w:rsidRPr="00D54A4F" w:rsidRDefault="00D54A4F" w:rsidP="00D54A4F">
      <w:pPr>
        <w:rPr>
          <w:rFonts w:ascii="Arial" w:hAnsi="Arial" w:cs="Arial"/>
          <w:b/>
          <w:sz w:val="20"/>
          <w:szCs w:val="20"/>
        </w:rPr>
      </w:pPr>
      <w:r w:rsidRPr="00D54A4F">
        <w:rPr>
          <w:rFonts w:ascii="Arial" w:hAnsi="Arial" w:cs="Arial"/>
          <w:b/>
          <w:noProof/>
          <w:sz w:val="20"/>
          <w:szCs w:val="20"/>
          <w:lang w:eastAsia="fr-FR"/>
        </w:rPr>
        <mc:AlternateContent>
          <mc:Choice Requires="wps">
            <w:drawing>
              <wp:anchor distT="0" distB="0" distL="114935" distR="114935" simplePos="0" relativeHeight="251707392" behindDoc="0" locked="0" layoutInCell="1" allowOverlap="1" wp14:anchorId="75A27560" wp14:editId="747DE6FF">
                <wp:simplePos x="0" y="0"/>
                <wp:positionH relativeFrom="column">
                  <wp:posOffset>-2260600</wp:posOffset>
                </wp:positionH>
                <wp:positionV relativeFrom="paragraph">
                  <wp:posOffset>382270</wp:posOffset>
                </wp:positionV>
                <wp:extent cx="1593215" cy="3552825"/>
                <wp:effectExtent l="2540" t="4445" r="4445" b="5080"/>
                <wp:wrapNone/>
                <wp:docPr id="70"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552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Default="00566563" w:rsidP="00D54A4F">
                            <w:pPr>
                              <w:ind w:right="108"/>
                              <w:jc w:val="right"/>
                              <w:rPr>
                                <w:rFonts w:ascii="Arial Narrow" w:hAnsi="Arial Narrow" w:cs="Arial Narrow"/>
                                <w:b/>
                                <w:sz w:val="19"/>
                                <w:szCs w:val="19"/>
                              </w:rPr>
                            </w:pPr>
                            <w:r>
                              <w:rPr>
                                <w:rFonts w:ascii="Arial Narrow" w:hAnsi="Arial Narrow" w:cs="Arial Narrow"/>
                                <w:b/>
                                <w:sz w:val="19"/>
                                <w:szCs w:val="19"/>
                              </w:rPr>
                              <w:t>DP</w:t>
                            </w:r>
                          </w:p>
                          <w:p w:rsidR="00566563" w:rsidRDefault="00566563" w:rsidP="00D54A4F">
                            <w:pPr>
                              <w:ind w:right="108"/>
                              <w:jc w:val="right"/>
                              <w:rPr>
                                <w:rFonts w:ascii="Arial Narrow" w:hAnsi="Arial Narrow" w:cs="Arial Narrow"/>
                                <w:sz w:val="16"/>
                                <w:szCs w:val="16"/>
                              </w:rPr>
                            </w:pPr>
                            <w:r>
                              <w:rPr>
                                <w:rFonts w:ascii="Arial Narrow" w:hAnsi="Arial Narrow" w:cs="Arial Narrow"/>
                                <w:b/>
                                <w:sz w:val="19"/>
                                <w:szCs w:val="19"/>
                              </w:rPr>
                              <w:t>Division des personnels</w:t>
                            </w:r>
                          </w:p>
                          <w:p w:rsidR="00566563" w:rsidRDefault="00566563" w:rsidP="00D54A4F">
                            <w:pPr>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Affaire suivie par :</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Jean-Baptiste ROUSSEAU</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Téléphone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03.85.22.55.95</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Télécopie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03.85.22.55.39</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Courriel</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avs71@ac-dijon.fr</w:t>
                            </w:r>
                          </w:p>
                          <w:p w:rsidR="00566563" w:rsidRDefault="00566563" w:rsidP="00D54A4F">
                            <w:pPr>
                              <w:spacing w:line="210" w:lineRule="atLeast"/>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Cité administrative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Boulevard Henri Dunant</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BP 72512</w:t>
                            </w:r>
                          </w:p>
                          <w:p w:rsidR="00566563" w:rsidRDefault="00566563" w:rsidP="00D54A4F">
                            <w:pPr>
                              <w:spacing w:line="210" w:lineRule="atLeast"/>
                              <w:ind w:right="108"/>
                              <w:jc w:val="right"/>
                              <w:rPr>
                                <w:szCs w:val="16"/>
                              </w:rPr>
                            </w:pPr>
                            <w:r>
                              <w:rPr>
                                <w:rFonts w:ascii="Arial Narrow" w:hAnsi="Arial Narrow" w:cs="Arial Narrow"/>
                                <w:sz w:val="16"/>
                                <w:szCs w:val="16"/>
                              </w:rPr>
                              <w:t>71025 Mâcon cedex 9</w:t>
                            </w:r>
                          </w:p>
                          <w:p w:rsidR="00566563" w:rsidRDefault="00566563" w:rsidP="00D54A4F">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27560" id="Zone de texte 70" o:spid="_x0000_s1041" type="#_x0000_t202" style="position:absolute;margin-left:-178pt;margin-top:30.1pt;width:125.45pt;height:279.7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" stroked="f">
                <v:fill opacity="0"/>
                <v:textbox inset="0,0,0,0">
                  <w:txbxContent>
                    <w:p w:rsidR="00566563" w:rsidRDefault="00566563" w:rsidP="00D54A4F">
                      <w:pPr>
                        <w:ind w:right="108"/>
                        <w:jc w:val="right"/>
                        <w:rPr>
                          <w:rFonts w:ascii="Arial Narrow" w:hAnsi="Arial Narrow" w:cs="Arial Narrow"/>
                          <w:b/>
                          <w:sz w:val="19"/>
                          <w:szCs w:val="19"/>
                        </w:rPr>
                      </w:pPr>
                      <w:r>
                        <w:rPr>
                          <w:rFonts w:ascii="Arial Narrow" w:hAnsi="Arial Narrow" w:cs="Arial Narrow"/>
                          <w:b/>
                          <w:sz w:val="19"/>
                          <w:szCs w:val="19"/>
                        </w:rPr>
                        <w:t>DP</w:t>
                      </w:r>
                    </w:p>
                    <w:p w:rsidR="00566563" w:rsidRDefault="00566563" w:rsidP="00D54A4F">
                      <w:pPr>
                        <w:ind w:right="108"/>
                        <w:jc w:val="right"/>
                        <w:rPr>
                          <w:rFonts w:ascii="Arial Narrow" w:hAnsi="Arial Narrow" w:cs="Arial Narrow"/>
                          <w:sz w:val="16"/>
                          <w:szCs w:val="16"/>
                        </w:rPr>
                      </w:pPr>
                      <w:r>
                        <w:rPr>
                          <w:rFonts w:ascii="Arial Narrow" w:hAnsi="Arial Narrow" w:cs="Arial Narrow"/>
                          <w:b/>
                          <w:sz w:val="19"/>
                          <w:szCs w:val="19"/>
                        </w:rPr>
                        <w:t>Division des personnels</w:t>
                      </w:r>
                    </w:p>
                    <w:p w:rsidR="00566563" w:rsidRDefault="00566563" w:rsidP="00D54A4F">
                      <w:pPr>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Affaire suivie par :</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Jean-Baptiste ROUSSEAU</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Téléphone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03.85.22.55.95</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Télécopie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03.85.22.55.39</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Courriel</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avs71@ac-dijon.fr</w:t>
                      </w:r>
                    </w:p>
                    <w:p w:rsidR="00566563" w:rsidRDefault="00566563" w:rsidP="00D54A4F">
                      <w:pPr>
                        <w:spacing w:line="210" w:lineRule="atLeast"/>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Cité administrative</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Boulevard Henri Dunant</w:t>
                      </w:r>
                    </w:p>
                    <w:p w:rsidR="00566563" w:rsidRDefault="00566563" w:rsidP="00D54A4F">
                      <w:pPr>
                        <w:spacing w:line="210" w:lineRule="atLeast"/>
                        <w:ind w:right="108"/>
                        <w:jc w:val="right"/>
                        <w:rPr>
                          <w:rFonts w:ascii="Arial Narrow" w:hAnsi="Arial Narrow" w:cs="Arial Narrow"/>
                          <w:sz w:val="16"/>
                          <w:szCs w:val="16"/>
                        </w:rPr>
                      </w:pPr>
                      <w:r>
                        <w:rPr>
                          <w:rFonts w:ascii="Arial Narrow" w:hAnsi="Arial Narrow" w:cs="Arial Narrow"/>
                          <w:sz w:val="16"/>
                          <w:szCs w:val="16"/>
                        </w:rPr>
                        <w:t>BP 72512</w:t>
                      </w:r>
                    </w:p>
                    <w:p w:rsidR="00566563" w:rsidRDefault="00566563" w:rsidP="00D54A4F">
                      <w:pPr>
                        <w:spacing w:line="210" w:lineRule="atLeast"/>
                        <w:ind w:right="108"/>
                        <w:jc w:val="right"/>
                        <w:rPr>
                          <w:szCs w:val="16"/>
                        </w:rPr>
                      </w:pPr>
                      <w:r>
                        <w:rPr>
                          <w:rFonts w:ascii="Arial Narrow" w:hAnsi="Arial Narrow" w:cs="Arial Narrow"/>
                          <w:sz w:val="16"/>
                          <w:szCs w:val="16"/>
                        </w:rPr>
                        <w:t>71025 Mâcon cedex 9</w:t>
                      </w:r>
                    </w:p>
                    <w:p w:rsidR="00566563" w:rsidRDefault="00566563" w:rsidP="00D54A4F">
                      <w:pPr>
                        <w:rPr>
                          <w:szCs w:val="16"/>
                        </w:rPr>
                      </w:pPr>
                    </w:p>
                  </w:txbxContent>
                </v:textbox>
              </v:shape>
            </w:pict>
          </mc:Fallback>
        </mc:AlternateContent>
      </w:r>
      <w:r w:rsidRPr="00D54A4F">
        <w:rPr>
          <w:rFonts w:ascii="Arial" w:hAnsi="Arial" w:cs="Arial"/>
          <w:b/>
          <w:sz w:val="20"/>
          <w:szCs w:val="20"/>
        </w:rPr>
        <w:t xml:space="preserve">Références : </w:t>
      </w:r>
    </w:p>
    <w:p w:rsidR="00D54A4F" w:rsidRPr="00D54A4F" w:rsidRDefault="00D54A4F" w:rsidP="00D54A4F">
      <w:pPr>
        <w:numPr>
          <w:ilvl w:val="0"/>
          <w:numId w:val="15"/>
        </w:numPr>
        <w:spacing w:before="120" w:after="120"/>
        <w:jc w:val="both"/>
        <w:rPr>
          <w:rStyle w:val="lev"/>
          <w:rFonts w:ascii="Arial" w:hAnsi="Arial" w:cs="Arial"/>
          <w:bCs w:val="0"/>
          <w:sz w:val="20"/>
          <w:szCs w:val="20"/>
        </w:rPr>
      </w:pPr>
      <w:r w:rsidRPr="00D54A4F">
        <w:rPr>
          <w:rFonts w:ascii="Arial" w:hAnsi="Arial" w:cs="Arial"/>
          <w:b/>
          <w:sz w:val="20"/>
          <w:szCs w:val="20"/>
        </w:rPr>
        <w:t xml:space="preserve">Décret 2006-781 du 3 juillet 2006 </w:t>
      </w:r>
      <w:r w:rsidRPr="00D54A4F">
        <w:rPr>
          <w:rStyle w:val="lev"/>
          <w:rFonts w:ascii="Arial" w:hAnsi="Arial" w:cs="Arial"/>
          <w:sz w:val="20"/>
          <w:szCs w:val="20"/>
        </w:rPr>
        <w:t>fixant les conditions et les modalités de règlement des frais occasionnés par les déplacements temporaires des personnels civils de l'Etat</w:t>
      </w:r>
    </w:p>
    <w:p w:rsidR="00D54A4F" w:rsidRPr="00D54A4F" w:rsidRDefault="00D54A4F" w:rsidP="00D54A4F">
      <w:pPr>
        <w:numPr>
          <w:ilvl w:val="0"/>
          <w:numId w:val="15"/>
        </w:numPr>
        <w:spacing w:before="120" w:after="120"/>
        <w:jc w:val="both"/>
        <w:rPr>
          <w:rFonts w:ascii="Arial" w:hAnsi="Arial" w:cs="Arial"/>
          <w:b/>
          <w:sz w:val="20"/>
          <w:szCs w:val="20"/>
        </w:rPr>
      </w:pPr>
      <w:r w:rsidRPr="00D54A4F">
        <w:rPr>
          <w:rStyle w:val="lev"/>
          <w:rFonts w:ascii="Arial" w:hAnsi="Arial" w:cs="Arial"/>
          <w:sz w:val="20"/>
          <w:szCs w:val="20"/>
        </w:rPr>
        <w:t>Annexe spécifique pour les personnels AESH de la note de service académique du 10 septembre 2020 relative aux frais de déplacements des personnels</w:t>
      </w:r>
    </w:p>
    <w:p w:rsidR="00D54A4F" w:rsidRPr="00D54A4F" w:rsidRDefault="00D54A4F" w:rsidP="00D54A4F">
      <w:pPr>
        <w:jc w:val="both"/>
        <w:rPr>
          <w:rFonts w:ascii="Arial" w:hAnsi="Arial" w:cs="Arial"/>
          <w:szCs w:val="20"/>
        </w:rPr>
      </w:pPr>
    </w:p>
    <w:p w:rsidR="00D54A4F" w:rsidRPr="00D54A4F" w:rsidRDefault="00D54A4F" w:rsidP="00D54A4F">
      <w:pPr>
        <w:jc w:val="both"/>
        <w:rPr>
          <w:rFonts w:ascii="Arial" w:hAnsi="Arial" w:cs="Arial"/>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 xml:space="preserve">Vous trouverez joint à ce courrier l’ensemble de la procédure académique relative à la prise en charge des frais de déplacement des personnels AESH, établie par les services de la division des affaires financières du rectorat de Dijon. </w:t>
      </w: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Les personnels ouvrant droit au remboursement de ces frais se rapporteront aux fiches pratiques présentées en annexe 2 pour constituer leur dossier.</w:t>
      </w: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b/>
          <w:sz w:val="20"/>
          <w:szCs w:val="20"/>
          <w:u w:val="single"/>
        </w:rPr>
      </w:pPr>
      <w:r w:rsidRPr="00D54A4F">
        <w:rPr>
          <w:rFonts w:ascii="Arial" w:hAnsi="Arial" w:cs="Arial"/>
          <w:sz w:val="20"/>
          <w:szCs w:val="20"/>
        </w:rPr>
        <w:t xml:space="preserve">Les documents nécessaires à l’instruction de la demande (annexe 4 at 4-a) doivent être </w:t>
      </w:r>
      <w:r w:rsidRPr="00D54A4F">
        <w:rPr>
          <w:rFonts w:ascii="Arial" w:hAnsi="Arial" w:cs="Arial"/>
          <w:b/>
          <w:sz w:val="20"/>
          <w:szCs w:val="20"/>
          <w:u w:val="single"/>
        </w:rPr>
        <w:t xml:space="preserve">adressés directement aux gestionnaires du bureau de la DAF 1 du rectorat. Pour les personnels AESH, les gestionnaires du bureau DAF 1 en charge de ce suivi sont : </w:t>
      </w:r>
    </w:p>
    <w:p w:rsidR="00D54A4F" w:rsidRPr="00D54A4F" w:rsidRDefault="00D54A4F" w:rsidP="00D54A4F">
      <w:pPr>
        <w:jc w:val="both"/>
        <w:rPr>
          <w:rFonts w:ascii="Arial" w:hAnsi="Arial" w:cs="Arial"/>
          <w:b/>
          <w:sz w:val="20"/>
          <w:szCs w:val="20"/>
          <w:u w:val="single"/>
        </w:rPr>
      </w:pPr>
    </w:p>
    <w:p w:rsidR="00D54A4F" w:rsidRPr="00D54A4F" w:rsidRDefault="00D54A4F" w:rsidP="00D54A4F">
      <w:pPr>
        <w:pStyle w:val="Paragraphedeliste"/>
        <w:widowControl w:val="0"/>
        <w:numPr>
          <w:ilvl w:val="0"/>
          <w:numId w:val="17"/>
        </w:numPr>
        <w:suppressAutoHyphens w:val="0"/>
        <w:autoSpaceDE w:val="0"/>
        <w:autoSpaceDN w:val="0"/>
        <w:spacing w:before="2"/>
        <w:contextualSpacing w:val="0"/>
        <w:jc w:val="both"/>
        <w:rPr>
          <w:rFonts w:ascii="Arial" w:hAnsi="Arial" w:cs="Arial"/>
          <w:sz w:val="20"/>
          <w:szCs w:val="20"/>
        </w:rPr>
      </w:pPr>
      <w:r w:rsidRPr="00D54A4F">
        <w:rPr>
          <w:rFonts w:ascii="Arial" w:hAnsi="Arial" w:cs="Arial"/>
          <w:sz w:val="20"/>
          <w:szCs w:val="20"/>
        </w:rPr>
        <w:t xml:space="preserve">Pour la Côte d’Or : </w:t>
      </w:r>
      <w:r w:rsidRPr="00D54A4F">
        <w:rPr>
          <w:rFonts w:ascii="Arial" w:hAnsi="Arial" w:cs="Arial"/>
          <w:b/>
          <w:sz w:val="20"/>
          <w:szCs w:val="20"/>
        </w:rPr>
        <w:t>Mme Karen JARROT</w:t>
      </w:r>
      <w:r w:rsidRPr="00D54A4F">
        <w:rPr>
          <w:rFonts w:ascii="Arial" w:hAnsi="Arial" w:cs="Arial"/>
          <w:sz w:val="20"/>
          <w:szCs w:val="20"/>
        </w:rPr>
        <w:t xml:space="preserve"> / courriel : </w:t>
      </w:r>
      <w:hyperlink r:id="rId48" w:history="1">
        <w:r w:rsidRPr="00D54A4F">
          <w:rPr>
            <w:rStyle w:val="Lienhypertexte"/>
            <w:rFonts w:ascii="Arial" w:hAnsi="Arial" w:cs="Arial"/>
            <w:sz w:val="20"/>
            <w:szCs w:val="20"/>
          </w:rPr>
          <w:t>daf1-dt5@ac-dijon.fr</w:t>
        </w:r>
      </w:hyperlink>
      <w:r w:rsidRPr="00D54A4F">
        <w:rPr>
          <w:rFonts w:ascii="Arial" w:hAnsi="Arial" w:cs="Arial"/>
          <w:sz w:val="20"/>
          <w:szCs w:val="20"/>
        </w:rPr>
        <w:t xml:space="preserve"> ou téléphone : 03 80 44 84 64</w:t>
      </w:r>
    </w:p>
    <w:p w:rsidR="00D54A4F" w:rsidRPr="00D54A4F" w:rsidRDefault="00D54A4F" w:rsidP="00D54A4F">
      <w:pPr>
        <w:pStyle w:val="Paragraphedeliste"/>
        <w:widowControl w:val="0"/>
        <w:numPr>
          <w:ilvl w:val="0"/>
          <w:numId w:val="17"/>
        </w:numPr>
        <w:suppressAutoHyphens w:val="0"/>
        <w:autoSpaceDE w:val="0"/>
        <w:autoSpaceDN w:val="0"/>
        <w:spacing w:before="2"/>
        <w:contextualSpacing w:val="0"/>
        <w:jc w:val="both"/>
        <w:rPr>
          <w:rFonts w:ascii="Arial" w:hAnsi="Arial" w:cs="Arial"/>
          <w:sz w:val="20"/>
          <w:szCs w:val="20"/>
        </w:rPr>
      </w:pPr>
      <w:r w:rsidRPr="00D54A4F">
        <w:rPr>
          <w:rFonts w:ascii="Arial" w:hAnsi="Arial" w:cs="Arial"/>
          <w:sz w:val="20"/>
          <w:szCs w:val="20"/>
        </w:rPr>
        <w:t xml:space="preserve">Pour la Nièvre : </w:t>
      </w:r>
      <w:r w:rsidRPr="00D54A4F">
        <w:rPr>
          <w:rFonts w:ascii="Arial" w:hAnsi="Arial" w:cs="Arial"/>
          <w:b/>
          <w:sz w:val="20"/>
          <w:szCs w:val="20"/>
        </w:rPr>
        <w:t>M. Olivier PIOCHE</w:t>
      </w:r>
      <w:r w:rsidRPr="00D54A4F">
        <w:rPr>
          <w:rFonts w:ascii="Arial" w:hAnsi="Arial" w:cs="Arial"/>
          <w:sz w:val="20"/>
          <w:szCs w:val="20"/>
        </w:rPr>
        <w:t xml:space="preserve"> / courriel : </w:t>
      </w:r>
      <w:hyperlink r:id="rId49" w:history="1">
        <w:r w:rsidRPr="00D54A4F">
          <w:rPr>
            <w:rStyle w:val="Lienhypertexte"/>
            <w:rFonts w:ascii="Arial" w:hAnsi="Arial" w:cs="Arial"/>
            <w:sz w:val="20"/>
            <w:szCs w:val="20"/>
          </w:rPr>
          <w:t>daf1-dt3@ac-dijon.fr</w:t>
        </w:r>
      </w:hyperlink>
      <w:r w:rsidRPr="00D54A4F">
        <w:rPr>
          <w:rFonts w:ascii="Arial" w:hAnsi="Arial" w:cs="Arial"/>
          <w:sz w:val="20"/>
          <w:szCs w:val="20"/>
        </w:rPr>
        <w:t xml:space="preserve"> ou téléphone : 03 80 44 84 65</w:t>
      </w:r>
    </w:p>
    <w:p w:rsidR="00D54A4F" w:rsidRPr="00D54A4F" w:rsidRDefault="00D54A4F" w:rsidP="00D54A4F">
      <w:pPr>
        <w:pStyle w:val="Paragraphedeliste"/>
        <w:widowControl w:val="0"/>
        <w:numPr>
          <w:ilvl w:val="0"/>
          <w:numId w:val="17"/>
        </w:numPr>
        <w:suppressAutoHyphens w:val="0"/>
        <w:autoSpaceDE w:val="0"/>
        <w:autoSpaceDN w:val="0"/>
        <w:spacing w:before="2"/>
        <w:contextualSpacing w:val="0"/>
        <w:jc w:val="both"/>
        <w:rPr>
          <w:rFonts w:ascii="Arial" w:hAnsi="Arial" w:cs="Arial"/>
          <w:sz w:val="20"/>
          <w:szCs w:val="20"/>
        </w:rPr>
      </w:pPr>
      <w:r w:rsidRPr="00D54A4F">
        <w:rPr>
          <w:rFonts w:ascii="Arial" w:hAnsi="Arial" w:cs="Arial"/>
          <w:sz w:val="20"/>
          <w:szCs w:val="20"/>
        </w:rPr>
        <w:t xml:space="preserve">Pour la Saône et Loire : </w:t>
      </w:r>
      <w:r w:rsidRPr="00D54A4F">
        <w:rPr>
          <w:rFonts w:ascii="Arial" w:hAnsi="Arial" w:cs="Arial"/>
          <w:b/>
          <w:sz w:val="20"/>
          <w:szCs w:val="20"/>
        </w:rPr>
        <w:t>Mme Elina GUYOT</w:t>
      </w:r>
      <w:r w:rsidRPr="00D54A4F">
        <w:rPr>
          <w:rFonts w:ascii="Arial" w:hAnsi="Arial" w:cs="Arial"/>
          <w:sz w:val="20"/>
          <w:szCs w:val="20"/>
        </w:rPr>
        <w:t xml:space="preserve"> / courriel : </w:t>
      </w:r>
      <w:r w:rsidRPr="00D54A4F">
        <w:rPr>
          <w:rStyle w:val="Lienhypertexte"/>
          <w:rFonts w:ascii="Arial" w:hAnsi="Arial" w:cs="Arial"/>
          <w:sz w:val="20"/>
          <w:szCs w:val="20"/>
        </w:rPr>
        <w:t>daf1-dt1@ac-dijon.fr</w:t>
      </w:r>
      <w:r w:rsidRPr="00D54A4F">
        <w:rPr>
          <w:rFonts w:ascii="Arial" w:hAnsi="Arial" w:cs="Arial"/>
          <w:sz w:val="20"/>
          <w:szCs w:val="20"/>
        </w:rPr>
        <w:t xml:space="preserve"> ou téléphone : 03 80 44 89 33 </w:t>
      </w:r>
    </w:p>
    <w:p w:rsidR="00D54A4F" w:rsidRPr="00D54A4F" w:rsidRDefault="00D54A4F" w:rsidP="00D54A4F">
      <w:pPr>
        <w:pStyle w:val="Paragraphedeliste"/>
        <w:widowControl w:val="0"/>
        <w:numPr>
          <w:ilvl w:val="0"/>
          <w:numId w:val="17"/>
        </w:numPr>
        <w:suppressAutoHyphens w:val="0"/>
        <w:autoSpaceDE w:val="0"/>
        <w:autoSpaceDN w:val="0"/>
        <w:spacing w:before="2"/>
        <w:contextualSpacing w:val="0"/>
        <w:jc w:val="both"/>
        <w:rPr>
          <w:rFonts w:ascii="Arial" w:hAnsi="Arial" w:cs="Arial"/>
          <w:sz w:val="20"/>
          <w:szCs w:val="20"/>
        </w:rPr>
      </w:pPr>
      <w:r w:rsidRPr="00D54A4F">
        <w:rPr>
          <w:rFonts w:ascii="Arial" w:hAnsi="Arial" w:cs="Arial"/>
          <w:sz w:val="20"/>
          <w:szCs w:val="20"/>
        </w:rPr>
        <w:t xml:space="preserve">Pour l’Yonne : </w:t>
      </w:r>
      <w:r w:rsidRPr="00D54A4F">
        <w:rPr>
          <w:rFonts w:ascii="Arial" w:hAnsi="Arial" w:cs="Arial"/>
          <w:b/>
          <w:sz w:val="20"/>
          <w:szCs w:val="20"/>
        </w:rPr>
        <w:t>Mme Carole GUERRET</w:t>
      </w:r>
      <w:r w:rsidRPr="00D54A4F">
        <w:rPr>
          <w:rFonts w:ascii="Arial" w:hAnsi="Arial" w:cs="Arial"/>
          <w:sz w:val="20"/>
          <w:szCs w:val="20"/>
        </w:rPr>
        <w:t xml:space="preserve"> / courriel : </w:t>
      </w:r>
      <w:hyperlink r:id="rId50" w:history="1">
        <w:r w:rsidRPr="00D54A4F">
          <w:rPr>
            <w:rStyle w:val="Lienhypertexte"/>
            <w:rFonts w:ascii="Arial" w:hAnsi="Arial" w:cs="Arial"/>
            <w:sz w:val="20"/>
            <w:szCs w:val="20"/>
          </w:rPr>
          <w:t>daf1-dt2@ac-dijon.fr</w:t>
        </w:r>
      </w:hyperlink>
      <w:r w:rsidRPr="00D54A4F">
        <w:rPr>
          <w:rFonts w:ascii="Arial" w:hAnsi="Arial" w:cs="Arial"/>
          <w:sz w:val="20"/>
          <w:szCs w:val="20"/>
        </w:rPr>
        <w:t xml:space="preserve"> ou téléphone : 03 80 44 84 47</w:t>
      </w:r>
    </w:p>
    <w:p w:rsidR="00D54A4F" w:rsidRPr="00D54A4F" w:rsidRDefault="00D54A4F" w:rsidP="00D54A4F">
      <w:pPr>
        <w:ind w:left="3686"/>
        <w:jc w:val="both"/>
        <w:rPr>
          <w:rFonts w:ascii="Arial" w:hAnsi="Arial" w:cs="Arial"/>
          <w:sz w:val="20"/>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Il convient de préciser que le rôle de valideur de 1</w:t>
      </w:r>
      <w:r w:rsidRPr="00D54A4F">
        <w:rPr>
          <w:rFonts w:ascii="Arial" w:hAnsi="Arial" w:cs="Arial"/>
          <w:sz w:val="20"/>
          <w:szCs w:val="20"/>
          <w:vertAlign w:val="superscript"/>
        </w:rPr>
        <w:t>er</w:t>
      </w:r>
      <w:r w:rsidRPr="00D54A4F">
        <w:rPr>
          <w:rFonts w:ascii="Arial" w:hAnsi="Arial" w:cs="Arial"/>
          <w:sz w:val="20"/>
          <w:szCs w:val="20"/>
        </w:rPr>
        <w:t xml:space="preserve"> niveau (VH1), prévu dans la procédure présentée en annexes 2, 5 et 6, est assuré, pour les personnels AESH, par les gestionnaire DAF 1 nommés au précédent paragraphe. </w:t>
      </w: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 xml:space="preserve">L’ensemble de la procédure précitée est également disponible sur le portail intra-académique (PIA) à l’adresse suivante : </w:t>
      </w:r>
      <w:hyperlink r:id="rId51" w:history="1">
        <w:r w:rsidRPr="00D54A4F">
          <w:rPr>
            <w:rStyle w:val="Lienhypertexte"/>
            <w:rFonts w:ascii="Arial" w:hAnsi="Arial" w:cs="Arial"/>
            <w:sz w:val="20"/>
            <w:szCs w:val="20"/>
          </w:rPr>
          <w:t>https://pia.ac-dijon.fr/</w:t>
        </w:r>
      </w:hyperlink>
      <w:r w:rsidRPr="00D54A4F">
        <w:rPr>
          <w:rFonts w:ascii="Arial" w:hAnsi="Arial" w:cs="Arial"/>
          <w:sz w:val="20"/>
          <w:szCs w:val="20"/>
        </w:rPr>
        <w:t xml:space="preserve"> à la rubrique </w:t>
      </w:r>
      <w:r w:rsidRPr="00D54A4F">
        <w:rPr>
          <w:rFonts w:ascii="Arial" w:hAnsi="Arial" w:cs="Arial"/>
          <w:sz w:val="20"/>
          <w:szCs w:val="20"/>
          <w:highlight w:val="yellow"/>
        </w:rPr>
        <w:t>espace documentaire&gt;circulaires&gt;Finances et budget.</w:t>
      </w: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 xml:space="preserve">La saisie des ordres de mission personnels itinérants requiert également d’accéder au PIA pour la saisie dans l’application CHORUS-DT. </w:t>
      </w: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p>
    <w:p w:rsidR="00D54A4F" w:rsidRDefault="00D54A4F" w:rsidP="00D54A4F">
      <w:pPr>
        <w:jc w:val="both"/>
        <w:rPr>
          <w:rFonts w:ascii="Arial" w:hAnsi="Arial" w:cs="Arial"/>
          <w:sz w:val="20"/>
          <w:szCs w:val="20"/>
        </w:rPr>
      </w:pPr>
    </w:p>
    <w:p w:rsidR="00D54A4F" w:rsidRDefault="00D54A4F" w:rsidP="00D54A4F">
      <w:pPr>
        <w:jc w:val="both"/>
        <w:rPr>
          <w:rFonts w:ascii="Arial" w:hAnsi="Arial" w:cs="Arial"/>
          <w:sz w:val="20"/>
          <w:szCs w:val="20"/>
        </w:rPr>
      </w:pPr>
    </w:p>
    <w:p w:rsidR="00D54A4F" w:rsidRDefault="00D54A4F" w:rsidP="00D54A4F">
      <w:pPr>
        <w:jc w:val="both"/>
        <w:rPr>
          <w:rFonts w:ascii="Arial" w:hAnsi="Arial" w:cs="Arial"/>
          <w:sz w:val="20"/>
          <w:szCs w:val="20"/>
        </w:rPr>
      </w:pPr>
    </w:p>
    <w:p w:rsidR="00D54A4F" w:rsidRDefault="00D54A4F" w:rsidP="00D54A4F">
      <w:pPr>
        <w:jc w:val="both"/>
        <w:rPr>
          <w:rFonts w:ascii="Arial" w:hAnsi="Arial" w:cs="Arial"/>
          <w:sz w:val="20"/>
          <w:szCs w:val="20"/>
        </w:rPr>
      </w:pPr>
    </w:p>
    <w:p w:rsidR="00D54A4F" w:rsidRPr="00D54A4F" w:rsidRDefault="00D54A4F" w:rsidP="00D54A4F">
      <w:pPr>
        <w:jc w:val="both"/>
        <w:rPr>
          <w:rFonts w:ascii="Arial" w:hAnsi="Arial" w:cs="Arial"/>
          <w:sz w:val="20"/>
          <w:szCs w:val="20"/>
        </w:rPr>
      </w:pPr>
      <w:r w:rsidRPr="00D54A4F">
        <w:rPr>
          <w:rFonts w:ascii="Arial" w:hAnsi="Arial" w:cs="Arial"/>
          <w:sz w:val="20"/>
          <w:szCs w:val="20"/>
        </w:rPr>
        <w:t>Les personnels qui ne disposeraient plus de leurs codes d’accès au PIA peuvent solliciter l’assistance académique au numéro d’appel suivant :</w:t>
      </w:r>
    </w:p>
    <w:p w:rsidR="00D54A4F" w:rsidRPr="00D54A4F" w:rsidRDefault="00D54A4F" w:rsidP="00D54A4F">
      <w:pPr>
        <w:jc w:val="center"/>
        <w:rPr>
          <w:rFonts w:ascii="Arial" w:hAnsi="Arial" w:cs="Arial"/>
          <w:sz w:val="20"/>
          <w:szCs w:val="20"/>
        </w:rPr>
      </w:pPr>
    </w:p>
    <w:p w:rsidR="00D54A4F" w:rsidRPr="00D54A4F" w:rsidRDefault="00D54A4F" w:rsidP="00D54A4F">
      <w:pPr>
        <w:jc w:val="center"/>
        <w:rPr>
          <w:rFonts w:ascii="Arial" w:hAnsi="Arial" w:cs="Arial"/>
          <w:b/>
          <w:sz w:val="20"/>
          <w:szCs w:val="20"/>
        </w:rPr>
      </w:pPr>
      <w:r w:rsidRPr="00D54A4F">
        <w:rPr>
          <w:rFonts w:ascii="Arial" w:hAnsi="Arial" w:cs="Arial"/>
          <w:sz w:val="20"/>
          <w:szCs w:val="20"/>
        </w:rPr>
        <w:t xml:space="preserve"> </w:t>
      </w:r>
      <w:r w:rsidRPr="00D54A4F">
        <w:rPr>
          <w:rFonts w:ascii="Arial" w:hAnsi="Arial" w:cs="Arial"/>
          <w:b/>
          <w:sz w:val="20"/>
          <w:szCs w:val="20"/>
        </w:rPr>
        <w:t>03 80 44 88 09</w:t>
      </w:r>
    </w:p>
    <w:p w:rsidR="00D54A4F" w:rsidRPr="00D54A4F" w:rsidRDefault="00D54A4F" w:rsidP="00D54A4F">
      <w:pPr>
        <w:jc w:val="center"/>
        <w:rPr>
          <w:rFonts w:ascii="Arial" w:hAnsi="Arial" w:cs="Arial"/>
          <w:b/>
          <w:sz w:val="20"/>
          <w:szCs w:val="20"/>
        </w:rPr>
      </w:pPr>
      <w:r w:rsidRPr="00D54A4F">
        <w:rPr>
          <w:rFonts w:ascii="Arial" w:hAnsi="Arial" w:cs="Arial"/>
          <w:b/>
          <w:sz w:val="20"/>
          <w:szCs w:val="20"/>
        </w:rPr>
        <w:t>(du lundi au vendredi – 8h30 à 12h30 et 13h30 à 17h00)</w:t>
      </w:r>
    </w:p>
    <w:p w:rsidR="00D54A4F" w:rsidRPr="00D54A4F" w:rsidRDefault="00D54A4F" w:rsidP="00D54A4F">
      <w:pPr>
        <w:ind w:left="3686"/>
        <w:jc w:val="both"/>
        <w:rPr>
          <w:rFonts w:ascii="Arial" w:hAnsi="Arial" w:cs="Arial"/>
          <w:sz w:val="20"/>
          <w:szCs w:val="20"/>
        </w:rPr>
      </w:pPr>
    </w:p>
    <w:p w:rsidR="00D54A4F" w:rsidRPr="00D54A4F" w:rsidRDefault="00D54A4F" w:rsidP="00D54A4F">
      <w:pPr>
        <w:ind w:left="3544"/>
        <w:rPr>
          <w:rFonts w:ascii="Arial" w:hAnsi="Arial" w:cs="Arial"/>
          <w:sz w:val="20"/>
          <w:szCs w:val="20"/>
        </w:rPr>
      </w:pPr>
    </w:p>
    <w:p w:rsidR="00D54A4F" w:rsidRPr="00D54A4F" w:rsidRDefault="00D54A4F" w:rsidP="00D54A4F">
      <w:pPr>
        <w:ind w:left="3544"/>
        <w:rPr>
          <w:rFonts w:ascii="Arial" w:hAnsi="Arial" w:cs="Arial"/>
          <w:sz w:val="20"/>
          <w:szCs w:val="20"/>
        </w:rPr>
      </w:pPr>
    </w:p>
    <w:p w:rsidR="00D54A4F" w:rsidRPr="00D54A4F" w:rsidRDefault="00D54A4F" w:rsidP="00D54A4F">
      <w:pPr>
        <w:ind w:left="3544"/>
        <w:rPr>
          <w:rFonts w:ascii="Arial" w:hAnsi="Arial" w:cs="Arial"/>
          <w:sz w:val="20"/>
          <w:szCs w:val="20"/>
        </w:rPr>
      </w:pPr>
    </w:p>
    <w:p w:rsidR="00D54A4F" w:rsidRPr="00D54A4F" w:rsidRDefault="00D54A4F" w:rsidP="00D54A4F">
      <w:pPr>
        <w:ind w:left="3544"/>
        <w:rPr>
          <w:rFonts w:ascii="Arial" w:hAnsi="Arial" w:cs="Arial"/>
          <w:sz w:val="20"/>
          <w:szCs w:val="20"/>
        </w:rPr>
      </w:pPr>
    </w:p>
    <w:p w:rsidR="00D54A4F" w:rsidRPr="00D54A4F" w:rsidRDefault="00D54A4F" w:rsidP="00414285">
      <w:pPr>
        <w:pStyle w:val="Signat"/>
        <w:ind w:left="6663" w:right="378" w:firstLine="720"/>
        <w:rPr>
          <w:sz w:val="20"/>
          <w:szCs w:val="20"/>
        </w:rPr>
      </w:pPr>
      <w:r w:rsidRPr="00D54A4F">
        <w:rPr>
          <w:sz w:val="20"/>
          <w:szCs w:val="20"/>
        </w:rPr>
        <w:t xml:space="preserve">L’inspecteur d’académie- directeur académique des services de l’éducation nationale </w:t>
      </w:r>
    </w:p>
    <w:p w:rsidR="00D54A4F" w:rsidRDefault="00D54A4F" w:rsidP="00414285">
      <w:pPr>
        <w:pStyle w:val="Corpsdetexte"/>
        <w:ind w:right="378"/>
        <w:jc w:val="right"/>
        <w:rPr>
          <w:rFonts w:ascii="Arial" w:hAnsi="Arial" w:cs="Arial"/>
          <w:szCs w:val="20"/>
        </w:rPr>
      </w:pPr>
    </w:p>
    <w:p w:rsidR="00D54A4F" w:rsidRPr="00D54A4F" w:rsidRDefault="00D54A4F" w:rsidP="00414285">
      <w:pPr>
        <w:pStyle w:val="Corpsdetexte"/>
        <w:ind w:right="378"/>
        <w:jc w:val="right"/>
        <w:rPr>
          <w:rFonts w:ascii="Arial" w:hAnsi="Arial" w:cs="Arial"/>
          <w:szCs w:val="20"/>
        </w:rPr>
      </w:pPr>
    </w:p>
    <w:p w:rsidR="00D54A4F" w:rsidRPr="00D54A4F" w:rsidRDefault="00D54A4F" w:rsidP="00414285">
      <w:pPr>
        <w:pStyle w:val="Signat"/>
        <w:ind w:right="378"/>
        <w:rPr>
          <w:sz w:val="20"/>
          <w:szCs w:val="20"/>
        </w:rPr>
      </w:pPr>
      <w:r w:rsidRPr="00D54A4F">
        <w:rPr>
          <w:sz w:val="20"/>
          <w:szCs w:val="20"/>
        </w:rPr>
        <w:t>Fabien BEN</w:t>
      </w:r>
    </w:p>
    <w:p w:rsidR="00D54A4F" w:rsidRPr="00D54A4F" w:rsidRDefault="00D54A4F" w:rsidP="00D54A4F">
      <w:pPr>
        <w:pStyle w:val="Corpsdetexte"/>
        <w:jc w:val="right"/>
        <w:rPr>
          <w:rFonts w:ascii="Arial" w:hAnsi="Arial" w:cs="Arial"/>
          <w:szCs w:val="20"/>
        </w:rPr>
      </w:pPr>
    </w:p>
    <w:p w:rsidR="00D54A4F" w:rsidRPr="00D54A4F" w:rsidRDefault="00D54A4F" w:rsidP="00D54A4F">
      <w:pPr>
        <w:rPr>
          <w:rFonts w:ascii="Arial" w:hAnsi="Arial" w:cs="Arial"/>
          <w:sz w:val="20"/>
          <w:szCs w:val="20"/>
        </w:rPr>
      </w:pPr>
    </w:p>
    <w:p w:rsidR="00D54A4F" w:rsidRPr="00D54A4F" w:rsidRDefault="00D54A4F" w:rsidP="00D54A4F">
      <w:pPr>
        <w:rPr>
          <w:rFonts w:ascii="Arial" w:hAnsi="Arial" w:cs="Arial"/>
        </w:rPr>
      </w:pPr>
    </w:p>
    <w:p w:rsidR="00D54A4F" w:rsidRPr="00D54A4F" w:rsidRDefault="00D54A4F" w:rsidP="00D54A4F">
      <w:pPr>
        <w:rPr>
          <w:rFonts w:ascii="Arial" w:hAnsi="Arial" w:cs="Arial"/>
        </w:rPr>
      </w:pPr>
    </w:p>
    <w:p w:rsidR="00D54A4F" w:rsidRPr="00D54A4F" w:rsidRDefault="00D54A4F" w:rsidP="00D54A4F">
      <w:pPr>
        <w:rPr>
          <w:rFonts w:ascii="Arial" w:hAnsi="Arial" w:cs="Arial"/>
          <w:b/>
          <w:sz w:val="18"/>
          <w:szCs w:val="18"/>
        </w:rPr>
      </w:pPr>
      <w:r w:rsidRPr="00D54A4F">
        <w:rPr>
          <w:rFonts w:ascii="Arial" w:hAnsi="Arial" w:cs="Arial"/>
          <w:b/>
          <w:sz w:val="18"/>
          <w:szCs w:val="18"/>
        </w:rPr>
        <w:t xml:space="preserve">PJ : </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Annexes à l’attention des personnels AESH affectés dans l’académie de Dijon pour l’année scolaire 2020-2021</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1 – lexique</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2 – schéma d’organisation des différents acteurs</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3 - liste des correspondants Chorus DT – bureau des frais de déplacement</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4 – dossier d’instruction des droits à prise en charge des frais de déplacement 2020-2021</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4 a – fiche de renseignement</w:t>
      </w:r>
    </w:p>
    <w:p w:rsidR="00D54A4F" w:rsidRP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5 – guide d’utilisation concernant l’application CHORUS DT</w:t>
      </w:r>
    </w:p>
    <w:p w:rsidR="00D54A4F" w:rsidRPr="00D54A4F" w:rsidRDefault="008068A5" w:rsidP="00D54A4F">
      <w:pPr>
        <w:numPr>
          <w:ilvl w:val="0"/>
          <w:numId w:val="16"/>
        </w:numPr>
        <w:rPr>
          <w:rFonts w:ascii="Arial" w:hAnsi="Arial" w:cs="Arial"/>
          <w:b/>
          <w:sz w:val="18"/>
          <w:szCs w:val="18"/>
        </w:rPr>
      </w:pPr>
      <w:r>
        <w:rPr>
          <w:rFonts w:ascii="Arial" w:hAnsi="Arial" w:cs="Arial"/>
          <w:b/>
          <w:sz w:val="18"/>
          <w:szCs w:val="18"/>
        </w:rPr>
        <w:t>Annexe 6 - g</w:t>
      </w:r>
      <w:r w:rsidR="00D54A4F" w:rsidRPr="00D54A4F">
        <w:rPr>
          <w:rFonts w:ascii="Arial" w:hAnsi="Arial" w:cs="Arial"/>
          <w:b/>
          <w:sz w:val="18"/>
          <w:szCs w:val="18"/>
        </w:rPr>
        <w:t>uide à l’attention du valideur hiérarchique de niveau 1</w:t>
      </w:r>
    </w:p>
    <w:p w:rsidR="00D54A4F" w:rsidRDefault="00D54A4F" w:rsidP="00D54A4F">
      <w:pPr>
        <w:numPr>
          <w:ilvl w:val="0"/>
          <w:numId w:val="16"/>
        </w:numPr>
        <w:rPr>
          <w:rFonts w:ascii="Arial" w:hAnsi="Arial" w:cs="Arial"/>
          <w:b/>
          <w:sz w:val="18"/>
          <w:szCs w:val="18"/>
        </w:rPr>
      </w:pPr>
      <w:r w:rsidRPr="00D54A4F">
        <w:rPr>
          <w:rFonts w:ascii="Arial" w:hAnsi="Arial" w:cs="Arial"/>
          <w:b/>
          <w:sz w:val="18"/>
          <w:szCs w:val="18"/>
        </w:rPr>
        <w:t>Annexe 7 – liste des communes limitrophes desservies par un transport public de voyageurs</w:t>
      </w:r>
    </w:p>
    <w:p w:rsidR="008E0518" w:rsidRDefault="008E0518" w:rsidP="008E0518">
      <w:pPr>
        <w:rPr>
          <w:rFonts w:ascii="Arial" w:hAnsi="Arial" w:cs="Arial"/>
          <w:b/>
          <w:sz w:val="18"/>
          <w:szCs w:val="18"/>
        </w:rPr>
      </w:pPr>
    </w:p>
    <w:p w:rsidR="00583D0B" w:rsidRDefault="008E0518">
      <w:pPr>
        <w:suppressAutoHyphens w:val="0"/>
        <w:rPr>
          <w:rFonts w:ascii="Arial" w:hAnsi="Arial" w:cs="Arial"/>
          <w:b/>
          <w:sz w:val="18"/>
          <w:szCs w:val="18"/>
        </w:rPr>
      </w:pPr>
      <w:r>
        <w:rPr>
          <w:rFonts w:ascii="Arial" w:hAnsi="Arial" w:cs="Arial"/>
          <w:b/>
          <w:sz w:val="18"/>
          <w:szCs w:val="18"/>
        </w:rPr>
        <w:br w:type="page"/>
      </w:r>
    </w:p>
    <w:p w:rsidR="00583D0B" w:rsidRDefault="00583D0B">
      <w:pPr>
        <w:suppressAutoHyphens w:val="0"/>
        <w:rPr>
          <w:rFonts w:ascii="Arial" w:hAnsi="Arial" w:cs="Arial"/>
          <w:b/>
          <w:sz w:val="18"/>
          <w:szCs w:val="18"/>
        </w:rPr>
      </w:pPr>
    </w:p>
    <w:p w:rsidR="00583D0B" w:rsidRDefault="00583D0B" w:rsidP="00583D0B">
      <w:r>
        <w:rPr>
          <w:noProof/>
          <w:lang w:eastAsia="fr-FR"/>
        </w:rPr>
        <mc:AlternateContent>
          <mc:Choice Requires="wps">
            <w:drawing>
              <wp:anchor distT="0" distB="0" distL="114300" distR="114300" simplePos="0" relativeHeight="251720704" behindDoc="0" locked="0" layoutInCell="1" allowOverlap="1" wp14:anchorId="39FBF311" wp14:editId="11A8B4E3">
                <wp:simplePos x="0" y="0"/>
                <wp:positionH relativeFrom="page">
                  <wp:posOffset>2095500</wp:posOffset>
                </wp:positionH>
                <wp:positionV relativeFrom="paragraph">
                  <wp:posOffset>89535</wp:posOffset>
                </wp:positionV>
                <wp:extent cx="4133850" cy="1476375"/>
                <wp:effectExtent l="57150" t="38100" r="57150" b="85725"/>
                <wp:wrapSquare wrapText="bothSides"/>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0" cy="1476375"/>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12"/>
                            </w:tblGrid>
                            <w:tr w:rsidR="00566563" w:rsidRPr="00032A5A" w:rsidTr="00583D0B">
                              <w:tc>
                                <w:tcPr>
                                  <w:tcW w:w="6452" w:type="dxa"/>
                                </w:tcPr>
                                <w:p w:rsidR="00566563" w:rsidRPr="00032A5A" w:rsidRDefault="00566563" w:rsidP="00583D0B">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583D0B">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583D0B">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583D0B">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F311" id="Zone de texte 30" o:spid="_x0000_s1042" type="#_x0000_t202" style="position:absolute;margin-left:165pt;margin-top:7.05pt;width:325.5pt;height:116.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" fillcolor="#4472c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12"/>
                      </w:tblGrid>
                      <w:tr w:rsidR="00566563" w:rsidRPr="00032A5A" w:rsidTr="00583D0B">
                        <w:tc>
                          <w:tcPr>
                            <w:tcW w:w="6452" w:type="dxa"/>
                          </w:tcPr>
                          <w:p w:rsidR="00566563" w:rsidRPr="00032A5A" w:rsidRDefault="00566563" w:rsidP="00583D0B">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583D0B">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583D0B">
                        <w:tc>
                          <w:tcPr>
                            <w:tcW w:w="6452" w:type="dxa"/>
                          </w:tcPr>
                          <w:p w:rsidR="00566563" w:rsidRPr="00032A5A" w:rsidRDefault="00566563" w:rsidP="00632042">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583D0B">
                      <w:pPr>
                        <w:rPr>
                          <w:rFonts w:ascii="Arial" w:hAnsi="Arial" w:cs="Arial"/>
                          <w:b/>
                          <w:sz w:val="20"/>
                          <w:szCs w:val="20"/>
                        </w:rPr>
                      </w:pPr>
                    </w:p>
                  </w:txbxContent>
                </v:textbox>
                <w10:wrap type="square" anchorx="page"/>
              </v:shape>
            </w:pict>
          </mc:Fallback>
        </mc:AlternateContent>
      </w: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r>
        <w:rPr>
          <w:noProof/>
          <w:lang w:eastAsia="fr-FR"/>
        </w:rPr>
        <mc:AlternateContent>
          <mc:Choice Requires="wps">
            <w:drawing>
              <wp:anchor distT="0" distB="0" distL="114935" distR="114935" simplePos="0" relativeHeight="251717632" behindDoc="0" locked="0" layoutInCell="1" allowOverlap="1" wp14:anchorId="39548F0A" wp14:editId="7C003E9B">
                <wp:simplePos x="0" y="0"/>
                <wp:positionH relativeFrom="column">
                  <wp:posOffset>983615</wp:posOffset>
                </wp:positionH>
                <wp:positionV relativeFrom="paragraph">
                  <wp:posOffset>10795</wp:posOffset>
                </wp:positionV>
                <wp:extent cx="4648200" cy="84772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F0273D" w:rsidRDefault="00566563" w:rsidP="00583D0B">
                            <w:pPr>
                              <w:rPr>
                                <w:rFonts w:ascii="Arial" w:hAnsi="Arial" w:cs="Arial"/>
                                <w:b/>
                                <w:sz w:val="36"/>
                                <w:szCs w:val="36"/>
                              </w:rPr>
                            </w:pPr>
                            <w:r>
                              <w:rPr>
                                <w:rFonts w:ascii="Arial" w:hAnsi="Arial" w:cs="Arial"/>
                                <w:b/>
                                <w:sz w:val="36"/>
                                <w:szCs w:val="36"/>
                              </w:rPr>
                              <w:t>FICHE n°6</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583D0B">
                            <w:pPr>
                              <w:ind w:left="1416"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583D0B">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Pr="00BF779E" w:rsidRDefault="00566563" w:rsidP="00583D0B">
                            <w:pPr>
                              <w:pStyle w:val="Citationintense"/>
                              <w:jc w:val="right"/>
                              <w:rPr>
                                <w:b/>
                              </w:rPr>
                            </w:pPr>
                            <w:r w:rsidRPr="00BF779E">
                              <w:rPr>
                                <w:b/>
                              </w:rPr>
                              <w:t>Textes de référence</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583D0B">
                            <w:pPr>
                              <w:jc w:val="both"/>
                              <w:rPr>
                                <w:rFonts w:ascii="Arial" w:hAnsi="Arial" w:cs="Arial"/>
                                <w:b/>
                                <w:bCs/>
                              </w:rPr>
                            </w:pPr>
                          </w:p>
                          <w:p w:rsidR="00566563" w:rsidRPr="0073539B" w:rsidRDefault="00566563" w:rsidP="00583D0B">
                            <w:pPr>
                              <w:pStyle w:val="Citationintense"/>
                              <w:jc w:val="right"/>
                              <w:rPr>
                                <w:b/>
                              </w:rPr>
                            </w:pPr>
                            <w:r>
                              <w:rPr>
                                <w:b/>
                              </w:rPr>
                              <w:t>Déroulement de la procédure</w:t>
                            </w:r>
                          </w:p>
                          <w:p w:rsidR="00566563" w:rsidRDefault="00566563" w:rsidP="00583D0B">
                            <w:pPr>
                              <w:jc w:val="both"/>
                              <w:rPr>
                                <w:rFonts w:ascii="Arial" w:hAnsi="Arial" w:cs="Arial"/>
                                <w:bCs/>
                              </w:rPr>
                            </w:pPr>
                          </w:p>
                          <w:p w:rsidR="00566563" w:rsidRPr="004854E7" w:rsidRDefault="00566563" w:rsidP="00583D0B">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Lieu de rangement dans le bureau</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Archivage</w:t>
                            </w:r>
                          </w:p>
                          <w:p w:rsidR="00566563" w:rsidRPr="00C63CB6" w:rsidRDefault="00566563" w:rsidP="00583D0B">
                            <w:pPr>
                              <w:jc w:val="both"/>
                              <w:rPr>
                                <w:rFonts w:ascii="Arial" w:hAnsi="Arial" w:cs="Arial"/>
                                <w:b/>
                                <w:bCs/>
                                <w:u w:val="single"/>
                              </w:rPr>
                            </w:pPr>
                          </w:p>
                          <w:p w:rsidR="00566563" w:rsidRPr="00BF779E" w:rsidRDefault="00566563" w:rsidP="00583D0B">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583D0B">
                            <w:pPr>
                              <w:jc w:val="both"/>
                              <w:rPr>
                                <w:rFonts w:ascii="Arial" w:hAnsi="Arial" w:cs="Arial"/>
                                <w:bCs/>
                                <w:i/>
                              </w:rPr>
                            </w:pPr>
                          </w:p>
                          <w:p w:rsidR="00566563" w:rsidRPr="00BF779E" w:rsidRDefault="00566563" w:rsidP="00583D0B">
                            <w:pPr>
                              <w:jc w:val="both"/>
                              <w:rPr>
                                <w:rFonts w:ascii="Arial" w:hAnsi="Arial" w:cs="Arial"/>
                                <w:bCs/>
                                <w:i/>
                              </w:rPr>
                            </w:pPr>
                            <w:r w:rsidRPr="00BF779E">
                              <w:rPr>
                                <w:rFonts w:ascii="Arial" w:hAnsi="Arial" w:cs="Arial"/>
                                <w:bCs/>
                                <w:i/>
                              </w:rPr>
                              <w:t xml:space="preserve">Sort final : </w:t>
                            </w:r>
                          </w:p>
                          <w:p w:rsidR="00566563" w:rsidRDefault="00566563" w:rsidP="00583D0B">
                            <w:pPr>
                              <w:jc w:val="center"/>
                              <w:rPr>
                                <w:rFonts w:ascii="Arial" w:hAnsi="Arial" w:cs="Arial"/>
                                <w:sz w:val="36"/>
                                <w:szCs w:val="36"/>
                              </w:rPr>
                            </w:pPr>
                          </w:p>
                          <w:p w:rsidR="00566563" w:rsidRDefault="00566563" w:rsidP="00583D0B">
                            <w:pPr>
                              <w:rPr>
                                <w:rFonts w:ascii="Arial Black" w:hAnsi="Arial Black" w:cs="Arial"/>
                                <w:sz w:val="44"/>
                                <w:szCs w:val="44"/>
                              </w:rPr>
                            </w:pPr>
                          </w:p>
                          <w:p w:rsidR="00566563" w:rsidRDefault="00566563" w:rsidP="00583D0B">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48F0A" id="_x0000_s1043" type="#_x0000_t202" style="position:absolute;left:0;text-align:left;margin-left:77.45pt;margin-top:.85pt;width:366pt;height:66.75pt;z-index:251717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" stroked="f">
                <v:textbox inset="0,0,0,0">
                  <w:txbxContent>
                    <w:p w:rsidR="00566563" w:rsidRPr="00F0273D" w:rsidRDefault="00566563" w:rsidP="00583D0B">
                      <w:pPr>
                        <w:rPr>
                          <w:rFonts w:ascii="Arial" w:hAnsi="Arial" w:cs="Arial"/>
                          <w:b/>
                          <w:sz w:val="36"/>
                          <w:szCs w:val="36"/>
                        </w:rPr>
                      </w:pPr>
                      <w:r>
                        <w:rPr>
                          <w:rFonts w:ascii="Arial" w:hAnsi="Arial" w:cs="Arial"/>
                          <w:b/>
                          <w:sz w:val="36"/>
                          <w:szCs w:val="36"/>
                        </w:rPr>
                        <w:t>FICHE n°6</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583D0B">
                      <w:pPr>
                        <w:ind w:left="1416"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583D0B">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Pr="00BF779E" w:rsidRDefault="00566563" w:rsidP="00583D0B">
                      <w:pPr>
                        <w:pStyle w:val="Citationintense"/>
                        <w:jc w:val="right"/>
                        <w:rPr>
                          <w:b/>
                        </w:rPr>
                      </w:pPr>
                      <w:r w:rsidRPr="00BF779E">
                        <w:rPr>
                          <w:b/>
                        </w:rPr>
                        <w:t>Textes de référence</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583D0B">
                      <w:pPr>
                        <w:jc w:val="both"/>
                        <w:rPr>
                          <w:rFonts w:ascii="Arial" w:hAnsi="Arial" w:cs="Arial"/>
                          <w:b/>
                          <w:bCs/>
                        </w:rPr>
                      </w:pPr>
                    </w:p>
                    <w:p w:rsidR="00566563" w:rsidRPr="0073539B" w:rsidRDefault="00566563" w:rsidP="00583D0B">
                      <w:pPr>
                        <w:pStyle w:val="Citationintense"/>
                        <w:jc w:val="right"/>
                        <w:rPr>
                          <w:b/>
                        </w:rPr>
                      </w:pPr>
                      <w:r>
                        <w:rPr>
                          <w:b/>
                        </w:rPr>
                        <w:t>Déroulement de la procédure</w:t>
                      </w:r>
                    </w:p>
                    <w:p w:rsidR="00566563" w:rsidRDefault="00566563" w:rsidP="00583D0B">
                      <w:pPr>
                        <w:jc w:val="both"/>
                        <w:rPr>
                          <w:rFonts w:ascii="Arial" w:hAnsi="Arial" w:cs="Arial"/>
                          <w:bCs/>
                        </w:rPr>
                      </w:pPr>
                    </w:p>
                    <w:p w:rsidR="00566563" w:rsidRPr="004854E7" w:rsidRDefault="00566563" w:rsidP="00583D0B">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Lieu de rangement dans le bureau</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Archivage</w:t>
                      </w:r>
                    </w:p>
                    <w:p w:rsidR="00566563" w:rsidRPr="00C63CB6" w:rsidRDefault="00566563" w:rsidP="00583D0B">
                      <w:pPr>
                        <w:jc w:val="both"/>
                        <w:rPr>
                          <w:rFonts w:ascii="Arial" w:hAnsi="Arial" w:cs="Arial"/>
                          <w:b/>
                          <w:bCs/>
                          <w:u w:val="single"/>
                        </w:rPr>
                      </w:pPr>
                    </w:p>
                    <w:p w:rsidR="00566563" w:rsidRPr="00BF779E" w:rsidRDefault="00566563" w:rsidP="00583D0B">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583D0B">
                      <w:pPr>
                        <w:jc w:val="both"/>
                        <w:rPr>
                          <w:rFonts w:ascii="Arial" w:hAnsi="Arial" w:cs="Arial"/>
                          <w:bCs/>
                          <w:i/>
                        </w:rPr>
                      </w:pPr>
                    </w:p>
                    <w:p w:rsidR="00566563" w:rsidRPr="00BF779E" w:rsidRDefault="00566563" w:rsidP="00583D0B">
                      <w:pPr>
                        <w:jc w:val="both"/>
                        <w:rPr>
                          <w:rFonts w:ascii="Arial" w:hAnsi="Arial" w:cs="Arial"/>
                          <w:bCs/>
                          <w:i/>
                        </w:rPr>
                      </w:pPr>
                      <w:r w:rsidRPr="00BF779E">
                        <w:rPr>
                          <w:rFonts w:ascii="Arial" w:hAnsi="Arial" w:cs="Arial"/>
                          <w:bCs/>
                          <w:i/>
                        </w:rPr>
                        <w:t xml:space="preserve">Sort final : </w:t>
                      </w:r>
                    </w:p>
                    <w:p w:rsidR="00566563" w:rsidRDefault="00566563" w:rsidP="00583D0B">
                      <w:pPr>
                        <w:jc w:val="center"/>
                        <w:rPr>
                          <w:rFonts w:ascii="Arial" w:hAnsi="Arial" w:cs="Arial"/>
                          <w:sz w:val="36"/>
                          <w:szCs w:val="36"/>
                        </w:rPr>
                      </w:pPr>
                    </w:p>
                    <w:p w:rsidR="00566563" w:rsidRDefault="00566563" w:rsidP="00583D0B">
                      <w:pPr>
                        <w:rPr>
                          <w:rFonts w:ascii="Arial Black" w:hAnsi="Arial Black" w:cs="Arial"/>
                          <w:sz w:val="44"/>
                          <w:szCs w:val="44"/>
                        </w:rPr>
                      </w:pPr>
                    </w:p>
                    <w:p w:rsidR="00566563" w:rsidRDefault="00566563" w:rsidP="00583D0B">
                      <w:pPr>
                        <w:jc w:val="center"/>
                        <w:rPr>
                          <w:rFonts w:ascii="Arial" w:hAnsi="Arial" w:cs="Arial"/>
                          <w:sz w:val="32"/>
                          <w:szCs w:val="32"/>
                        </w:rPr>
                      </w:pPr>
                    </w:p>
                  </w:txbxContent>
                </v:textbox>
              </v:shape>
            </w:pict>
          </mc:Fallback>
        </mc:AlternateContent>
      </w:r>
    </w:p>
    <w:p w:rsidR="00583D0B" w:rsidRDefault="00583D0B" w:rsidP="00583D0B">
      <w:pPr>
        <w:jc w:val="both"/>
        <w:rPr>
          <w:rFonts w:ascii="Arial" w:hAnsi="Arial" w:cs="Arial"/>
          <w:b/>
          <w:bCs/>
          <w:u w:val="single"/>
        </w:rPr>
      </w:pPr>
    </w:p>
    <w:p w:rsidR="00583D0B" w:rsidRDefault="00583D0B" w:rsidP="00583D0B"/>
    <w:p w:rsidR="00583D0B" w:rsidRDefault="00583D0B" w:rsidP="00583D0B"/>
    <w:p w:rsidR="00583D0B" w:rsidRDefault="00583D0B" w:rsidP="00583D0B"/>
    <w:p w:rsidR="00583D0B" w:rsidRDefault="00583D0B" w:rsidP="00583D0B">
      <w:r>
        <w:rPr>
          <w:noProof/>
          <w:lang w:eastAsia="fr-FR"/>
        </w:rPr>
        <mc:AlternateContent>
          <mc:Choice Requires="wps">
            <w:drawing>
              <wp:anchor distT="0" distB="0" distL="114300" distR="114300" simplePos="0" relativeHeight="251718656" behindDoc="0" locked="0" layoutInCell="1" allowOverlap="1" wp14:anchorId="306EC78E" wp14:editId="24EA672F">
                <wp:simplePos x="0" y="0"/>
                <wp:positionH relativeFrom="page">
                  <wp:posOffset>540385</wp:posOffset>
                </wp:positionH>
                <wp:positionV relativeFrom="paragraph">
                  <wp:posOffset>238125</wp:posOffset>
                </wp:positionV>
                <wp:extent cx="6499860" cy="400050"/>
                <wp:effectExtent l="57150" t="38100" r="53340" b="76200"/>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583D0B">
                                  <w:pPr>
                                    <w:jc w:val="center"/>
                                    <w:rPr>
                                      <w:rFonts w:ascii="Arial" w:hAnsi="Arial" w:cs="Arial"/>
                                      <w:b/>
                                      <w:sz w:val="28"/>
                                      <w:szCs w:val="28"/>
                                    </w:rPr>
                                  </w:pPr>
                                  <w:r>
                                    <w:rPr>
                                      <w:rFonts w:ascii="Arial" w:hAnsi="Arial" w:cs="Arial"/>
                                      <w:b/>
                                      <w:color w:val="FFFFFF" w:themeColor="background1"/>
                                      <w:sz w:val="28"/>
                                      <w:szCs w:val="28"/>
                                    </w:rPr>
                                    <w:t>Campagne annuelle d’évaluation des personnels AESH</w:t>
                                  </w:r>
                                </w:p>
                              </w:tc>
                            </w:tr>
                          </w:tbl>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Pr="0073539B" w:rsidRDefault="00566563" w:rsidP="00583D0B">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EC78E" id="Zone de texte 26" o:spid="_x0000_s1044" type="#_x0000_t202" style="position:absolute;margin-left:42.55pt;margin-top:18.75pt;width:511.8pt;height:3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583D0B">
                            <w:pPr>
                              <w:jc w:val="center"/>
                              <w:rPr>
                                <w:rFonts w:ascii="Arial" w:hAnsi="Arial" w:cs="Arial"/>
                                <w:b/>
                                <w:sz w:val="28"/>
                                <w:szCs w:val="28"/>
                              </w:rPr>
                            </w:pPr>
                            <w:r>
                              <w:rPr>
                                <w:rFonts w:ascii="Arial" w:hAnsi="Arial" w:cs="Arial"/>
                                <w:b/>
                                <w:color w:val="FFFFFF" w:themeColor="background1"/>
                                <w:sz w:val="28"/>
                                <w:szCs w:val="28"/>
                              </w:rPr>
                              <w:t>Campagne annuelle d’évaluation des personnels AESH</w:t>
                            </w:r>
                          </w:p>
                        </w:tc>
                      </w:tr>
                    </w:tbl>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Pr="0073539B" w:rsidRDefault="00566563" w:rsidP="00583D0B">
                      <w:pPr>
                        <w:jc w:val="center"/>
                        <w:rPr>
                          <w:rFonts w:ascii="Arial" w:hAnsi="Arial" w:cs="Arial"/>
                          <w:b/>
                          <w:sz w:val="28"/>
                          <w:szCs w:val="28"/>
                        </w:rPr>
                      </w:pPr>
                    </w:p>
                  </w:txbxContent>
                </v:textbox>
                <w10:wrap type="square" anchorx="page"/>
              </v:shape>
            </w:pict>
          </mc:Fallback>
        </mc:AlternateContent>
      </w:r>
    </w:p>
    <w:p w:rsidR="00583D0B" w:rsidRPr="00BF779E" w:rsidRDefault="00583D0B" w:rsidP="00583D0B">
      <w:pPr>
        <w:pStyle w:val="Citationintense"/>
        <w:jc w:val="left"/>
        <w:rPr>
          <w:b/>
        </w:rPr>
      </w:pPr>
      <w:r>
        <w:rPr>
          <w:b/>
        </w:rPr>
        <w:t>Objet de la fiche</w:t>
      </w:r>
    </w:p>
    <w:p w:rsidR="00583D0B" w:rsidRDefault="00583D0B" w:rsidP="00583D0B">
      <w:pPr>
        <w:jc w:val="both"/>
        <w:rPr>
          <w:rFonts w:ascii="Arial" w:hAnsi="Arial" w:cs="Arial"/>
          <w:bCs/>
          <w:i/>
          <w:sz w:val="22"/>
          <w:szCs w:val="22"/>
        </w:rPr>
      </w:pPr>
      <w:r w:rsidRPr="007A7A81">
        <w:rPr>
          <w:rFonts w:ascii="Arial" w:hAnsi="Arial" w:cs="Arial"/>
          <w:bCs/>
          <w:i/>
          <w:sz w:val="22"/>
          <w:szCs w:val="22"/>
        </w:rPr>
        <w:t>Cette fiche recense</w:t>
      </w:r>
      <w:r>
        <w:rPr>
          <w:rFonts w:ascii="Arial" w:hAnsi="Arial" w:cs="Arial"/>
          <w:bCs/>
          <w:i/>
          <w:sz w:val="22"/>
          <w:szCs w:val="22"/>
        </w:rPr>
        <w:t xml:space="preserve"> la procédure et</w:t>
      </w:r>
      <w:r w:rsidRPr="007A7A81">
        <w:rPr>
          <w:rFonts w:ascii="Arial" w:hAnsi="Arial" w:cs="Arial"/>
          <w:bCs/>
          <w:i/>
          <w:sz w:val="22"/>
          <w:szCs w:val="22"/>
        </w:rPr>
        <w:t xml:space="preserve"> les pièces nécessaires à</w:t>
      </w:r>
      <w:r>
        <w:rPr>
          <w:rFonts w:ascii="Arial" w:hAnsi="Arial" w:cs="Arial"/>
          <w:bCs/>
          <w:i/>
          <w:sz w:val="22"/>
          <w:szCs w:val="22"/>
        </w:rPr>
        <w:t xml:space="preserve"> l’évaluation des personnels AESH.</w:t>
      </w:r>
    </w:p>
    <w:p w:rsidR="00583D0B" w:rsidRDefault="00583D0B" w:rsidP="00583D0B">
      <w:pPr>
        <w:jc w:val="both"/>
        <w:rPr>
          <w:rFonts w:ascii="Arial" w:hAnsi="Arial" w:cs="Arial"/>
          <w:bCs/>
          <w:i/>
          <w:sz w:val="22"/>
          <w:szCs w:val="22"/>
        </w:rPr>
      </w:pPr>
    </w:p>
    <w:p w:rsidR="00583D0B" w:rsidRDefault="00583D0B" w:rsidP="00583D0B">
      <w:pPr>
        <w:jc w:val="both"/>
        <w:rPr>
          <w:rFonts w:ascii="Arial" w:hAnsi="Arial" w:cs="Arial"/>
          <w:bCs/>
          <w:i/>
          <w:sz w:val="22"/>
          <w:szCs w:val="22"/>
        </w:rPr>
      </w:pPr>
      <w:r>
        <w:rPr>
          <w:rFonts w:ascii="Arial" w:hAnsi="Arial" w:cs="Arial"/>
          <w:bCs/>
          <w:i/>
          <w:sz w:val="22"/>
          <w:szCs w:val="22"/>
        </w:rPr>
        <w:t>Elle s’adresse aux responsables qui assurent le suivi de ces personnels : directeurs d’école, chefs d’établissement, inspecteurs de l’éducation nationale, coordonnateurs et responsables de PIAL.</w:t>
      </w:r>
    </w:p>
    <w:p w:rsidR="00583D0B" w:rsidRPr="00BF779E" w:rsidRDefault="00583D0B" w:rsidP="00583D0B">
      <w:pPr>
        <w:pStyle w:val="Citationintense"/>
        <w:jc w:val="left"/>
        <w:rPr>
          <w:b/>
        </w:rPr>
      </w:pPr>
      <w:r>
        <w:rPr>
          <w:b/>
        </w:rPr>
        <w:t xml:space="preserve">Réglementation en vigueur </w:t>
      </w:r>
    </w:p>
    <w:p w:rsidR="00583D0B" w:rsidRPr="00405FCB" w:rsidRDefault="00583D0B" w:rsidP="00583D0B">
      <w:pPr>
        <w:jc w:val="both"/>
        <w:rPr>
          <w:rFonts w:ascii="Arial" w:hAnsi="Arial" w:cs="Arial"/>
          <w:bCs/>
          <w:i/>
          <w:sz w:val="22"/>
          <w:szCs w:val="22"/>
        </w:rPr>
      </w:pPr>
      <w:r w:rsidRPr="00405FCB">
        <w:rPr>
          <w:rFonts w:ascii="Arial" w:hAnsi="Arial" w:cs="Arial"/>
          <w:i/>
          <w:sz w:val="22"/>
          <w:szCs w:val="22"/>
        </w:rPr>
        <w:t>Article 1-4 du décret 86-83 du 17 janvier 1986 relatif aux dispositions générales applicables aux agents contractuels de l'Etat ;</w:t>
      </w:r>
    </w:p>
    <w:p w:rsidR="00583D0B" w:rsidRPr="001A2356" w:rsidRDefault="00583D0B" w:rsidP="00583D0B">
      <w:pPr>
        <w:pStyle w:val="Paragraphedeliste"/>
        <w:jc w:val="both"/>
        <w:rPr>
          <w:rFonts w:ascii="Arial" w:hAnsi="Arial" w:cs="Arial"/>
          <w:bCs/>
          <w:i/>
          <w:sz w:val="22"/>
          <w:szCs w:val="22"/>
        </w:rPr>
      </w:pPr>
    </w:p>
    <w:p w:rsidR="00583D0B" w:rsidRPr="00405FCB" w:rsidRDefault="00583D0B" w:rsidP="00583D0B">
      <w:pPr>
        <w:jc w:val="both"/>
        <w:rPr>
          <w:rFonts w:ascii="Arial" w:hAnsi="Arial" w:cs="Arial"/>
          <w:i/>
          <w:sz w:val="22"/>
          <w:szCs w:val="22"/>
        </w:rPr>
      </w:pPr>
      <w:r w:rsidRPr="00405FCB">
        <w:rPr>
          <w:rFonts w:ascii="Arial" w:hAnsi="Arial" w:cs="Arial"/>
          <w:i/>
          <w:sz w:val="22"/>
          <w:szCs w:val="22"/>
        </w:rPr>
        <w:t>Article 9 du décret n° 2014-724 du 27 juin 2014 relatif aux conditions de recrutement et d'emploi des accompagnants des élèves en situation de handicap.</w:t>
      </w:r>
    </w:p>
    <w:p w:rsidR="00583D0B" w:rsidRDefault="00583D0B" w:rsidP="00583D0B">
      <w:pPr>
        <w:pStyle w:val="Paragraphedeliste"/>
        <w:jc w:val="both"/>
        <w:rPr>
          <w:rFonts w:ascii="Arial" w:hAnsi="Arial" w:cs="Arial"/>
          <w:i/>
          <w:sz w:val="22"/>
          <w:szCs w:val="22"/>
        </w:rPr>
      </w:pPr>
    </w:p>
    <w:p w:rsidR="00583D0B" w:rsidRPr="00405FCB" w:rsidRDefault="00583D0B" w:rsidP="00583D0B">
      <w:pPr>
        <w:jc w:val="both"/>
        <w:rPr>
          <w:rFonts w:ascii="Arial" w:hAnsi="Arial" w:cs="Arial"/>
          <w:i/>
          <w:sz w:val="22"/>
          <w:szCs w:val="22"/>
        </w:rPr>
      </w:pPr>
      <w:r w:rsidRPr="00405FCB">
        <w:rPr>
          <w:rFonts w:ascii="Arial" w:hAnsi="Arial" w:cs="Arial"/>
          <w:i/>
          <w:sz w:val="22"/>
          <w:szCs w:val="22"/>
        </w:rPr>
        <w:t xml:space="preserve">Cet article prévoit : « Les accompagnants des élèves en situation de handicap recrutés par contrat à durée indéterminée bénéficient au moins tous les trois ans d'un entretien professionnel. </w:t>
      </w:r>
    </w:p>
    <w:p w:rsidR="00583D0B" w:rsidRDefault="00583D0B" w:rsidP="00583D0B">
      <w:pPr>
        <w:jc w:val="both"/>
        <w:rPr>
          <w:rFonts w:ascii="Arial" w:hAnsi="Arial" w:cs="Arial"/>
          <w:i/>
          <w:sz w:val="22"/>
          <w:szCs w:val="22"/>
        </w:rPr>
      </w:pPr>
    </w:p>
    <w:p w:rsidR="00583D0B" w:rsidRPr="00405FCB" w:rsidRDefault="00583D0B" w:rsidP="00583D0B">
      <w:pPr>
        <w:jc w:val="both"/>
        <w:rPr>
          <w:rFonts w:ascii="Arial" w:hAnsi="Arial" w:cs="Arial"/>
          <w:i/>
          <w:sz w:val="22"/>
          <w:szCs w:val="22"/>
        </w:rPr>
      </w:pPr>
      <w:r w:rsidRPr="00405FCB">
        <w:rPr>
          <w:rFonts w:ascii="Arial" w:hAnsi="Arial" w:cs="Arial"/>
          <w:i/>
          <w:sz w:val="22"/>
          <w:szCs w:val="22"/>
        </w:rPr>
        <w:t>Les accompagnants des élèves en situation de handicap engagés depuis plus d'une année par contrat à durée déterminée peuvent également bénéficier d'un entretien professionnel. »</w:t>
      </w:r>
    </w:p>
    <w:p w:rsidR="00583D0B" w:rsidRPr="0016585C" w:rsidRDefault="00583D0B" w:rsidP="00583D0B">
      <w:pPr>
        <w:pStyle w:val="Paragraphedeliste"/>
        <w:jc w:val="both"/>
        <w:rPr>
          <w:rFonts w:ascii="Arial" w:hAnsi="Arial" w:cs="Arial"/>
          <w:i/>
          <w:sz w:val="22"/>
          <w:szCs w:val="22"/>
        </w:rPr>
      </w:pPr>
    </w:p>
    <w:p w:rsidR="00583D0B" w:rsidRPr="00405FCB" w:rsidRDefault="00583D0B" w:rsidP="00583D0B">
      <w:pPr>
        <w:jc w:val="both"/>
        <w:rPr>
          <w:rFonts w:ascii="Arial" w:hAnsi="Arial" w:cs="Arial"/>
          <w:i/>
          <w:sz w:val="22"/>
          <w:szCs w:val="22"/>
        </w:rPr>
      </w:pPr>
      <w:r w:rsidRPr="00405FCB">
        <w:rPr>
          <w:rFonts w:ascii="Arial" w:hAnsi="Arial" w:cs="Arial"/>
          <w:i/>
          <w:sz w:val="22"/>
          <w:szCs w:val="22"/>
        </w:rPr>
        <w:t>Arrêté du 27 juin 2014 relatif à l'entretien professionnel et à la reconnaissance de la valeur professionnelle des accompagnants des élèves en situation de handicap</w:t>
      </w:r>
    </w:p>
    <w:p w:rsidR="00583D0B" w:rsidRPr="0016585C" w:rsidRDefault="00583D0B" w:rsidP="00583D0B">
      <w:pPr>
        <w:pStyle w:val="Paragraphedeliste"/>
        <w:jc w:val="both"/>
        <w:rPr>
          <w:rFonts w:ascii="Arial" w:hAnsi="Arial" w:cs="Arial"/>
          <w:i/>
          <w:sz w:val="22"/>
          <w:szCs w:val="22"/>
        </w:rPr>
      </w:pPr>
    </w:p>
    <w:p w:rsidR="00583D0B" w:rsidRPr="00466E5E" w:rsidRDefault="00583D0B" w:rsidP="00583D0B">
      <w:pPr>
        <w:jc w:val="both"/>
        <w:rPr>
          <w:rFonts w:ascii="Arial" w:hAnsi="Arial" w:cs="Arial"/>
          <w:i/>
          <w:sz w:val="22"/>
          <w:szCs w:val="22"/>
        </w:rPr>
      </w:pPr>
      <w:r w:rsidRPr="00405FCB">
        <w:rPr>
          <w:rFonts w:ascii="Arial" w:hAnsi="Arial" w:cs="Arial"/>
          <w:i/>
          <w:sz w:val="22"/>
          <w:szCs w:val="22"/>
        </w:rPr>
        <w:t>Cadre de gestion du 5 juin 2019 des personnels exerçant des missions d'accompagnement d'élèves en situation de handicap (AESH), (annexe 5 notamment)</w:t>
      </w:r>
      <w:r>
        <w:rPr>
          <w:rFonts w:ascii="Arial" w:hAnsi="Arial" w:cs="Arial"/>
          <w:i/>
          <w:sz w:val="22"/>
          <w:szCs w:val="22"/>
        </w:rPr>
        <w:t>.</w:t>
      </w:r>
    </w:p>
    <w:p w:rsidR="00583D0B" w:rsidRDefault="00583D0B" w:rsidP="00583D0B"/>
    <w:p w:rsidR="00583D0B" w:rsidRDefault="00583D0B" w:rsidP="00583D0B"/>
    <w:p w:rsidR="00583D0B" w:rsidRPr="00466E5E" w:rsidRDefault="00583D0B" w:rsidP="00583D0B"/>
    <w:p w:rsidR="00583D0B" w:rsidRPr="001A2356" w:rsidRDefault="00583D0B" w:rsidP="00583D0B">
      <w:pPr>
        <w:pStyle w:val="Citationintense"/>
        <w:jc w:val="left"/>
        <w:rPr>
          <w:b/>
        </w:rPr>
      </w:pPr>
      <w:r>
        <w:rPr>
          <w:b/>
        </w:rPr>
        <w:t>Procédure</w:t>
      </w:r>
    </w:p>
    <w:p w:rsidR="00583D0B" w:rsidRDefault="00583D0B" w:rsidP="00583D0B">
      <w:pPr>
        <w:pStyle w:val="Paragraphedeliste"/>
        <w:ind w:left="0"/>
        <w:jc w:val="both"/>
        <w:rPr>
          <w:rFonts w:ascii="Arial" w:hAnsi="Arial" w:cs="Arial"/>
          <w:bCs/>
          <w:i/>
          <w:sz w:val="22"/>
          <w:szCs w:val="22"/>
        </w:rPr>
      </w:pPr>
      <w:r>
        <w:rPr>
          <w:rFonts w:ascii="Arial" w:hAnsi="Arial" w:cs="Arial"/>
          <w:bCs/>
          <w:i/>
          <w:noProof/>
          <w:sz w:val="22"/>
          <w:szCs w:val="22"/>
          <w:lang w:eastAsia="fr-FR"/>
        </w:rPr>
        <w:drawing>
          <wp:inline distT="0" distB="0" distL="0" distR="0" wp14:anchorId="4F852C52" wp14:editId="4302331C">
            <wp:extent cx="6877050" cy="6305550"/>
            <wp:effectExtent l="0" t="0" r="0" b="0"/>
            <wp:docPr id="27" name="Diagramme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583D0B" w:rsidRDefault="00583D0B" w:rsidP="00583D0B">
      <w:pPr>
        <w:pStyle w:val="Paragraphedeliste"/>
        <w:ind w:left="0"/>
        <w:jc w:val="both"/>
        <w:rPr>
          <w:rFonts w:ascii="Arial" w:hAnsi="Arial" w:cs="Arial"/>
          <w:bCs/>
          <w:i/>
          <w:sz w:val="22"/>
          <w:szCs w:val="22"/>
        </w:rPr>
      </w:pPr>
    </w:p>
    <w:p w:rsidR="00583D0B" w:rsidRDefault="00583D0B" w:rsidP="00583D0B">
      <w:pPr>
        <w:pStyle w:val="Paragraphedeliste"/>
        <w:ind w:left="0"/>
        <w:jc w:val="both"/>
        <w:rPr>
          <w:rFonts w:ascii="Arial" w:hAnsi="Arial" w:cs="Arial"/>
          <w:bCs/>
          <w:i/>
          <w:sz w:val="22"/>
          <w:szCs w:val="22"/>
        </w:rPr>
      </w:pPr>
    </w:p>
    <w:p w:rsidR="00583D0B" w:rsidRDefault="00583D0B"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8B0139" w:rsidRDefault="008B0139" w:rsidP="00583D0B">
      <w:pPr>
        <w:pStyle w:val="Paragraphedeliste"/>
        <w:ind w:left="0"/>
        <w:jc w:val="both"/>
        <w:rPr>
          <w:rFonts w:ascii="Arial" w:hAnsi="Arial" w:cs="Arial"/>
          <w:bCs/>
          <w:i/>
          <w:sz w:val="22"/>
          <w:szCs w:val="22"/>
        </w:rPr>
      </w:pPr>
    </w:p>
    <w:p w:rsidR="00583D0B" w:rsidRDefault="00583D0B" w:rsidP="00583D0B">
      <w:pPr>
        <w:pStyle w:val="Paragraphedeliste"/>
        <w:ind w:left="0"/>
        <w:jc w:val="both"/>
        <w:rPr>
          <w:rFonts w:ascii="Arial" w:hAnsi="Arial" w:cs="Arial"/>
          <w:bCs/>
          <w:i/>
          <w:sz w:val="22"/>
          <w:szCs w:val="22"/>
        </w:rPr>
      </w:pPr>
    </w:p>
    <w:p w:rsidR="00583D0B" w:rsidRDefault="00583D0B" w:rsidP="00583D0B">
      <w:pPr>
        <w:pStyle w:val="Paragraphedeliste"/>
        <w:ind w:left="0"/>
        <w:jc w:val="both"/>
        <w:rPr>
          <w:rFonts w:ascii="Arial" w:hAnsi="Arial" w:cs="Arial"/>
          <w:bCs/>
          <w:i/>
          <w:sz w:val="22"/>
          <w:szCs w:val="22"/>
        </w:rPr>
      </w:pPr>
    </w:p>
    <w:p w:rsidR="00583D0B" w:rsidRDefault="00583D0B" w:rsidP="00583D0B">
      <w:pPr>
        <w:suppressAutoHyphens w:val="0"/>
        <w:rPr>
          <w:rFonts w:ascii="Arial" w:hAnsi="Arial" w:cs="Arial"/>
          <w:bCs/>
          <w:i/>
          <w:sz w:val="22"/>
          <w:szCs w:val="22"/>
        </w:rPr>
      </w:pPr>
    </w:p>
    <w:p w:rsidR="00583D0B" w:rsidRDefault="00583D0B" w:rsidP="00583D0B">
      <w:pPr>
        <w:pStyle w:val="Paragraphedeliste"/>
        <w:ind w:left="0"/>
        <w:jc w:val="both"/>
        <w:rPr>
          <w:rFonts w:ascii="Arial" w:hAnsi="Arial" w:cs="Arial"/>
          <w:bCs/>
          <w:i/>
          <w:sz w:val="22"/>
          <w:szCs w:val="22"/>
        </w:rPr>
      </w:pPr>
      <w:r>
        <w:rPr>
          <w:rFonts w:ascii="Arial" w:hAnsi="Arial" w:cs="Arial"/>
          <w:bCs/>
          <w:i/>
          <w:noProof/>
          <w:sz w:val="22"/>
          <w:szCs w:val="22"/>
          <w:lang w:eastAsia="fr-FR"/>
        </w:rPr>
        <w:drawing>
          <wp:inline distT="0" distB="0" distL="0" distR="0" wp14:anchorId="466F9389" wp14:editId="417BCADB">
            <wp:extent cx="6305550" cy="4514850"/>
            <wp:effectExtent l="0" t="19050" r="0" b="19050"/>
            <wp:docPr id="28" name="Diagramme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583D0B" w:rsidRDefault="00583D0B" w:rsidP="00583D0B">
      <w:pPr>
        <w:pStyle w:val="Paragraphedeliste"/>
        <w:ind w:left="0"/>
        <w:jc w:val="both"/>
        <w:rPr>
          <w:rFonts w:ascii="Arial" w:hAnsi="Arial" w:cs="Arial"/>
          <w:bCs/>
          <w:i/>
          <w:sz w:val="22"/>
          <w:szCs w:val="22"/>
        </w:rPr>
      </w:pPr>
    </w:p>
    <w:p w:rsidR="00583D0B" w:rsidRDefault="00583D0B" w:rsidP="00583D0B">
      <w:pPr>
        <w:rPr>
          <w:sz w:val="20"/>
          <w:lang w:eastAsia="fr-FR"/>
        </w:rPr>
      </w:pPr>
    </w:p>
    <w:p w:rsidR="00583D0B" w:rsidRDefault="00583D0B">
      <w:pPr>
        <w:suppressAutoHyphens w:val="0"/>
        <w:rPr>
          <w:sz w:val="20"/>
          <w:lang w:eastAsia="fr-FR"/>
        </w:rPr>
      </w:pPr>
      <w:r>
        <w:rPr>
          <w:sz w:val="20"/>
          <w:lang w:eastAsia="fr-FR"/>
        </w:rPr>
        <w:br w:type="page"/>
      </w:r>
    </w:p>
    <w:p w:rsidR="00583D0B" w:rsidRDefault="00583D0B" w:rsidP="00583D0B">
      <w:pPr>
        <w:rPr>
          <w:sz w:val="20"/>
          <w:lang w:eastAsia="fr-FR"/>
        </w:rPr>
      </w:pPr>
    </w:p>
    <w:p w:rsidR="00583D0B" w:rsidRDefault="00583D0B" w:rsidP="00583D0B"/>
    <w:p w:rsidR="00583D0B" w:rsidRDefault="00583D0B" w:rsidP="00583D0B"/>
    <w:p w:rsidR="00583D0B" w:rsidRPr="00E635E9" w:rsidRDefault="00583D0B" w:rsidP="00583D0B">
      <w:pPr>
        <w:jc w:val="center"/>
        <w:rPr>
          <w:rFonts w:ascii="Arial" w:hAnsi="Arial" w:cs="Arial"/>
          <w:b/>
          <w:bCs/>
          <w:sz w:val="28"/>
        </w:rPr>
      </w:pPr>
      <w:r w:rsidRPr="00E635E9">
        <w:rPr>
          <w:rFonts w:ascii="Arial" w:hAnsi="Arial" w:cs="Arial"/>
          <w:b/>
          <w:bCs/>
          <w:sz w:val="28"/>
        </w:rPr>
        <w:t>Annexe 1</w:t>
      </w:r>
    </w:p>
    <w:p w:rsidR="00583D0B" w:rsidRDefault="00583D0B" w:rsidP="00583D0B"/>
    <w:p w:rsidR="00583D0B" w:rsidRDefault="00583D0B" w:rsidP="00583D0B">
      <w:pPr>
        <w:jc w:val="center"/>
        <w:rPr>
          <w:rFonts w:ascii="Arial" w:hAnsi="Arial" w:cs="Arial"/>
          <w:b/>
          <w:bCs/>
          <w:sz w:val="28"/>
        </w:rPr>
      </w:pPr>
      <w:r>
        <w:rPr>
          <w:rFonts w:ascii="Arial" w:hAnsi="Arial" w:cs="Arial"/>
          <w:b/>
          <w:bCs/>
          <w:sz w:val="28"/>
        </w:rPr>
        <w:t>Accompagnant d’élèves en situation de handicap (AESH)</w:t>
      </w:r>
    </w:p>
    <w:p w:rsidR="00583D0B" w:rsidRDefault="00583D0B" w:rsidP="00583D0B">
      <w:pPr>
        <w:jc w:val="center"/>
        <w:rPr>
          <w:rFonts w:ascii="Arial" w:hAnsi="Arial" w:cs="Arial"/>
          <w:b/>
          <w:bCs/>
          <w:sz w:val="18"/>
        </w:rPr>
      </w:pPr>
    </w:p>
    <w:p w:rsidR="00583D0B" w:rsidRDefault="00583D0B" w:rsidP="00583D0B">
      <w:pPr>
        <w:pStyle w:val="Titre2"/>
        <w:numPr>
          <w:ilvl w:val="1"/>
          <w:numId w:val="0"/>
        </w:numPr>
        <w:suppressAutoHyphens/>
        <w:ind w:left="576" w:hanging="576"/>
        <w:jc w:val="center"/>
      </w:pPr>
      <w:r>
        <w:t xml:space="preserve">Compte-rendu d’entretien professionnel </w:t>
      </w:r>
    </w:p>
    <w:p w:rsidR="00583D0B" w:rsidRDefault="00583D0B" w:rsidP="00583D0B">
      <w:pPr>
        <w:rPr>
          <w:rFonts w:ascii="Arial" w:hAnsi="Arial" w:cs="Arial"/>
          <w:sz w:val="16"/>
        </w:rPr>
      </w:pPr>
    </w:p>
    <w:p w:rsidR="00583D0B" w:rsidRDefault="00583D0B" w:rsidP="00583D0B">
      <w:pPr>
        <w:jc w:val="center"/>
        <w:rPr>
          <w:rFonts w:ascii="Arial" w:hAnsi="Arial" w:cs="Arial"/>
          <w:sz w:val="20"/>
        </w:rPr>
      </w:pPr>
      <w:r>
        <w:rPr>
          <w:rFonts w:ascii="Arial" w:hAnsi="Arial" w:cs="Arial"/>
          <w:sz w:val="20"/>
        </w:rPr>
        <w:t xml:space="preserve">Année scolaire </w:t>
      </w:r>
    </w:p>
    <w:p w:rsidR="00583D0B" w:rsidRDefault="00583D0B" w:rsidP="00583D0B">
      <w:pPr>
        <w:rPr>
          <w:rFonts w:ascii="Arial" w:hAnsi="Arial" w:cs="Arial"/>
          <w:sz w:val="16"/>
        </w:rPr>
      </w:pPr>
    </w:p>
    <w:p w:rsidR="00583D0B" w:rsidRDefault="00583D0B" w:rsidP="00583D0B">
      <w:pPr>
        <w:rPr>
          <w:rFonts w:ascii="Arial" w:hAnsi="Arial" w:cs="Arial"/>
          <w:sz w:val="16"/>
        </w:rPr>
      </w:pPr>
    </w:p>
    <w:p w:rsidR="00583D0B" w:rsidRDefault="00583D0B" w:rsidP="00583D0B">
      <w:r>
        <w:rPr>
          <w:rFonts w:ascii="Arial" w:hAnsi="Arial" w:cs="Arial"/>
          <w:b/>
          <w:bCs/>
          <w:sz w:val="20"/>
          <w:u w:val="single"/>
          <w:lang w:eastAsia="fr-FR"/>
        </w:rPr>
        <w:t>Date de l’entretien</w:t>
      </w:r>
      <w:r>
        <w:rPr>
          <w:rFonts w:ascii="Arial" w:hAnsi="Arial" w:cs="Arial"/>
          <w:b/>
          <w:bCs/>
          <w:sz w:val="20"/>
        </w:rPr>
        <w:t> : …………………………………………………….</w:t>
      </w:r>
    </w:p>
    <w:p w:rsidR="00583D0B" w:rsidRDefault="00583D0B" w:rsidP="00583D0B">
      <w:pPr>
        <w:rPr>
          <w:rFonts w:ascii="Arial" w:hAnsi="Arial" w:cs="Arial"/>
        </w:rPr>
      </w:pPr>
    </w:p>
    <w:tbl>
      <w:tblPr>
        <w:tblW w:w="10349" w:type="dxa"/>
        <w:tblInd w:w="-80" w:type="dxa"/>
        <w:tblCellMar>
          <w:left w:w="70" w:type="dxa"/>
          <w:right w:w="70" w:type="dxa"/>
        </w:tblCellMar>
        <w:tblLook w:val="0000" w:firstRow="0" w:lastRow="0" w:firstColumn="0" w:lastColumn="0" w:noHBand="0" w:noVBand="0"/>
      </w:tblPr>
      <w:tblGrid>
        <w:gridCol w:w="5044"/>
        <w:gridCol w:w="5305"/>
      </w:tblGrid>
      <w:tr w:rsidR="00583D0B" w:rsidTr="00583D0B">
        <w:trPr>
          <w:trHeight w:val="658"/>
        </w:trPr>
        <w:tc>
          <w:tcPr>
            <w:tcW w:w="5044" w:type="dxa"/>
            <w:tcBorders>
              <w:top w:val="single" w:sz="4" w:space="0" w:color="000000"/>
              <w:left w:val="single" w:sz="4" w:space="0" w:color="000000"/>
              <w:bottom w:val="single" w:sz="4" w:space="0" w:color="000000"/>
            </w:tcBorders>
            <w:shd w:val="clear" w:color="auto" w:fill="auto"/>
          </w:tcPr>
          <w:p w:rsidR="00583D0B" w:rsidRDefault="00583D0B" w:rsidP="00583D0B">
            <w:pPr>
              <w:jc w:val="center"/>
              <w:rPr>
                <w:rFonts w:ascii="Arial" w:hAnsi="Arial" w:cs="Arial"/>
                <w:b/>
                <w:bCs/>
                <w:sz w:val="20"/>
              </w:rPr>
            </w:pPr>
            <w:r>
              <w:rPr>
                <w:rFonts w:ascii="Arial" w:hAnsi="Arial" w:cs="Arial"/>
                <w:b/>
                <w:bCs/>
                <w:sz w:val="20"/>
              </w:rPr>
              <w:t>Agent</w:t>
            </w: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jc w:val="center"/>
            </w:pPr>
            <w:r>
              <w:rPr>
                <w:rFonts w:ascii="Arial" w:hAnsi="Arial" w:cs="Arial"/>
                <w:b/>
                <w:bCs/>
                <w:sz w:val="20"/>
              </w:rPr>
              <w:t>Supérieur hiérarchique direct</w:t>
            </w:r>
            <w:r>
              <w:rPr>
                <w:rFonts w:ascii="Arial" w:hAnsi="Arial" w:cs="Arial"/>
                <w:b/>
                <w:bCs/>
                <w:sz w:val="20"/>
              </w:rPr>
              <w:br/>
            </w:r>
            <w:r>
              <w:rPr>
                <w:rFonts w:ascii="Arial" w:hAnsi="Arial" w:cs="Arial"/>
                <w:i/>
                <w:iCs/>
                <w:sz w:val="18"/>
              </w:rPr>
              <w:t>(inspecteur de l’éducation nationale ou chef d’établissement d’exercice)</w:t>
            </w:r>
          </w:p>
        </w:tc>
      </w:tr>
      <w:tr w:rsidR="00583D0B" w:rsidTr="00583D0B">
        <w:trPr>
          <w:trHeight w:val="3031"/>
        </w:trPr>
        <w:tc>
          <w:tcPr>
            <w:tcW w:w="5044" w:type="dxa"/>
            <w:tcBorders>
              <w:top w:val="single" w:sz="4" w:space="0" w:color="000000"/>
              <w:left w:val="single" w:sz="4" w:space="0" w:color="000000"/>
              <w:bottom w:val="single" w:sz="4" w:space="0" w:color="000000"/>
            </w:tcBorders>
            <w:shd w:val="clear" w:color="auto" w:fill="auto"/>
          </w:tcPr>
          <w:p w:rsidR="00583D0B" w:rsidRDefault="00583D0B" w:rsidP="00583D0B">
            <w:pPr>
              <w:snapToGrid w:val="0"/>
              <w:rPr>
                <w:rFonts w:ascii="Arial" w:hAnsi="Arial" w:cs="Arial"/>
                <w:b/>
                <w:bCs/>
                <w:sz w:val="20"/>
              </w:rPr>
            </w:pPr>
          </w:p>
          <w:p w:rsidR="00583D0B" w:rsidRDefault="00583D0B" w:rsidP="00583D0B">
            <w:pPr>
              <w:rPr>
                <w:rFonts w:ascii="Arial" w:hAnsi="Arial" w:cs="Arial"/>
                <w:sz w:val="20"/>
              </w:rPr>
            </w:pPr>
            <w:r>
              <w:rPr>
                <w:rFonts w:ascii="Arial" w:hAnsi="Arial" w:cs="Arial"/>
                <w:sz w:val="20"/>
              </w:rPr>
              <w:t xml:space="preserve">Nom :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 xml:space="preserve">Prénom :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 xml:space="preserve">Date de naissance : </w:t>
            </w:r>
          </w:p>
          <w:p w:rsidR="00583D0B" w:rsidRDefault="00583D0B" w:rsidP="00583D0B">
            <w:pPr>
              <w:rPr>
                <w:rFonts w:ascii="Arial" w:hAnsi="Arial" w:cs="Arial"/>
                <w:sz w:val="20"/>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snapToGrid w:val="0"/>
              <w:rPr>
                <w:rFonts w:ascii="Arial" w:hAnsi="Arial" w:cs="Arial"/>
                <w:sz w:val="20"/>
              </w:rPr>
            </w:pPr>
          </w:p>
          <w:p w:rsidR="00583D0B" w:rsidRDefault="00583D0B" w:rsidP="00583D0B">
            <w:pPr>
              <w:rPr>
                <w:rFonts w:ascii="Arial" w:hAnsi="Arial" w:cs="Arial"/>
                <w:sz w:val="20"/>
              </w:rPr>
            </w:pPr>
            <w:r>
              <w:rPr>
                <w:rFonts w:ascii="Arial" w:hAnsi="Arial" w:cs="Arial"/>
                <w:sz w:val="20"/>
              </w:rPr>
              <w:t>Nom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Prénom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Corps-grade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Intitulé de la fonction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Etablissement :</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tc>
      </w:tr>
    </w:tbl>
    <w:p w:rsidR="00583D0B" w:rsidRDefault="00583D0B" w:rsidP="00583D0B"/>
    <w:p w:rsidR="00583D0B" w:rsidRDefault="00583D0B" w:rsidP="00583D0B">
      <w:pPr>
        <w:pBdr>
          <w:top w:val="single" w:sz="4" w:space="1" w:color="000000"/>
          <w:left w:val="single" w:sz="4" w:space="4" w:color="000000"/>
          <w:bottom w:val="single" w:sz="4" w:space="1" w:color="000000"/>
          <w:right w:val="single" w:sz="4" w:space="9" w:color="000000"/>
        </w:pBdr>
        <w:shd w:val="clear" w:color="auto" w:fill="D9D9D9" w:themeFill="background1" w:themeFillShade="D9"/>
        <w:jc w:val="center"/>
        <w:rPr>
          <w:rFonts w:ascii="Arial" w:hAnsi="Arial" w:cs="Arial"/>
          <w:b/>
          <w:bCs/>
          <w:highlight w:val="lightGray"/>
        </w:rPr>
      </w:pPr>
      <w:r>
        <w:rPr>
          <w:rFonts w:ascii="Arial" w:hAnsi="Arial" w:cs="Arial"/>
          <w:b/>
          <w:bCs/>
          <w:highlight w:val="lightGray"/>
        </w:rPr>
        <w:t>1/ Description du poste occupé par l’agent</w:t>
      </w:r>
    </w:p>
    <w:tbl>
      <w:tblPr>
        <w:tblW w:w="10349" w:type="dxa"/>
        <w:tblInd w:w="-80" w:type="dxa"/>
        <w:tblCellMar>
          <w:left w:w="70" w:type="dxa"/>
          <w:right w:w="70" w:type="dxa"/>
        </w:tblCellMar>
        <w:tblLook w:val="0000" w:firstRow="0" w:lastRow="0" w:firstColumn="0" w:lastColumn="0" w:noHBand="0" w:noVBand="0"/>
      </w:tblPr>
      <w:tblGrid>
        <w:gridCol w:w="10349"/>
      </w:tblGrid>
      <w:tr w:rsidR="00583D0B" w:rsidRPr="00DD0D7C" w:rsidTr="00583D0B">
        <w:trPr>
          <w:trHeight w:val="4709"/>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snapToGrid w:val="0"/>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Etablissement(s) ou école(s) d’exercice :</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PIAL d’affectation (le cas échéant) :</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 xml:space="preserve">Employeur : </w:t>
            </w:r>
            <w:r w:rsidRPr="00DD0D7C">
              <w:rPr>
                <w:rFonts w:ascii="Arial" w:hAnsi="Arial" w:cs="Arial"/>
                <w:sz w:val="20"/>
              </w:rPr>
              <w:tab/>
            </w:r>
            <w:r w:rsidRPr="00DD0D7C">
              <w:rPr>
                <w:rFonts w:ascii="Arial" w:hAnsi="Arial" w:cs="Arial"/>
                <w:sz w:val="20"/>
              </w:rPr>
              <w:tab/>
            </w:r>
            <w:r w:rsidRPr="00DD0D7C">
              <w:rPr>
                <w:rFonts w:ascii="Arial" w:hAnsi="Arial" w:cs="Arial"/>
                <w:sz w:val="20"/>
              </w:rPr>
              <w:sym w:font="Wingdings" w:char="F0A8"/>
            </w:r>
            <w:r w:rsidRPr="00DD0D7C">
              <w:rPr>
                <w:rFonts w:ascii="Arial" w:hAnsi="Arial" w:cs="Arial"/>
                <w:sz w:val="20"/>
              </w:rPr>
              <w:t xml:space="preserve"> DSDEN de Saône-et-Loire </w:t>
            </w:r>
            <w:r w:rsidRPr="00DD0D7C">
              <w:rPr>
                <w:rFonts w:ascii="Arial" w:hAnsi="Arial" w:cs="Arial"/>
                <w:sz w:val="20"/>
              </w:rPr>
              <w:tab/>
            </w:r>
            <w:r w:rsidRPr="00DD0D7C">
              <w:rPr>
                <w:rFonts w:ascii="Arial" w:hAnsi="Arial" w:cs="Arial"/>
                <w:sz w:val="20"/>
              </w:rPr>
              <w:tab/>
            </w:r>
            <w:r w:rsidRPr="00DD0D7C">
              <w:rPr>
                <w:rFonts w:ascii="Arial" w:hAnsi="Arial" w:cs="Arial"/>
                <w:sz w:val="20"/>
              </w:rPr>
              <w:sym w:font="Wingdings" w:char="F0A8"/>
            </w:r>
            <w:r w:rsidRPr="00DD0D7C">
              <w:rPr>
                <w:rFonts w:ascii="Arial" w:hAnsi="Arial" w:cs="Arial"/>
                <w:sz w:val="20"/>
              </w:rPr>
              <w:t xml:space="preserve"> Lycée mutualisateur académique</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 xml:space="preserve">Intitulé du poste : </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Date d’affectation (indiquer les dates extrêmes du contrat) :</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Quotité d’affectation :              % d’un contrat à temps complet</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Missions du poste : Accompagner les élèves dans :</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Les actes de la vie quotidienne</w:t>
            </w:r>
          </w:p>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L’accès aux apprentissages</w:t>
            </w:r>
          </w:p>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Les activités de la vie sociale et relationnelle</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tc>
      </w:tr>
    </w:tbl>
    <w:p w:rsidR="00583D0B" w:rsidRPr="00DD0D7C" w:rsidRDefault="00583D0B" w:rsidP="00583D0B">
      <w:pPr>
        <w:rPr>
          <w:rFonts w:ascii="Arial" w:hAnsi="Arial" w:cs="Arial"/>
        </w:rPr>
      </w:pPr>
    </w:p>
    <w:p w:rsidR="00583D0B" w:rsidRPr="00DD0D7C" w:rsidRDefault="00583D0B" w:rsidP="00583D0B">
      <w:pPr>
        <w:rPr>
          <w:rFonts w:ascii="Arial" w:hAnsi="Arial" w:cs="Arial"/>
        </w:rPr>
      </w:pPr>
    </w:p>
    <w:p w:rsidR="00583D0B" w:rsidRPr="00DD0D7C" w:rsidRDefault="00583D0B" w:rsidP="00583D0B">
      <w:pPr>
        <w:rPr>
          <w:rFonts w:ascii="Arial" w:hAnsi="Arial" w:cs="Arial"/>
        </w:rPr>
      </w:pPr>
    </w:p>
    <w:p w:rsidR="00583D0B" w:rsidRPr="00DD0D7C" w:rsidRDefault="00583D0B" w:rsidP="00583D0B">
      <w:pPr>
        <w:rPr>
          <w:rFonts w:ascii="Arial" w:hAnsi="Arial" w:cs="Arial"/>
        </w:rPr>
      </w:pPr>
    </w:p>
    <w:p w:rsidR="00583D0B" w:rsidRPr="00DD0D7C" w:rsidRDefault="00583D0B" w:rsidP="00583D0B">
      <w:pPr>
        <w:rPr>
          <w:rFonts w:ascii="Arial" w:hAnsi="Arial" w:cs="Arial"/>
        </w:rPr>
      </w:pPr>
    </w:p>
    <w:p w:rsidR="00583D0B" w:rsidRPr="00DD0D7C" w:rsidRDefault="00583D0B" w:rsidP="00583D0B">
      <w:pPr>
        <w:rPr>
          <w:rFonts w:ascii="Arial" w:hAnsi="Arial" w:cs="Arial"/>
        </w:rPr>
      </w:pPr>
    </w:p>
    <w:p w:rsidR="00583D0B" w:rsidRDefault="00583D0B" w:rsidP="00583D0B">
      <w:pPr>
        <w:rPr>
          <w:rFonts w:ascii="Arial" w:hAnsi="Arial" w:cs="Arial"/>
        </w:rPr>
      </w:pPr>
    </w:p>
    <w:p w:rsidR="00544133" w:rsidRDefault="00544133" w:rsidP="00583D0B">
      <w:pPr>
        <w:rPr>
          <w:rFonts w:ascii="Arial" w:hAnsi="Arial" w:cs="Arial"/>
        </w:rPr>
      </w:pPr>
    </w:p>
    <w:p w:rsidR="00544133" w:rsidRPr="00DD0D7C" w:rsidRDefault="00544133" w:rsidP="00583D0B">
      <w:pPr>
        <w:rPr>
          <w:rFonts w:ascii="Arial" w:hAnsi="Arial" w:cs="Arial"/>
        </w:rPr>
      </w:pPr>
    </w:p>
    <w:p w:rsidR="00583D0B" w:rsidRPr="00DD0D7C" w:rsidRDefault="00583D0B" w:rsidP="00583D0B">
      <w:pPr>
        <w:pBdr>
          <w:top w:val="single" w:sz="4" w:space="1" w:color="000000"/>
          <w:left w:val="single" w:sz="4" w:space="4" w:color="000000"/>
          <w:bottom w:val="single" w:sz="4" w:space="1" w:color="000000"/>
          <w:right w:val="single" w:sz="4" w:space="9" w:color="000000"/>
        </w:pBdr>
        <w:shd w:val="clear" w:color="auto" w:fill="D9D9D9" w:themeFill="background1" w:themeFillShade="D9"/>
        <w:jc w:val="center"/>
        <w:rPr>
          <w:rFonts w:ascii="Arial" w:hAnsi="Arial" w:cs="Arial"/>
          <w:b/>
          <w:bCs/>
        </w:rPr>
      </w:pPr>
      <w:r w:rsidRPr="00DD0D7C">
        <w:rPr>
          <w:rFonts w:ascii="Arial" w:hAnsi="Arial" w:cs="Arial"/>
          <w:b/>
          <w:bCs/>
        </w:rPr>
        <w:t>2/ Evaluation de la période écoulée</w:t>
      </w:r>
    </w:p>
    <w:p w:rsidR="00583D0B" w:rsidRPr="00DD0D7C" w:rsidRDefault="00583D0B" w:rsidP="00583D0B">
      <w:pPr>
        <w:rPr>
          <w:rFonts w:ascii="Arial" w:hAnsi="Arial" w:cs="Arial"/>
          <w:sz w:val="20"/>
        </w:rPr>
      </w:pPr>
    </w:p>
    <w:p w:rsidR="00583D0B" w:rsidRPr="00DD0D7C" w:rsidRDefault="00583D0B" w:rsidP="00583D0B">
      <w:r w:rsidRPr="00DD0D7C">
        <w:rPr>
          <w:rFonts w:ascii="Arial" w:hAnsi="Arial" w:cs="Arial"/>
          <w:b/>
          <w:bCs/>
          <w:sz w:val="20"/>
        </w:rPr>
        <w:t xml:space="preserve">2.1   </w:t>
      </w:r>
      <w:r w:rsidRPr="00DD0D7C">
        <w:rPr>
          <w:rFonts w:ascii="Arial" w:hAnsi="Arial" w:cs="Arial"/>
          <w:b/>
          <w:bCs/>
          <w:sz w:val="20"/>
          <w:u w:val="single"/>
        </w:rPr>
        <w:t>Rappel des objectifs fixés à l’agent</w:t>
      </w:r>
      <w:r w:rsidRPr="00DD0D7C">
        <w:rPr>
          <w:rFonts w:ascii="Arial" w:hAnsi="Arial" w:cs="Arial"/>
          <w:sz w:val="20"/>
        </w:rPr>
        <w:t xml:space="preserve"> </w:t>
      </w:r>
      <w:r w:rsidRPr="00DD0D7C">
        <w:rPr>
          <w:rFonts w:ascii="Arial" w:hAnsi="Arial" w:cs="Arial"/>
          <w:i/>
          <w:iCs/>
          <w:sz w:val="16"/>
        </w:rPr>
        <w:t>(indiquer si des démarches ou moyens spécifiques ont été mis en œuvre pour atteindre ces objectifs)</w:t>
      </w:r>
    </w:p>
    <w:p w:rsidR="00583D0B" w:rsidRPr="00DD0D7C" w:rsidRDefault="00583D0B" w:rsidP="00583D0B">
      <w:pPr>
        <w:rPr>
          <w:rFonts w:ascii="Arial" w:hAnsi="Arial" w:cs="Arial"/>
          <w:i/>
          <w:iCs/>
          <w:sz w:val="16"/>
        </w:rPr>
      </w:pPr>
    </w:p>
    <w:p w:rsidR="00583D0B" w:rsidRPr="00DD0D7C" w:rsidRDefault="00583D0B" w:rsidP="00583D0B">
      <w:pPr>
        <w:rPr>
          <w:rFonts w:ascii="Arial" w:hAnsi="Arial" w:cs="Arial"/>
          <w:i/>
          <w:iCs/>
          <w:sz w:val="16"/>
        </w:rPr>
      </w:pPr>
    </w:p>
    <w:p w:rsidR="00583D0B" w:rsidRPr="00DD0D7C" w:rsidRDefault="00583D0B" w:rsidP="00583D0B">
      <w:pPr>
        <w:rPr>
          <w:rFonts w:ascii="Webdings" w:eastAsia="Webdings" w:hAnsi="Webdings" w:cs="Webdings"/>
          <w:i/>
          <w:iCs/>
          <w:sz w:val="20"/>
        </w:rPr>
      </w:pPr>
      <w:r w:rsidRPr="00DD0D7C">
        <w:rPr>
          <w:rFonts w:ascii="Webdings" w:eastAsia="Webdings" w:hAnsi="Webdings" w:cs="Webdings"/>
          <w:i/>
          <w:iCs/>
          <w:sz w:val="20"/>
        </w:rPr>
        <w:t></w:t>
      </w:r>
    </w:p>
    <w:tbl>
      <w:tblPr>
        <w:tblW w:w="10330" w:type="dxa"/>
        <w:tblCellMar>
          <w:top w:w="55" w:type="dxa"/>
          <w:left w:w="55" w:type="dxa"/>
          <w:bottom w:w="55" w:type="dxa"/>
          <w:right w:w="55" w:type="dxa"/>
        </w:tblCellMar>
        <w:tblLook w:val="0000" w:firstRow="0" w:lastRow="0" w:firstColumn="0" w:lastColumn="0" w:noHBand="0" w:noVBand="0"/>
      </w:tblPr>
      <w:tblGrid>
        <w:gridCol w:w="5164"/>
        <w:gridCol w:w="5166"/>
      </w:tblGrid>
      <w:tr w:rsidR="00583D0B" w:rsidRPr="00DD0D7C" w:rsidTr="00583D0B">
        <w:trPr>
          <w:trHeight w:val="940"/>
        </w:trPr>
        <w:tc>
          <w:tcPr>
            <w:tcW w:w="5164" w:type="dxa"/>
            <w:tcBorders>
              <w:top w:val="single" w:sz="2" w:space="0" w:color="000000"/>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Relais de l’enseignant (Passation de consignes, aide matérielle, remobiliser sur la tâche, accompagner la mise au travail…)</w:t>
            </w:r>
          </w:p>
          <w:p w:rsidR="00583D0B" w:rsidRPr="00DD0D7C" w:rsidRDefault="00583D0B" w:rsidP="00583D0B">
            <w:pPr>
              <w:rPr>
                <w:rFonts w:ascii="Arial" w:eastAsia="Webdings" w:hAnsi="Arial" w:cs="Webdings"/>
                <w:sz w:val="20"/>
              </w:rPr>
            </w:pPr>
          </w:p>
        </w:tc>
        <w:tc>
          <w:tcPr>
            <w:tcW w:w="5166" w:type="dxa"/>
            <w:tcBorders>
              <w:top w:val="single" w:sz="2" w:space="0" w:color="000000"/>
              <w:left w:val="single" w:sz="2" w:space="0" w:color="000000"/>
              <w:bottom w:val="single" w:sz="2" w:space="0" w:color="000000"/>
              <w:right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Arial" w:eastAsia="Webdings" w:hAnsi="Arial" w:cs="Webdings"/>
                <w:sz w:val="20"/>
              </w:rPr>
              <w:t xml:space="preserve"> Aide au développement de l’autonomie de l’élève (matérielle, repérage dans le temps, dans l’espace...)</w:t>
            </w:r>
          </w:p>
        </w:tc>
      </w:tr>
      <w:tr w:rsidR="00583D0B" w:rsidRPr="00DD0D7C" w:rsidTr="00583D0B">
        <w:trPr>
          <w:trHeight w:val="462"/>
        </w:trPr>
        <w:tc>
          <w:tcPr>
            <w:tcW w:w="5164" w:type="dxa"/>
            <w:tcBorders>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Aide aux déplacements</w:t>
            </w:r>
          </w:p>
          <w:p w:rsidR="00583D0B" w:rsidRPr="00DD0D7C" w:rsidRDefault="00583D0B" w:rsidP="00583D0B">
            <w:pPr>
              <w:rPr>
                <w:rFonts w:ascii="Arial" w:eastAsia="Webdings" w:hAnsi="Arial" w:cs="Webdings"/>
                <w:sz w:val="20"/>
              </w:rPr>
            </w:pP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Aide à la manipulation</w:t>
            </w:r>
          </w:p>
        </w:tc>
      </w:tr>
      <w:tr w:rsidR="00583D0B" w:rsidRPr="00DD0D7C" w:rsidTr="00583D0B">
        <w:trPr>
          <w:trHeight w:val="940"/>
        </w:trPr>
        <w:tc>
          <w:tcPr>
            <w:tcW w:w="5164" w:type="dxa"/>
            <w:tcBorders>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Accompagnement sur les temps périscolaires</w:t>
            </w:r>
          </w:p>
          <w:p w:rsidR="00583D0B" w:rsidRPr="00DD0D7C" w:rsidRDefault="00583D0B" w:rsidP="00583D0B">
            <w:pPr>
              <w:rPr>
                <w:rFonts w:ascii="Arial" w:eastAsia="Webdings" w:hAnsi="Arial" w:cs="Webdings"/>
                <w:sz w:val="20"/>
              </w:rPr>
            </w:pPr>
            <w:r w:rsidRPr="00DD0D7C">
              <w:rPr>
                <w:rFonts w:ascii="Arial" w:eastAsia="Webdings" w:hAnsi="Arial" w:cs="Webdings"/>
                <w:sz w:val="20"/>
              </w:rPr>
              <w:t>(Garderie, restaurant scolaire ...)</w:t>
            </w: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 xml:space="preserve">Réalisation de gestes techniques ne requérant pas une qualification médicale ou paramédicale particulière (aide aux gestes d’hygiène, par exemple)  </w:t>
            </w:r>
          </w:p>
        </w:tc>
      </w:tr>
      <w:tr w:rsidR="00583D0B" w:rsidRPr="00DD0D7C" w:rsidTr="00583D0B">
        <w:trPr>
          <w:trHeight w:val="1172"/>
        </w:trPr>
        <w:tc>
          <w:tcPr>
            <w:tcW w:w="5164" w:type="dxa"/>
            <w:tcBorders>
              <w:left w:val="single" w:sz="2" w:space="0" w:color="000000"/>
              <w:bottom w:val="single" w:sz="2" w:space="0" w:color="000000"/>
            </w:tcBorders>
            <w:shd w:val="clear" w:color="auto" w:fill="auto"/>
          </w:tcPr>
          <w:p w:rsidR="00583D0B" w:rsidRPr="00DD0D7C" w:rsidRDefault="00583D0B" w:rsidP="00583D0B">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participation à la mise en œuvre et au suivi des projets personnalisés de scolarisation en tant que membres de l’équipe de suivi de la scolarisation</w:t>
            </w:r>
          </w:p>
          <w:p w:rsidR="00583D0B" w:rsidRPr="00DD0D7C" w:rsidRDefault="00583D0B" w:rsidP="00583D0B">
            <w:pPr>
              <w:rPr>
                <w:rFonts w:ascii="Arial" w:eastAsia="Webdings" w:hAnsi="Arial" w:cs="Webdings"/>
                <w:sz w:val="20"/>
              </w:rPr>
            </w:pP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Facilitation et stimulation de la communication de l’élève avec ses pairs</w:t>
            </w:r>
          </w:p>
        </w:tc>
      </w:tr>
      <w:tr w:rsidR="00583D0B" w:rsidRPr="00DD0D7C" w:rsidTr="00583D0B">
        <w:trPr>
          <w:trHeight w:val="694"/>
        </w:trPr>
        <w:tc>
          <w:tcPr>
            <w:tcW w:w="5164" w:type="dxa"/>
            <w:tcBorders>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Valorisation des progrès et réussites de l’élève, encouragement à persévérer…</w:t>
            </w:r>
          </w:p>
          <w:p w:rsidR="00583D0B" w:rsidRPr="00DD0D7C" w:rsidRDefault="00583D0B" w:rsidP="00583D0B">
            <w:pPr>
              <w:rPr>
                <w:rFonts w:ascii="Arial" w:eastAsia="Webdings" w:hAnsi="Arial" w:cs="Webdings"/>
                <w:sz w:val="20"/>
              </w:rPr>
            </w:pP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Préparation de supports de travail</w:t>
            </w:r>
          </w:p>
        </w:tc>
      </w:tr>
      <w:tr w:rsidR="00583D0B" w:rsidRPr="00DD0D7C" w:rsidTr="00583D0B">
        <w:trPr>
          <w:trHeight w:val="462"/>
        </w:trPr>
        <w:tc>
          <w:tcPr>
            <w:tcW w:w="5164" w:type="dxa"/>
            <w:tcBorders>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Accompagnement lors des sorties</w:t>
            </w:r>
          </w:p>
          <w:p w:rsidR="00583D0B" w:rsidRPr="00DD0D7C" w:rsidRDefault="00583D0B" w:rsidP="00583D0B">
            <w:pPr>
              <w:rPr>
                <w:rFonts w:ascii="Arial" w:eastAsia="Webdings" w:hAnsi="Arial" w:cs="Webdings"/>
                <w:sz w:val="20"/>
              </w:rPr>
            </w:pP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Webdings" w:eastAsia="Webdings" w:hAnsi="Webdings" w:cs="Webdings"/>
                <w:sz w:val="20"/>
              </w:rPr>
              <w:t></w:t>
            </w:r>
            <w:r w:rsidRPr="00DD0D7C">
              <w:rPr>
                <w:rFonts w:ascii="Arial" w:eastAsia="Webdings" w:hAnsi="Arial" w:cs="Webdings"/>
                <w:sz w:val="20"/>
              </w:rPr>
              <w:t>Assurer la sécurité de l’élève</w:t>
            </w:r>
          </w:p>
        </w:tc>
      </w:tr>
      <w:tr w:rsidR="00583D0B" w:rsidRPr="00DD0D7C" w:rsidTr="00583D0B">
        <w:trPr>
          <w:trHeight w:val="462"/>
        </w:trPr>
        <w:tc>
          <w:tcPr>
            <w:tcW w:w="5164" w:type="dxa"/>
            <w:tcBorders>
              <w:left w:val="single" w:sz="2" w:space="0" w:color="000000"/>
              <w:bottom w:val="single" w:sz="2" w:space="0" w:color="000000"/>
            </w:tcBorders>
            <w:shd w:val="clear" w:color="auto" w:fill="auto"/>
          </w:tcPr>
          <w:p w:rsidR="00583D0B" w:rsidRPr="00DD0D7C" w:rsidRDefault="00583D0B" w:rsidP="00583D0B">
            <w:pPr>
              <w:rPr>
                <w:rFonts w:ascii="Arial" w:hAnsi="Arial" w:cs="Arial"/>
                <w:sz w:val="20"/>
              </w:rPr>
            </w:pPr>
            <w:r w:rsidRPr="00DD0D7C">
              <w:rPr>
                <w:rFonts w:ascii="Webdings" w:eastAsia="Webdings" w:hAnsi="Webdings" w:cs="Webdings"/>
                <w:sz w:val="20"/>
              </w:rPr>
              <w:t></w:t>
            </w:r>
            <w:r w:rsidRPr="00DD0D7C">
              <w:rPr>
                <w:rFonts w:ascii="Arial" w:eastAsia="Webdings" w:hAnsi="Arial" w:cs="Webdings"/>
                <w:sz w:val="20"/>
              </w:rPr>
              <w:t xml:space="preserve"> Autres :</w:t>
            </w:r>
          </w:p>
          <w:p w:rsidR="00583D0B" w:rsidRPr="00DD0D7C" w:rsidRDefault="00583D0B" w:rsidP="00583D0B">
            <w:pPr>
              <w:rPr>
                <w:rFonts w:ascii="Arial" w:eastAsia="Webdings" w:hAnsi="Arial" w:cs="Webdings"/>
                <w:sz w:val="20"/>
              </w:rPr>
            </w:pPr>
          </w:p>
        </w:tc>
        <w:tc>
          <w:tcPr>
            <w:tcW w:w="5166" w:type="dxa"/>
            <w:tcBorders>
              <w:left w:val="single" w:sz="2" w:space="0" w:color="000000"/>
              <w:bottom w:val="single" w:sz="2" w:space="0" w:color="000000"/>
              <w:right w:val="single" w:sz="2" w:space="0" w:color="000000"/>
            </w:tcBorders>
            <w:shd w:val="clear" w:color="auto" w:fill="auto"/>
          </w:tcPr>
          <w:p w:rsidR="00583D0B" w:rsidRPr="00DD0D7C" w:rsidRDefault="00583D0B" w:rsidP="00583D0B">
            <w:pPr>
              <w:rPr>
                <w:rFonts w:ascii="Arial" w:hAnsi="Arial" w:cs="Arial"/>
                <w:sz w:val="20"/>
              </w:rPr>
            </w:pPr>
          </w:p>
        </w:tc>
      </w:tr>
    </w:tbl>
    <w:p w:rsidR="00583D0B" w:rsidRPr="00DD0D7C" w:rsidRDefault="00583D0B" w:rsidP="00583D0B">
      <w:pPr>
        <w:rPr>
          <w:rFonts w:ascii="Webdings" w:eastAsia="Webdings" w:hAnsi="Webdings" w:cs="Webdings"/>
          <w:i/>
          <w:iCs/>
          <w:sz w:val="20"/>
        </w:rPr>
      </w:pPr>
    </w:p>
    <w:p w:rsidR="00583D0B" w:rsidRPr="00DD0D7C" w:rsidRDefault="00583D0B" w:rsidP="00583D0B">
      <w:pPr>
        <w:rPr>
          <w:rFonts w:ascii="Webdings" w:eastAsia="Webdings" w:hAnsi="Webdings" w:cs="Webdings"/>
          <w:i/>
          <w:iCs/>
          <w:sz w:val="20"/>
        </w:rPr>
      </w:pPr>
      <w:r w:rsidRPr="00DD0D7C">
        <w:rPr>
          <w:rFonts w:ascii="Webdings" w:eastAsia="Webdings" w:hAnsi="Webdings" w:cs="Webdings"/>
          <w:i/>
          <w:iCs/>
          <w:sz w:val="20"/>
        </w:rPr>
        <w:t></w:t>
      </w:r>
    </w:p>
    <w:p w:rsidR="00583D0B" w:rsidRPr="00DD0D7C" w:rsidRDefault="00583D0B" w:rsidP="00583D0B">
      <w:pPr>
        <w:ind w:firstLine="708"/>
      </w:pPr>
      <w:r w:rsidRPr="00DD0D7C">
        <w:rPr>
          <w:rFonts w:ascii="Arial" w:hAnsi="Arial" w:cs="Arial"/>
          <w:b/>
          <w:bCs/>
          <w:sz w:val="20"/>
        </w:rPr>
        <w:t xml:space="preserve">2.2   </w:t>
      </w:r>
      <w:r w:rsidRPr="00DD0D7C">
        <w:rPr>
          <w:rFonts w:ascii="Arial" w:hAnsi="Arial" w:cs="Arial"/>
          <w:b/>
          <w:bCs/>
          <w:sz w:val="20"/>
          <w:u w:val="single"/>
        </w:rPr>
        <w:t>Evénements survenus au cours de la période écoulée ayant entraîné un impact sur l’activité</w:t>
      </w:r>
      <w:r w:rsidRPr="00DD0D7C">
        <w:rPr>
          <w:rFonts w:ascii="Arial" w:hAnsi="Arial" w:cs="Arial"/>
          <w:b/>
          <w:bCs/>
          <w:sz w:val="20"/>
        </w:rPr>
        <w:t xml:space="preserve"> </w:t>
      </w:r>
      <w:r w:rsidRPr="00DD0D7C">
        <w:rPr>
          <w:rFonts w:ascii="Arial" w:hAnsi="Arial" w:cs="Arial"/>
          <w:i/>
          <w:iCs/>
          <w:sz w:val="16"/>
        </w:rPr>
        <w:t>(nouvelles orientations, réorganisations, nouvelles méthodes, nouveaux outils, etc..)</w:t>
      </w: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Pr="00DD0D7C" w:rsidRDefault="00583D0B" w:rsidP="00583D0B">
      <w:pPr>
        <w:ind w:firstLine="708"/>
        <w:rPr>
          <w:rFonts w:ascii="Arial" w:hAnsi="Arial" w:cs="Arial"/>
          <w:i/>
          <w:iCs/>
          <w:sz w:val="16"/>
        </w:rPr>
      </w:pPr>
    </w:p>
    <w:p w:rsidR="00583D0B" w:rsidRDefault="00583D0B" w:rsidP="00583D0B">
      <w:pPr>
        <w:ind w:firstLine="708"/>
        <w:rPr>
          <w:rFonts w:ascii="Arial" w:hAnsi="Arial" w:cs="Arial"/>
          <w:i/>
          <w:iCs/>
          <w:sz w:val="16"/>
        </w:rPr>
      </w:pPr>
    </w:p>
    <w:p w:rsidR="00544133" w:rsidRDefault="00544133" w:rsidP="00583D0B">
      <w:pPr>
        <w:ind w:firstLine="708"/>
        <w:rPr>
          <w:rFonts w:ascii="Arial" w:hAnsi="Arial" w:cs="Arial"/>
          <w:i/>
          <w:iCs/>
          <w:sz w:val="16"/>
        </w:rPr>
      </w:pPr>
    </w:p>
    <w:p w:rsidR="00544133" w:rsidRDefault="00544133" w:rsidP="00583D0B">
      <w:pPr>
        <w:ind w:firstLine="708"/>
        <w:rPr>
          <w:rFonts w:ascii="Arial" w:hAnsi="Arial" w:cs="Arial"/>
          <w:i/>
          <w:iCs/>
          <w:sz w:val="16"/>
        </w:rPr>
      </w:pPr>
    </w:p>
    <w:p w:rsidR="00544133" w:rsidRDefault="00544133" w:rsidP="00583D0B">
      <w:pPr>
        <w:ind w:firstLine="708"/>
        <w:rPr>
          <w:rFonts w:ascii="Arial" w:hAnsi="Arial" w:cs="Arial"/>
          <w:i/>
          <w:iCs/>
          <w:sz w:val="16"/>
        </w:rPr>
      </w:pPr>
    </w:p>
    <w:p w:rsidR="00544133" w:rsidRDefault="00544133" w:rsidP="00583D0B">
      <w:pPr>
        <w:ind w:firstLine="708"/>
        <w:rPr>
          <w:rFonts w:ascii="Arial" w:hAnsi="Arial" w:cs="Arial"/>
          <w:i/>
          <w:iCs/>
          <w:sz w:val="16"/>
        </w:rPr>
      </w:pPr>
    </w:p>
    <w:p w:rsidR="00544133" w:rsidRDefault="00544133" w:rsidP="00583D0B">
      <w:pPr>
        <w:ind w:firstLine="708"/>
        <w:rPr>
          <w:rFonts w:ascii="Arial" w:hAnsi="Arial" w:cs="Arial"/>
          <w:i/>
          <w:iCs/>
          <w:sz w:val="16"/>
        </w:rPr>
      </w:pPr>
    </w:p>
    <w:p w:rsidR="00544133" w:rsidRPr="00DD0D7C" w:rsidRDefault="00544133" w:rsidP="00583D0B">
      <w:pPr>
        <w:ind w:firstLine="708"/>
        <w:rPr>
          <w:rFonts w:ascii="Arial" w:hAnsi="Arial" w:cs="Arial"/>
          <w:i/>
          <w:iCs/>
          <w:sz w:val="16"/>
        </w:rPr>
      </w:pPr>
    </w:p>
    <w:p w:rsidR="00583D0B" w:rsidRPr="00DD0D7C" w:rsidRDefault="00583D0B" w:rsidP="00583D0B">
      <w:pPr>
        <w:pBdr>
          <w:top w:val="single" w:sz="4" w:space="1" w:color="000000"/>
          <w:left w:val="single" w:sz="4" w:space="4" w:color="000000"/>
          <w:bottom w:val="single" w:sz="4" w:space="1" w:color="000000"/>
          <w:right w:val="single" w:sz="4" w:space="8" w:color="000000"/>
        </w:pBdr>
        <w:shd w:val="clear" w:color="auto" w:fill="D9D9D9" w:themeFill="background1" w:themeFillShade="D9"/>
        <w:ind w:firstLine="708"/>
        <w:jc w:val="center"/>
        <w:rPr>
          <w:rFonts w:ascii="Arial" w:hAnsi="Arial" w:cs="Arial"/>
          <w:b/>
          <w:bCs/>
        </w:rPr>
      </w:pPr>
      <w:r w:rsidRPr="00DD0D7C">
        <w:rPr>
          <w:rFonts w:ascii="Arial" w:hAnsi="Arial" w:cs="Arial"/>
          <w:b/>
          <w:bCs/>
        </w:rPr>
        <w:t>3/ Valeur professionnelle et manière de servir de l’agent</w:t>
      </w:r>
    </w:p>
    <w:p w:rsidR="00583D0B" w:rsidRPr="00DD0D7C" w:rsidRDefault="00583D0B" w:rsidP="00583D0B">
      <w:pPr>
        <w:rPr>
          <w:rFonts w:ascii="Arial" w:hAnsi="Arial" w:cs="Arial"/>
          <w:sz w:val="20"/>
        </w:rPr>
      </w:pPr>
    </w:p>
    <w:p w:rsidR="00583D0B" w:rsidRPr="00DD0D7C" w:rsidRDefault="00583D0B" w:rsidP="00583D0B">
      <w:r w:rsidRPr="00DD0D7C">
        <w:rPr>
          <w:rFonts w:ascii="Arial" w:hAnsi="Arial" w:cs="Arial"/>
          <w:b/>
          <w:bCs/>
          <w:sz w:val="20"/>
        </w:rPr>
        <w:t xml:space="preserve">3.1   </w:t>
      </w:r>
      <w:r w:rsidRPr="00DD0D7C">
        <w:rPr>
          <w:rFonts w:ascii="Arial" w:hAnsi="Arial" w:cs="Arial"/>
          <w:b/>
          <w:bCs/>
          <w:sz w:val="20"/>
          <w:u w:val="single"/>
        </w:rPr>
        <w:t>Critères d’appréciation</w:t>
      </w:r>
      <w:r w:rsidRPr="00DD0D7C">
        <w:rPr>
          <w:rFonts w:ascii="Arial" w:hAnsi="Arial" w:cs="Arial"/>
          <w:sz w:val="20"/>
        </w:rPr>
        <w:t xml:space="preserve"> </w:t>
      </w:r>
      <w:r w:rsidRPr="00DD0D7C">
        <w:rPr>
          <w:rFonts w:ascii="Arial" w:hAnsi="Arial" w:cs="Arial"/>
          <w:i/>
          <w:iCs/>
          <w:sz w:val="16"/>
        </w:rPr>
        <w:t>(selon l’arrêté du 27 juin 2014)</w:t>
      </w:r>
    </w:p>
    <w:p w:rsidR="00583D0B" w:rsidRPr="00DD0D7C" w:rsidRDefault="00583D0B" w:rsidP="00583D0B">
      <w:pPr>
        <w:rPr>
          <w:rFonts w:ascii="Arial" w:hAnsi="Arial" w:cs="Arial"/>
          <w:sz w:val="20"/>
        </w:rPr>
      </w:pPr>
    </w:p>
    <w:tbl>
      <w:tblPr>
        <w:tblW w:w="10317" w:type="dxa"/>
        <w:tblInd w:w="-80" w:type="dxa"/>
        <w:tblCellMar>
          <w:left w:w="70" w:type="dxa"/>
          <w:right w:w="70" w:type="dxa"/>
        </w:tblCellMar>
        <w:tblLook w:val="0000" w:firstRow="0" w:lastRow="0" w:firstColumn="0" w:lastColumn="0" w:noHBand="0" w:noVBand="0"/>
      </w:tblPr>
      <w:tblGrid>
        <w:gridCol w:w="5573"/>
        <w:gridCol w:w="920"/>
        <w:gridCol w:w="1025"/>
        <w:gridCol w:w="920"/>
        <w:gridCol w:w="940"/>
        <w:gridCol w:w="939"/>
      </w:tblGrid>
      <w:tr w:rsidR="00583D0B" w:rsidRPr="00DD0D7C" w:rsidTr="00583D0B">
        <w:trPr>
          <w:trHeight w:val="365"/>
        </w:trPr>
        <w:tc>
          <w:tcPr>
            <w:tcW w:w="5573"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b/>
                <w:bCs/>
                <w:sz w:val="20"/>
              </w:rPr>
            </w:pPr>
            <w:r w:rsidRPr="00DD0D7C">
              <w:rPr>
                <w:rFonts w:ascii="Arial" w:hAnsi="Arial" w:cs="Arial"/>
                <w:b/>
                <w:bCs/>
                <w:sz w:val="20"/>
              </w:rPr>
              <w:t>Compétences professionnelles et technicité</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acquérir</w:t>
            </w: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développer</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Maîtrise</w:t>
            </w: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Expert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Non</w:t>
            </w:r>
          </w:p>
          <w:p w:rsidR="00583D0B" w:rsidRPr="00DD0D7C" w:rsidRDefault="00583D0B" w:rsidP="00583D0B">
            <w:pPr>
              <w:jc w:val="center"/>
              <w:rPr>
                <w:rFonts w:ascii="Arial" w:hAnsi="Arial" w:cs="Arial"/>
                <w:sz w:val="16"/>
                <w:szCs w:val="16"/>
              </w:rPr>
            </w:pPr>
            <w:r w:rsidRPr="00DD0D7C">
              <w:rPr>
                <w:rFonts w:ascii="Arial" w:hAnsi="Arial" w:cs="Arial"/>
                <w:sz w:val="16"/>
                <w:szCs w:val="16"/>
              </w:rPr>
              <w:t>observée</w:t>
            </w: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Maîtrise technique de l’accompagnement d’élèves en situation de handicap</w:t>
            </w:r>
          </w:p>
          <w:p w:rsidR="00583D0B" w:rsidRPr="00FF7ED1" w:rsidRDefault="00583D0B" w:rsidP="00583D0B">
            <w:pPr>
              <w:numPr>
                <w:ilvl w:val="0"/>
                <w:numId w:val="24"/>
              </w:numPr>
              <w:jc w:val="both"/>
              <w:rPr>
                <w:rFonts w:ascii="Arial" w:hAnsi="Arial" w:cs="Arial"/>
                <w:sz w:val="18"/>
              </w:rPr>
            </w:pPr>
            <w:r w:rsidRPr="00FF7ED1">
              <w:rPr>
                <w:rFonts w:ascii="Arial" w:hAnsi="Arial" w:cs="Arial"/>
                <w:sz w:val="18"/>
              </w:rPr>
              <w:t>Adaptation des outils pédagogiques en lien avec le handicap ( gommettes, photocopies, pictogrammes…)</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Implication dans l’actualisation de ses connaissances professionnelles, volonté de s’informer et de se former</w:t>
            </w:r>
          </w:p>
          <w:p w:rsidR="00583D0B" w:rsidRPr="00FF7ED1" w:rsidRDefault="00583D0B" w:rsidP="00583D0B">
            <w:pPr>
              <w:numPr>
                <w:ilvl w:val="0"/>
                <w:numId w:val="25"/>
              </w:numPr>
              <w:jc w:val="both"/>
              <w:rPr>
                <w:rFonts w:ascii="Arial" w:hAnsi="Arial" w:cs="Arial"/>
                <w:sz w:val="18"/>
              </w:rPr>
            </w:pPr>
            <w:r w:rsidRPr="00FF7ED1">
              <w:rPr>
                <w:rFonts w:ascii="Arial" w:hAnsi="Arial" w:cs="Arial"/>
                <w:sz w:val="18"/>
              </w:rPr>
              <w:t>Acquisition de connaissances sur le handicap de l’élève.</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Connaissance de l’environnement professionnel et capacité à s’y situer</w:t>
            </w:r>
          </w:p>
          <w:p w:rsidR="00583D0B" w:rsidRPr="00FF7ED1" w:rsidRDefault="00583D0B" w:rsidP="00583D0B">
            <w:pPr>
              <w:numPr>
                <w:ilvl w:val="0"/>
                <w:numId w:val="26"/>
              </w:numPr>
              <w:jc w:val="both"/>
              <w:rPr>
                <w:rFonts w:ascii="Arial" w:hAnsi="Arial" w:cs="Arial"/>
                <w:sz w:val="18"/>
              </w:rPr>
            </w:pPr>
            <w:r w:rsidRPr="00FF7ED1">
              <w:rPr>
                <w:rFonts w:ascii="Arial" w:hAnsi="Arial" w:cs="Arial"/>
                <w:sz w:val="18"/>
              </w:rPr>
              <w:t xml:space="preserve">Respect du positionnement dans la classe vis à vis de l’enseignant. </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Capacité d’anticipation et d’innovation :</w:t>
            </w:r>
          </w:p>
          <w:p w:rsidR="00583D0B" w:rsidRPr="00CB76E3" w:rsidRDefault="00583D0B" w:rsidP="00CB76E3">
            <w:pPr>
              <w:numPr>
                <w:ilvl w:val="0"/>
                <w:numId w:val="22"/>
              </w:numPr>
              <w:jc w:val="both"/>
              <w:rPr>
                <w:rFonts w:ascii="Arial" w:hAnsi="Arial" w:cs="Arial"/>
                <w:sz w:val="18"/>
              </w:rPr>
            </w:pPr>
            <w:r w:rsidRPr="00FF7ED1">
              <w:rPr>
                <w:rFonts w:ascii="Arial" w:hAnsi="Arial" w:cs="Arial"/>
                <w:sz w:val="18"/>
              </w:rPr>
              <w:t>Concertation avec l’enseignant afin de prévoir à l’avance et en fonction</w:t>
            </w:r>
            <w:r w:rsidR="00CB76E3">
              <w:rPr>
                <w:rFonts w:ascii="Arial" w:hAnsi="Arial" w:cs="Arial"/>
                <w:sz w:val="18"/>
              </w:rPr>
              <w:t xml:space="preserve"> </w:t>
            </w:r>
            <w:r w:rsidRPr="00CB76E3">
              <w:rPr>
                <w:rFonts w:ascii="Arial" w:hAnsi="Arial" w:cs="Arial"/>
                <w:sz w:val="18"/>
              </w:rPr>
              <w:t>de la séance les adaptations spécifiques particulières</w:t>
            </w:r>
          </w:p>
          <w:p w:rsidR="00583D0B" w:rsidRPr="00FF7ED1" w:rsidRDefault="00583D0B" w:rsidP="00583D0B">
            <w:pPr>
              <w:numPr>
                <w:ilvl w:val="0"/>
                <w:numId w:val="22"/>
              </w:numPr>
              <w:jc w:val="both"/>
              <w:rPr>
                <w:rFonts w:ascii="Arial" w:hAnsi="Arial" w:cs="Arial"/>
                <w:sz w:val="18"/>
              </w:rPr>
            </w:pPr>
            <w:r w:rsidRPr="00FF7ED1">
              <w:rPr>
                <w:rFonts w:ascii="Arial" w:hAnsi="Arial" w:cs="Arial"/>
                <w:sz w:val="18"/>
              </w:rPr>
              <w:t>Collaboration avec l’enseignant pour la préparation matérielle des séances d’apprentissage.</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Capacité d’analyse, de synthèse et de résolution de problèmes</w:t>
            </w:r>
          </w:p>
          <w:p w:rsidR="00583D0B" w:rsidRPr="00FF7ED1" w:rsidRDefault="00583D0B" w:rsidP="00583D0B">
            <w:pPr>
              <w:numPr>
                <w:ilvl w:val="0"/>
                <w:numId w:val="27"/>
              </w:numPr>
              <w:jc w:val="both"/>
              <w:rPr>
                <w:rFonts w:ascii="Arial" w:hAnsi="Arial" w:cs="Arial"/>
                <w:sz w:val="18"/>
              </w:rPr>
            </w:pPr>
            <w:r w:rsidRPr="00FF7ED1">
              <w:rPr>
                <w:rFonts w:ascii="Arial" w:hAnsi="Arial" w:cs="Arial"/>
                <w:sz w:val="18"/>
              </w:rPr>
              <w:t>Utilisation d’outils d’observation du travail de l’élève afin d’apporter des éléments objectifs à l’enseignant lui permettant de réadapter le travail si besoin.</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both"/>
              <w:rPr>
                <w:rFonts w:ascii="Arial" w:hAnsi="Arial" w:cs="Arial"/>
                <w:sz w:val="18"/>
              </w:rPr>
            </w:pPr>
            <w:r w:rsidRPr="00DD0D7C">
              <w:rPr>
                <w:rFonts w:ascii="Arial" w:hAnsi="Arial" w:cs="Arial"/>
                <w:sz w:val="18"/>
              </w:rPr>
              <w:t>Qualités d’expression écrite</w:t>
            </w: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60"/>
        </w:trPr>
        <w:tc>
          <w:tcPr>
            <w:tcW w:w="5573"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Qualités d’expression orale</w:t>
            </w:r>
          </w:p>
          <w:p w:rsidR="00583D0B" w:rsidRPr="00FF7ED1" w:rsidRDefault="00583D0B" w:rsidP="00583D0B">
            <w:pPr>
              <w:ind w:left="720"/>
              <w:jc w:val="both"/>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5"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bl>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tbl>
      <w:tblPr>
        <w:tblW w:w="10302" w:type="dxa"/>
        <w:tblInd w:w="-80" w:type="dxa"/>
        <w:tblCellMar>
          <w:left w:w="70" w:type="dxa"/>
          <w:right w:w="70" w:type="dxa"/>
        </w:tblCellMar>
        <w:tblLook w:val="0000" w:firstRow="0" w:lastRow="0" w:firstColumn="0" w:lastColumn="0" w:noHBand="0" w:noVBand="0"/>
      </w:tblPr>
      <w:tblGrid>
        <w:gridCol w:w="5531"/>
        <w:gridCol w:w="930"/>
        <w:gridCol w:w="1016"/>
        <w:gridCol w:w="929"/>
        <w:gridCol w:w="947"/>
        <w:gridCol w:w="949"/>
      </w:tblGrid>
      <w:tr w:rsidR="00583D0B" w:rsidRPr="00DD0D7C" w:rsidTr="00583D0B">
        <w:trPr>
          <w:trHeight w:val="372"/>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pStyle w:val="Titre1"/>
              <w:suppressAutoHyphens/>
              <w:ind w:left="432" w:hanging="432"/>
              <w:jc w:val="center"/>
              <w:rPr>
                <w:sz w:val="18"/>
              </w:rPr>
            </w:pPr>
            <w:r w:rsidRPr="00DD0D7C">
              <w:rPr>
                <w:sz w:val="18"/>
              </w:rPr>
              <w:t>Contribution à l’activité du service</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acquérir</w:t>
            </w: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développer</w:t>
            </w: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Maîtrise</w:t>
            </w: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Expert</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Non</w:t>
            </w:r>
          </w:p>
          <w:p w:rsidR="00583D0B" w:rsidRPr="00DD0D7C" w:rsidRDefault="00583D0B" w:rsidP="00583D0B">
            <w:pPr>
              <w:jc w:val="center"/>
              <w:rPr>
                <w:rFonts w:ascii="Arial" w:hAnsi="Arial" w:cs="Arial"/>
                <w:sz w:val="16"/>
                <w:szCs w:val="16"/>
              </w:rPr>
            </w:pPr>
            <w:r w:rsidRPr="00DD0D7C">
              <w:rPr>
                <w:rFonts w:ascii="Arial" w:hAnsi="Arial" w:cs="Arial"/>
                <w:sz w:val="16"/>
                <w:szCs w:val="16"/>
              </w:rPr>
              <w:t>observée</w:t>
            </w: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Capacité à partager l’information, à transférer les connaissances et à rendre compte</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Dynamisme et capacité à réagir</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Sens des responsabilités</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Capacité de travail</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Capacité à s’investir dans des projets</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Sens du service public et conscience professionnelle</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Capacité à respecter l’organisation collective du travail</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r w:rsidRPr="00DD0D7C">
              <w:rPr>
                <w:rFonts w:ascii="Arial" w:hAnsi="Arial" w:cs="Arial"/>
                <w:sz w:val="18"/>
              </w:rPr>
              <w:t xml:space="preserve">Rigueur et efficacité </w:t>
            </w:r>
            <w:r w:rsidRPr="00DD0D7C">
              <w:rPr>
                <w:rFonts w:ascii="Arial" w:hAnsi="Arial" w:cs="Arial"/>
                <w:i/>
                <w:iCs/>
                <w:sz w:val="16"/>
              </w:rPr>
              <w:t>(fiabilité et qualité du travail effectué, respect des délais, des normes et procédures, sens de l’organisation, sens de la méthode, attention portée à la qualité du service rendu)</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70"/>
        </w:trPr>
        <w:tc>
          <w:tcPr>
            <w:tcW w:w="5531"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Contribution au respect des règles d’hygiène et de sécurité</w:t>
            </w:r>
          </w:p>
        </w:tc>
        <w:tc>
          <w:tcPr>
            <w:tcW w:w="930"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16"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2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7"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bl>
    <w:p w:rsidR="00583D0B" w:rsidRPr="00DD0D7C" w:rsidRDefault="00583D0B" w:rsidP="00583D0B">
      <w:pPr>
        <w:rPr>
          <w:rFonts w:ascii="Arial" w:hAnsi="Arial" w:cs="Arial"/>
          <w:sz w:val="20"/>
        </w:rPr>
      </w:pPr>
    </w:p>
    <w:p w:rsidR="00583D0B" w:rsidRDefault="00583D0B" w:rsidP="00583D0B">
      <w:pPr>
        <w:rPr>
          <w:rFonts w:ascii="Arial" w:hAnsi="Arial" w:cs="Arial"/>
          <w:sz w:val="20"/>
        </w:rPr>
      </w:pPr>
    </w:p>
    <w:p w:rsidR="00544133" w:rsidRDefault="00544133" w:rsidP="00583D0B">
      <w:pPr>
        <w:rPr>
          <w:rFonts w:ascii="Arial" w:hAnsi="Arial" w:cs="Arial"/>
          <w:sz w:val="20"/>
        </w:rPr>
      </w:pPr>
    </w:p>
    <w:p w:rsidR="00544133" w:rsidRDefault="00544133" w:rsidP="00583D0B">
      <w:pPr>
        <w:rPr>
          <w:rFonts w:ascii="Arial" w:hAnsi="Arial" w:cs="Arial"/>
          <w:sz w:val="20"/>
        </w:rPr>
      </w:pPr>
    </w:p>
    <w:p w:rsidR="00544133" w:rsidRDefault="00544133" w:rsidP="00583D0B">
      <w:pPr>
        <w:rPr>
          <w:rFonts w:ascii="Arial" w:hAnsi="Arial" w:cs="Arial"/>
          <w:sz w:val="20"/>
        </w:rPr>
      </w:pPr>
    </w:p>
    <w:p w:rsidR="00544133" w:rsidRDefault="00544133" w:rsidP="00583D0B">
      <w:pPr>
        <w:rPr>
          <w:rFonts w:ascii="Arial" w:hAnsi="Arial" w:cs="Arial"/>
          <w:sz w:val="20"/>
        </w:rPr>
      </w:pPr>
    </w:p>
    <w:p w:rsidR="00544133" w:rsidRPr="00DD0D7C" w:rsidRDefault="00544133" w:rsidP="00583D0B">
      <w:pPr>
        <w:rPr>
          <w:rFonts w:ascii="Arial" w:hAnsi="Arial" w:cs="Arial"/>
          <w:sz w:val="20"/>
        </w:rPr>
      </w:pPr>
    </w:p>
    <w:tbl>
      <w:tblPr>
        <w:tblW w:w="10387" w:type="dxa"/>
        <w:tblInd w:w="-80" w:type="dxa"/>
        <w:tblCellMar>
          <w:left w:w="70" w:type="dxa"/>
          <w:right w:w="70" w:type="dxa"/>
        </w:tblCellMar>
        <w:tblLook w:val="0000" w:firstRow="0" w:lastRow="0" w:firstColumn="0" w:lastColumn="0" w:noHBand="0" w:noVBand="0"/>
      </w:tblPr>
      <w:tblGrid>
        <w:gridCol w:w="5539"/>
        <w:gridCol w:w="984"/>
        <w:gridCol w:w="1022"/>
        <w:gridCol w:w="934"/>
        <w:gridCol w:w="952"/>
        <w:gridCol w:w="956"/>
      </w:tblGrid>
      <w:tr w:rsidR="00583D0B" w:rsidRPr="00DD0D7C" w:rsidTr="00583D0B">
        <w:trPr>
          <w:trHeight w:val="386"/>
        </w:trPr>
        <w:tc>
          <w:tcPr>
            <w:tcW w:w="5539"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b/>
                <w:bCs/>
                <w:sz w:val="18"/>
              </w:rPr>
            </w:pPr>
            <w:r w:rsidRPr="00DD0D7C">
              <w:rPr>
                <w:rFonts w:ascii="Arial" w:hAnsi="Arial" w:cs="Arial"/>
                <w:b/>
                <w:bCs/>
                <w:sz w:val="18"/>
              </w:rPr>
              <w:t>Capacités professionnelles et relationnelles</w:t>
            </w:r>
          </w:p>
        </w:tc>
        <w:tc>
          <w:tcPr>
            <w:tcW w:w="98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acquérir</w:t>
            </w:r>
          </w:p>
        </w:tc>
        <w:tc>
          <w:tcPr>
            <w:tcW w:w="102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A développer</w:t>
            </w:r>
          </w:p>
        </w:tc>
        <w:tc>
          <w:tcPr>
            <w:tcW w:w="9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Maîtrise</w:t>
            </w:r>
          </w:p>
        </w:tc>
        <w:tc>
          <w:tcPr>
            <w:tcW w:w="95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Expert</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jc w:val="center"/>
              <w:rPr>
                <w:rFonts w:ascii="Arial" w:hAnsi="Arial" w:cs="Arial"/>
                <w:sz w:val="16"/>
                <w:szCs w:val="16"/>
              </w:rPr>
            </w:pPr>
            <w:r w:rsidRPr="00DD0D7C">
              <w:rPr>
                <w:rFonts w:ascii="Arial" w:hAnsi="Arial" w:cs="Arial"/>
                <w:sz w:val="16"/>
                <w:szCs w:val="16"/>
              </w:rPr>
              <w:t>Non</w:t>
            </w:r>
          </w:p>
          <w:p w:rsidR="00583D0B" w:rsidRPr="00DD0D7C" w:rsidRDefault="00583D0B" w:rsidP="00583D0B">
            <w:pPr>
              <w:jc w:val="center"/>
              <w:rPr>
                <w:rFonts w:ascii="Arial" w:hAnsi="Arial" w:cs="Arial"/>
                <w:sz w:val="16"/>
                <w:szCs w:val="16"/>
              </w:rPr>
            </w:pPr>
            <w:r w:rsidRPr="00DD0D7C">
              <w:rPr>
                <w:rFonts w:ascii="Arial" w:hAnsi="Arial" w:cs="Arial"/>
                <w:sz w:val="16"/>
                <w:szCs w:val="16"/>
              </w:rPr>
              <w:t>observée</w:t>
            </w:r>
          </w:p>
        </w:tc>
      </w:tr>
      <w:tr w:rsidR="00583D0B" w:rsidRPr="00DD0D7C" w:rsidTr="00583D0B">
        <w:trPr>
          <w:trHeight w:val="487"/>
        </w:trPr>
        <w:tc>
          <w:tcPr>
            <w:tcW w:w="5539"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Autonomie, discernement et sens des initiatives dans l’exercice de ses attributions</w:t>
            </w:r>
          </w:p>
        </w:tc>
        <w:tc>
          <w:tcPr>
            <w:tcW w:w="98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87"/>
        </w:trPr>
        <w:tc>
          <w:tcPr>
            <w:tcW w:w="5539"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Capacité d’adaptation</w:t>
            </w:r>
          </w:p>
          <w:p w:rsidR="00583D0B" w:rsidRPr="00FF7ED1" w:rsidRDefault="00583D0B" w:rsidP="00583D0B">
            <w:pPr>
              <w:numPr>
                <w:ilvl w:val="0"/>
                <w:numId w:val="28"/>
              </w:numPr>
              <w:jc w:val="both"/>
              <w:rPr>
                <w:rFonts w:ascii="Arial" w:hAnsi="Arial" w:cs="Arial"/>
                <w:sz w:val="18"/>
              </w:rPr>
            </w:pPr>
            <w:r w:rsidRPr="00FF7ED1">
              <w:rPr>
                <w:rFonts w:ascii="Arial" w:hAnsi="Arial" w:cs="Arial"/>
                <w:sz w:val="18"/>
              </w:rPr>
              <w:t>Adaptation aux nouvelles situations survenant à l’école /l’établissement ou concernant la situation de l’élève handicapé.</w:t>
            </w:r>
          </w:p>
          <w:p w:rsidR="00583D0B" w:rsidRPr="00FF7ED1" w:rsidRDefault="00583D0B" w:rsidP="00583D0B">
            <w:pPr>
              <w:numPr>
                <w:ilvl w:val="0"/>
                <w:numId w:val="28"/>
              </w:numPr>
              <w:jc w:val="both"/>
              <w:rPr>
                <w:rFonts w:ascii="Arial" w:hAnsi="Arial" w:cs="Arial"/>
                <w:sz w:val="18"/>
              </w:rPr>
            </w:pPr>
            <w:r w:rsidRPr="00FF7ED1">
              <w:rPr>
                <w:rFonts w:ascii="Arial" w:hAnsi="Arial" w:cs="Arial"/>
                <w:sz w:val="18"/>
              </w:rPr>
              <w:t>Respect des horaires liés à l’emploi du temps établi par le directeur d’école ou le chef d’établissement.</w:t>
            </w:r>
          </w:p>
        </w:tc>
        <w:tc>
          <w:tcPr>
            <w:tcW w:w="98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87"/>
        </w:trPr>
        <w:tc>
          <w:tcPr>
            <w:tcW w:w="5539"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Capacité à travailler en équipe</w:t>
            </w:r>
          </w:p>
          <w:p w:rsidR="00583D0B" w:rsidRPr="00FF7ED1" w:rsidRDefault="00583D0B" w:rsidP="00583D0B">
            <w:pPr>
              <w:numPr>
                <w:ilvl w:val="0"/>
                <w:numId w:val="26"/>
              </w:numPr>
              <w:jc w:val="both"/>
              <w:rPr>
                <w:rFonts w:ascii="Arial" w:hAnsi="Arial" w:cs="Arial"/>
                <w:sz w:val="18"/>
              </w:rPr>
            </w:pPr>
            <w:r w:rsidRPr="00FF7ED1">
              <w:rPr>
                <w:rFonts w:ascii="Arial" w:hAnsi="Arial" w:cs="Arial"/>
                <w:sz w:val="18"/>
              </w:rPr>
              <w:t>Travail en équipe avec différents partenaires susceptibles d’intervenir au sein de la classe en tenant compte des rôles et des missions de chacun (aide médico-psychopédagogique, éducateur, ergothérapeute...).</w:t>
            </w:r>
          </w:p>
          <w:p w:rsidR="00583D0B" w:rsidRPr="00FF7ED1" w:rsidRDefault="00583D0B" w:rsidP="00583D0B">
            <w:pPr>
              <w:jc w:val="both"/>
              <w:rPr>
                <w:rFonts w:ascii="Arial" w:hAnsi="Arial" w:cs="Arial"/>
                <w:sz w:val="18"/>
              </w:rPr>
            </w:pPr>
          </w:p>
        </w:tc>
        <w:tc>
          <w:tcPr>
            <w:tcW w:w="98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487"/>
        </w:trPr>
        <w:tc>
          <w:tcPr>
            <w:tcW w:w="5539" w:type="dxa"/>
            <w:tcBorders>
              <w:top w:val="single" w:sz="4" w:space="0" w:color="000000"/>
              <w:left w:val="single" w:sz="4" w:space="0" w:color="000000"/>
              <w:bottom w:val="single" w:sz="4" w:space="0" w:color="000000"/>
            </w:tcBorders>
            <w:shd w:val="clear" w:color="auto" w:fill="auto"/>
            <w:vAlign w:val="center"/>
          </w:tcPr>
          <w:p w:rsidR="00583D0B" w:rsidRPr="00FF7ED1" w:rsidRDefault="00583D0B" w:rsidP="00583D0B">
            <w:pPr>
              <w:jc w:val="both"/>
              <w:rPr>
                <w:rFonts w:ascii="Arial" w:hAnsi="Arial" w:cs="Arial"/>
                <w:sz w:val="18"/>
              </w:rPr>
            </w:pPr>
            <w:r w:rsidRPr="00FF7ED1">
              <w:rPr>
                <w:rFonts w:ascii="Arial" w:hAnsi="Arial" w:cs="Arial"/>
                <w:sz w:val="18"/>
              </w:rPr>
              <w:t>Aptitudes relationnelles (avec le public et dans l’environnement professionnel), notamment maîtrise de soi</w:t>
            </w:r>
          </w:p>
          <w:p w:rsidR="00583D0B" w:rsidRPr="00FF7ED1" w:rsidRDefault="00583D0B" w:rsidP="00583D0B">
            <w:pPr>
              <w:numPr>
                <w:ilvl w:val="0"/>
                <w:numId w:val="29"/>
              </w:numPr>
              <w:jc w:val="both"/>
              <w:rPr>
                <w:rFonts w:ascii="Arial" w:hAnsi="Arial" w:cs="Arial"/>
                <w:sz w:val="18"/>
              </w:rPr>
            </w:pPr>
            <w:r w:rsidRPr="00FF7ED1">
              <w:rPr>
                <w:rFonts w:ascii="Arial" w:hAnsi="Arial" w:cs="Arial"/>
                <w:sz w:val="18"/>
              </w:rPr>
              <w:t>Respect de la confidentialité des informations concernant l’élève handicapé et sa famille.</w:t>
            </w:r>
          </w:p>
          <w:p w:rsidR="00583D0B" w:rsidRPr="00FF7ED1" w:rsidRDefault="00583D0B" w:rsidP="00583D0B">
            <w:pPr>
              <w:numPr>
                <w:ilvl w:val="0"/>
                <w:numId w:val="29"/>
              </w:numPr>
              <w:jc w:val="both"/>
              <w:rPr>
                <w:rFonts w:ascii="Arial" w:hAnsi="Arial" w:cs="Arial"/>
                <w:sz w:val="18"/>
              </w:rPr>
            </w:pPr>
            <w:r w:rsidRPr="00FF7ED1">
              <w:rPr>
                <w:rFonts w:ascii="Arial" w:hAnsi="Arial" w:cs="Arial"/>
                <w:sz w:val="18"/>
              </w:rPr>
              <w:t>Respect et discrétion vis à vis de l’école.</w:t>
            </w:r>
          </w:p>
        </w:tc>
        <w:tc>
          <w:tcPr>
            <w:tcW w:w="98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2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bl>
    <w:p w:rsidR="00583D0B" w:rsidRPr="00DD0D7C" w:rsidRDefault="00583D0B" w:rsidP="00583D0B">
      <w:r w:rsidRPr="00DD0D7C">
        <w:rPr>
          <w:rFonts w:ascii="Arial" w:hAnsi="Arial" w:cs="Arial"/>
          <w:b/>
          <w:bCs/>
          <w:sz w:val="20"/>
        </w:rPr>
        <w:t xml:space="preserve">3.2   </w:t>
      </w:r>
      <w:r w:rsidRPr="00DD0D7C">
        <w:rPr>
          <w:rFonts w:ascii="Arial" w:hAnsi="Arial" w:cs="Arial"/>
          <w:b/>
          <w:bCs/>
          <w:sz w:val="20"/>
          <w:u w:val="single"/>
        </w:rPr>
        <w:t>Appréciation générale sur la valeur professionnelle, la manière de servir et la réalisation des objectifs</w:t>
      </w:r>
    </w:p>
    <w:p w:rsidR="00583D0B" w:rsidRPr="00DD0D7C" w:rsidRDefault="00583D0B" w:rsidP="00583D0B">
      <w:pPr>
        <w:rPr>
          <w:rFonts w:ascii="Arial" w:hAnsi="Arial" w:cs="Arial"/>
          <w:sz w:val="20"/>
        </w:rPr>
      </w:pPr>
    </w:p>
    <w:tbl>
      <w:tblPr>
        <w:tblW w:w="10390" w:type="dxa"/>
        <w:tblInd w:w="-80" w:type="dxa"/>
        <w:tblCellMar>
          <w:left w:w="70" w:type="dxa"/>
          <w:right w:w="70" w:type="dxa"/>
        </w:tblCellMar>
        <w:tblLook w:val="0000" w:firstRow="0" w:lastRow="0" w:firstColumn="0" w:lastColumn="0" w:noHBand="0" w:noVBand="0"/>
      </w:tblPr>
      <w:tblGrid>
        <w:gridCol w:w="6232"/>
        <w:gridCol w:w="1034"/>
        <w:gridCol w:w="1034"/>
        <w:gridCol w:w="1034"/>
        <w:gridCol w:w="1056"/>
      </w:tblGrid>
      <w:tr w:rsidR="00583D0B" w:rsidRPr="00DD0D7C" w:rsidTr="00583D0B">
        <w:trPr>
          <w:trHeight w:val="402"/>
        </w:trPr>
        <w:tc>
          <w:tcPr>
            <w:tcW w:w="6232" w:type="dxa"/>
            <w:tcBorders>
              <w:bottom w:val="single" w:sz="4" w:space="0" w:color="000000"/>
            </w:tcBorders>
            <w:shd w:val="clear" w:color="auto" w:fill="auto"/>
            <w:vAlign w:val="center"/>
          </w:tcPr>
          <w:p w:rsidR="00583D0B" w:rsidRPr="00DD0D7C" w:rsidRDefault="00583D0B" w:rsidP="00583D0B">
            <w:pPr>
              <w:snapToGrid w:val="0"/>
              <w:jc w:val="center"/>
              <w:rPr>
                <w:rFonts w:ascii="Arial" w:hAnsi="Arial" w:cs="Arial"/>
                <w:b/>
                <w:bCs/>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rPr>
            </w:pPr>
            <w:r w:rsidRPr="00DD0D7C">
              <w:rPr>
                <w:rFonts w:ascii="Arial" w:hAnsi="Arial" w:cs="Arial"/>
                <w:sz w:val="16"/>
              </w:rPr>
              <w:t>A acquérir</w:t>
            </w: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rPr>
            </w:pPr>
            <w:r w:rsidRPr="00DD0D7C">
              <w:rPr>
                <w:rFonts w:ascii="Arial" w:hAnsi="Arial" w:cs="Arial"/>
                <w:sz w:val="16"/>
              </w:rPr>
              <w:t>A développer</w:t>
            </w: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jc w:val="center"/>
              <w:rPr>
                <w:rFonts w:ascii="Arial" w:hAnsi="Arial" w:cs="Arial"/>
                <w:sz w:val="16"/>
              </w:rPr>
            </w:pPr>
            <w:r w:rsidRPr="00DD0D7C">
              <w:rPr>
                <w:rFonts w:ascii="Arial" w:hAnsi="Arial" w:cs="Arial"/>
                <w:sz w:val="16"/>
              </w:rPr>
              <w:t>Maîtrise</w:t>
            </w: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jc w:val="center"/>
              <w:rPr>
                <w:rFonts w:ascii="Arial" w:hAnsi="Arial" w:cs="Arial"/>
                <w:sz w:val="16"/>
              </w:rPr>
            </w:pPr>
            <w:r w:rsidRPr="00DD0D7C">
              <w:rPr>
                <w:rFonts w:ascii="Arial" w:hAnsi="Arial" w:cs="Arial"/>
                <w:sz w:val="16"/>
              </w:rPr>
              <w:t>Expert</w:t>
            </w:r>
          </w:p>
        </w:tc>
      </w:tr>
      <w:tr w:rsidR="00583D0B" w:rsidRPr="00DD0D7C" w:rsidTr="00583D0B">
        <w:trPr>
          <w:trHeight w:val="508"/>
        </w:trPr>
        <w:tc>
          <w:tcPr>
            <w:tcW w:w="623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Compétences professionnelles et technicité</w:t>
            </w: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508"/>
        </w:trPr>
        <w:tc>
          <w:tcPr>
            <w:tcW w:w="623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Contribution à l’activité du service</w:t>
            </w: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r w:rsidR="00583D0B" w:rsidRPr="00DD0D7C" w:rsidTr="00583D0B">
        <w:trPr>
          <w:trHeight w:val="508"/>
        </w:trPr>
        <w:tc>
          <w:tcPr>
            <w:tcW w:w="6232"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rPr>
                <w:rFonts w:ascii="Arial" w:hAnsi="Arial" w:cs="Arial"/>
                <w:sz w:val="18"/>
              </w:rPr>
            </w:pPr>
            <w:r w:rsidRPr="00DD0D7C">
              <w:rPr>
                <w:rFonts w:ascii="Arial" w:hAnsi="Arial" w:cs="Arial"/>
                <w:sz w:val="18"/>
              </w:rPr>
              <w:t>Capacités professionnelles et relationnelles</w:t>
            </w: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34" w:type="dxa"/>
            <w:tcBorders>
              <w:top w:val="single" w:sz="4" w:space="0" w:color="000000"/>
              <w:left w:val="single" w:sz="4" w:space="0" w:color="000000"/>
              <w:bottom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D0B" w:rsidRPr="00DD0D7C" w:rsidRDefault="00583D0B" w:rsidP="00583D0B">
            <w:pPr>
              <w:snapToGrid w:val="0"/>
              <w:rPr>
                <w:rFonts w:ascii="Arial" w:hAnsi="Arial" w:cs="Arial"/>
                <w:sz w:val="18"/>
              </w:rPr>
            </w:pPr>
          </w:p>
        </w:tc>
      </w:tr>
    </w:tbl>
    <w:p w:rsidR="00583D0B" w:rsidRPr="00DD0D7C" w:rsidRDefault="00583D0B" w:rsidP="00583D0B">
      <w:pPr>
        <w:rPr>
          <w:rFonts w:ascii="Arial" w:hAnsi="Arial" w:cs="Arial"/>
          <w:sz w:val="20"/>
        </w:rPr>
      </w:pPr>
    </w:p>
    <w:tbl>
      <w:tblPr>
        <w:tblW w:w="10363" w:type="dxa"/>
        <w:tblInd w:w="-80" w:type="dxa"/>
        <w:tblCellMar>
          <w:left w:w="70" w:type="dxa"/>
          <w:right w:w="70" w:type="dxa"/>
        </w:tblCellMar>
        <w:tblLook w:val="0000" w:firstRow="0" w:lastRow="0" w:firstColumn="0" w:lastColumn="0" w:noHBand="0" w:noVBand="0"/>
      </w:tblPr>
      <w:tblGrid>
        <w:gridCol w:w="10363"/>
      </w:tblGrid>
      <w:tr w:rsidR="00583D0B" w:rsidRPr="00DD0D7C" w:rsidTr="00583D0B">
        <w:trPr>
          <w:trHeight w:val="1926"/>
        </w:trPr>
        <w:tc>
          <w:tcPr>
            <w:tcW w:w="10363" w:type="dxa"/>
            <w:tcBorders>
              <w:top w:val="single" w:sz="4" w:space="0" w:color="000000"/>
              <w:left w:val="single" w:sz="4" w:space="0" w:color="000000"/>
              <w:bottom w:val="single" w:sz="4" w:space="0" w:color="000000"/>
              <w:right w:val="single" w:sz="4" w:space="0" w:color="000000"/>
            </w:tcBorders>
            <w:shd w:val="clear" w:color="auto" w:fill="auto"/>
          </w:tcPr>
          <w:p w:rsidR="00583D0B" w:rsidRPr="00DD0D7C" w:rsidRDefault="00583D0B" w:rsidP="00583D0B">
            <w:pPr>
              <w:snapToGrid w:val="0"/>
              <w:rPr>
                <w:rFonts w:ascii="Arial" w:hAnsi="Arial" w:cs="Arial"/>
                <w:sz w:val="20"/>
              </w:rPr>
            </w:pPr>
          </w:p>
          <w:p w:rsidR="00583D0B" w:rsidRPr="00DD0D7C" w:rsidRDefault="00583D0B" w:rsidP="00583D0B">
            <w:pPr>
              <w:rPr>
                <w:rFonts w:ascii="Arial" w:hAnsi="Arial" w:cs="Arial"/>
                <w:sz w:val="20"/>
              </w:rPr>
            </w:pPr>
            <w:r w:rsidRPr="00DD0D7C">
              <w:rPr>
                <w:rFonts w:ascii="Arial" w:hAnsi="Arial" w:cs="Arial"/>
                <w:sz w:val="20"/>
              </w:rPr>
              <w:t>Réalisation des objectifs de la période écoulée</w:t>
            </w: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p w:rsidR="00583D0B" w:rsidRPr="00DD0D7C" w:rsidRDefault="00583D0B" w:rsidP="00583D0B">
            <w:pPr>
              <w:rPr>
                <w:rFonts w:ascii="Arial" w:hAnsi="Arial" w:cs="Arial"/>
                <w:sz w:val="20"/>
              </w:rPr>
            </w:pPr>
          </w:p>
        </w:tc>
      </w:tr>
      <w:tr w:rsidR="00583D0B" w:rsidTr="00583D0B">
        <w:trPr>
          <w:trHeight w:val="1926"/>
        </w:trPr>
        <w:tc>
          <w:tcPr>
            <w:tcW w:w="10363" w:type="dxa"/>
            <w:tcBorders>
              <w:top w:val="single" w:sz="4" w:space="0" w:color="000000"/>
              <w:left w:val="single" w:sz="4" w:space="0" w:color="000000"/>
              <w:bottom w:val="single" w:sz="4" w:space="0" w:color="000000"/>
              <w:right w:val="single" w:sz="4" w:space="0" w:color="000000"/>
            </w:tcBorders>
            <w:shd w:val="clear" w:color="auto" w:fill="auto"/>
          </w:tcPr>
          <w:p w:rsidR="00583D0B" w:rsidRPr="00DD0D7C" w:rsidRDefault="00583D0B" w:rsidP="00583D0B">
            <w:pPr>
              <w:snapToGrid w:val="0"/>
              <w:rPr>
                <w:rFonts w:ascii="Arial" w:hAnsi="Arial" w:cs="Arial"/>
                <w:sz w:val="20"/>
              </w:rPr>
            </w:pPr>
          </w:p>
          <w:p w:rsidR="00583D0B" w:rsidRDefault="00583D0B" w:rsidP="00583D0B">
            <w:pPr>
              <w:rPr>
                <w:rFonts w:ascii="Arial" w:hAnsi="Arial" w:cs="Arial"/>
                <w:sz w:val="20"/>
              </w:rPr>
            </w:pPr>
            <w:r w:rsidRPr="00DD0D7C">
              <w:rPr>
                <w:rFonts w:ascii="Arial" w:hAnsi="Arial" w:cs="Arial"/>
                <w:sz w:val="20"/>
              </w:rPr>
              <w:t>Appréciation littérale</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tc>
      </w:tr>
    </w:tbl>
    <w:p w:rsidR="00583D0B" w:rsidRDefault="00583D0B" w:rsidP="00583D0B">
      <w:pPr>
        <w:rPr>
          <w:rFonts w:ascii="Arial" w:hAnsi="Arial" w:cs="Arial"/>
          <w:sz w:val="20"/>
        </w:rPr>
      </w:pPr>
    </w:p>
    <w:p w:rsidR="00583D0B" w:rsidRDefault="00544133" w:rsidP="00583D0B">
      <w:pPr>
        <w:pBdr>
          <w:top w:val="single" w:sz="4" w:space="1" w:color="000000"/>
          <w:left w:val="single" w:sz="4" w:space="0" w:color="000000"/>
          <w:bottom w:val="single" w:sz="4" w:space="1" w:color="000000"/>
          <w:right w:val="single" w:sz="4" w:space="0" w:color="000000"/>
        </w:pBdr>
        <w:shd w:val="clear" w:color="auto" w:fill="D9D9D9" w:themeFill="background1" w:themeFillShade="D9"/>
        <w:ind w:right="-110" w:firstLine="708"/>
        <w:jc w:val="center"/>
        <w:rPr>
          <w:rFonts w:ascii="Arial" w:hAnsi="Arial" w:cs="Arial"/>
          <w:b/>
          <w:bCs/>
        </w:rPr>
      </w:pPr>
      <w:r>
        <w:rPr>
          <w:rFonts w:ascii="Arial" w:hAnsi="Arial" w:cs="Arial"/>
          <w:b/>
          <w:bCs/>
        </w:rPr>
        <w:t>4</w:t>
      </w:r>
      <w:r w:rsidR="00583D0B">
        <w:rPr>
          <w:rFonts w:ascii="Arial" w:hAnsi="Arial" w:cs="Arial"/>
          <w:b/>
          <w:bCs/>
        </w:rPr>
        <w:t>/ Acquis de l’expérience professionnelle</w:t>
      </w:r>
    </w:p>
    <w:p w:rsidR="00583D0B" w:rsidRDefault="00583D0B" w:rsidP="00583D0B">
      <w:pPr>
        <w:pStyle w:val="Corpsdetexte"/>
      </w:pPr>
      <w:r>
        <w:t>(indiquer également dans cette rubrique si l’agent occupe des fonctions de formateur, d’assistant de prévention, un mandat électif…)</w:t>
      </w: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rPr>
          <w:rFonts w:ascii="Arial" w:hAnsi="Arial" w:cs="Arial"/>
          <w:i/>
          <w:iCs/>
          <w:sz w:val="16"/>
        </w:rPr>
      </w:pPr>
    </w:p>
    <w:p w:rsidR="00544133" w:rsidRDefault="00544133" w:rsidP="00583D0B">
      <w:pPr>
        <w:rPr>
          <w:rFonts w:ascii="Arial" w:hAnsi="Arial" w:cs="Arial"/>
          <w:i/>
          <w:iCs/>
          <w:sz w:val="16"/>
        </w:rPr>
      </w:pPr>
    </w:p>
    <w:p w:rsidR="00544133" w:rsidRDefault="00544133" w:rsidP="00583D0B">
      <w:pPr>
        <w:rPr>
          <w:rFonts w:ascii="Arial" w:hAnsi="Arial" w:cs="Arial"/>
          <w:i/>
          <w:iCs/>
          <w:sz w:val="16"/>
        </w:rPr>
      </w:pPr>
    </w:p>
    <w:p w:rsidR="00583D0B" w:rsidRDefault="00583D0B" w:rsidP="00583D0B">
      <w:pPr>
        <w:rPr>
          <w:rFonts w:ascii="Arial" w:hAnsi="Arial" w:cs="Arial"/>
          <w:i/>
          <w:iCs/>
          <w:sz w:val="16"/>
        </w:rPr>
      </w:pPr>
    </w:p>
    <w:p w:rsidR="00583D0B" w:rsidRDefault="00583D0B" w:rsidP="00583D0B">
      <w:pPr>
        <w:pBdr>
          <w:top w:val="single" w:sz="4" w:space="1" w:color="000000"/>
          <w:left w:val="single" w:sz="4" w:space="4" w:color="000000"/>
          <w:bottom w:val="single" w:sz="4" w:space="1" w:color="000000"/>
          <w:right w:val="single" w:sz="4" w:space="5" w:color="000000"/>
        </w:pBdr>
        <w:shd w:val="clear" w:color="auto" w:fill="D9D9D9" w:themeFill="background1" w:themeFillShade="D9"/>
        <w:ind w:right="-110" w:firstLine="708"/>
        <w:jc w:val="center"/>
        <w:rPr>
          <w:rFonts w:ascii="Arial" w:hAnsi="Arial" w:cs="Arial"/>
          <w:b/>
          <w:bCs/>
        </w:rPr>
      </w:pPr>
      <w:r>
        <w:rPr>
          <w:rFonts w:ascii="Arial" w:hAnsi="Arial" w:cs="Arial"/>
          <w:b/>
          <w:bCs/>
        </w:rPr>
        <w:t>5/ Objectifs fixés pour la nouvelle période</w:t>
      </w:r>
    </w:p>
    <w:p w:rsidR="00583D0B" w:rsidRDefault="00583D0B" w:rsidP="00583D0B">
      <w:pPr>
        <w:rPr>
          <w:rFonts w:ascii="Arial" w:hAnsi="Arial" w:cs="Arial"/>
          <w:sz w:val="20"/>
        </w:rPr>
      </w:pPr>
    </w:p>
    <w:p w:rsidR="00583D0B" w:rsidRDefault="00583D0B" w:rsidP="00583D0B">
      <w:r>
        <w:rPr>
          <w:rFonts w:ascii="Arial" w:hAnsi="Arial" w:cs="Arial"/>
          <w:b/>
          <w:bCs/>
          <w:sz w:val="20"/>
        </w:rPr>
        <w:t xml:space="preserve">5.1   </w:t>
      </w:r>
      <w:r>
        <w:rPr>
          <w:rFonts w:ascii="Arial" w:hAnsi="Arial" w:cs="Arial"/>
          <w:b/>
          <w:bCs/>
          <w:sz w:val="20"/>
          <w:u w:val="single"/>
        </w:rPr>
        <w:t>Objectifs d’activités attendus</w:t>
      </w:r>
    </w:p>
    <w:p w:rsidR="00583D0B" w:rsidRDefault="00583D0B" w:rsidP="00583D0B">
      <w:pPr>
        <w:ind w:left="705"/>
        <w:rPr>
          <w:rFonts w:ascii="Arial" w:hAnsi="Arial" w:cs="Arial"/>
          <w:b/>
          <w:bCs/>
          <w:sz w:val="20"/>
          <w:u w:val="single"/>
        </w:rPr>
      </w:pPr>
    </w:p>
    <w:tbl>
      <w:tblPr>
        <w:tblW w:w="1024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shd w:val="clear" w:color="auto" w:fill="FFFFFF" w:themeFill="background1"/>
        <w:tblCellMar>
          <w:top w:w="55" w:type="dxa"/>
          <w:left w:w="55" w:type="dxa"/>
          <w:bottom w:w="55" w:type="dxa"/>
          <w:right w:w="55" w:type="dxa"/>
        </w:tblCellMar>
        <w:tblLook w:val="0000" w:firstRow="0" w:lastRow="0" w:firstColumn="0" w:lastColumn="0" w:noHBand="0" w:noVBand="0"/>
      </w:tblPr>
      <w:tblGrid>
        <w:gridCol w:w="5119"/>
        <w:gridCol w:w="5121"/>
      </w:tblGrid>
      <w:tr w:rsidR="00583D0B" w:rsidTr="00583D0B">
        <w:trPr>
          <w:trHeight w:val="926"/>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Relais de l’enseignant (Passation de consignes, aide matérielle, remobiliser sur la tâche, accompagner la mise au travail…)</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Arial" w:eastAsia="Webdings" w:hAnsi="Arial" w:cs="Webdings"/>
                <w:sz w:val="20"/>
              </w:rPr>
              <w:t xml:space="preserve"> Aide au développement de l’autonomie de l’élève (matérielle, repérage dans le temps, dans l’espace...)</w:t>
            </w:r>
          </w:p>
        </w:tc>
      </w:tr>
      <w:tr w:rsidR="00583D0B" w:rsidTr="00583D0B">
        <w:trPr>
          <w:trHeight w:val="455"/>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Aide aux déplacements</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Aide à la manipulation</w:t>
            </w:r>
          </w:p>
        </w:tc>
      </w:tr>
      <w:tr w:rsidR="00583D0B" w:rsidTr="00583D0B">
        <w:trPr>
          <w:trHeight w:val="926"/>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Accompagnement sur les temps périscolaires</w:t>
            </w:r>
          </w:p>
          <w:p w:rsidR="00583D0B" w:rsidRDefault="00583D0B" w:rsidP="00583D0B">
            <w:pPr>
              <w:rPr>
                <w:rFonts w:ascii="Arial" w:eastAsia="Webdings" w:hAnsi="Arial" w:cs="Webdings"/>
                <w:sz w:val="20"/>
              </w:rPr>
            </w:pPr>
            <w:r>
              <w:rPr>
                <w:rFonts w:ascii="Arial" w:eastAsia="Webdings" w:hAnsi="Arial" w:cs="Webdings"/>
                <w:sz w:val="20"/>
              </w:rPr>
              <w:t>(Garderie, restaurant scolaire ...)</w:t>
            </w:r>
          </w:p>
        </w:tc>
        <w:tc>
          <w:tcPr>
            <w:tcW w:w="5121" w:type="dxa"/>
            <w:shd w:val="clear" w:color="auto" w:fill="FFFFFF" w:themeFill="background1"/>
          </w:tcPr>
          <w:p w:rsidR="00583D0B" w:rsidRDefault="00583D0B" w:rsidP="00583D0B">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 xml:space="preserve">Réalisation de gestes techniques ne requérant pas une qualification médicale ou paramédicale particulière (aide aux gestes d’hygiène, par exemple)  </w:t>
            </w:r>
          </w:p>
        </w:tc>
      </w:tr>
      <w:tr w:rsidR="00583D0B" w:rsidTr="00583D0B">
        <w:trPr>
          <w:trHeight w:val="1154"/>
        </w:trPr>
        <w:tc>
          <w:tcPr>
            <w:tcW w:w="5119" w:type="dxa"/>
            <w:shd w:val="clear" w:color="auto" w:fill="FFFFFF" w:themeFill="background1"/>
          </w:tcPr>
          <w:p w:rsidR="00583D0B" w:rsidRDefault="00583D0B" w:rsidP="00583D0B">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participation à la mise en œuvre et au suivi des projets personnalisés de scolarisation en tant que membres de l’équipe de suivi de la scolarisation</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Facilitation et stimulation de la communication de l’élève avec ses pairs</w:t>
            </w:r>
          </w:p>
        </w:tc>
      </w:tr>
      <w:tr w:rsidR="00583D0B" w:rsidTr="00583D0B">
        <w:trPr>
          <w:trHeight w:val="683"/>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Valorisation des progrès et réussites de l’élève, encouragement à persévérer…</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Préparation de supports de travail</w:t>
            </w:r>
          </w:p>
        </w:tc>
      </w:tr>
      <w:tr w:rsidR="00583D0B" w:rsidTr="00583D0B">
        <w:trPr>
          <w:trHeight w:val="455"/>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Accompagnement lors des sorties</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Webdings" w:eastAsia="Webdings" w:hAnsi="Webdings" w:cs="Webdings"/>
                <w:sz w:val="20"/>
              </w:rPr>
              <w:t></w:t>
            </w:r>
            <w:r>
              <w:rPr>
                <w:rFonts w:ascii="Arial" w:eastAsia="Webdings" w:hAnsi="Arial" w:cs="Webdings"/>
                <w:sz w:val="20"/>
              </w:rPr>
              <w:t>Assurer la sécurité de l’élève</w:t>
            </w:r>
          </w:p>
        </w:tc>
      </w:tr>
      <w:tr w:rsidR="00583D0B" w:rsidTr="00583D0B">
        <w:trPr>
          <w:trHeight w:val="455"/>
        </w:trPr>
        <w:tc>
          <w:tcPr>
            <w:tcW w:w="5119" w:type="dxa"/>
            <w:shd w:val="clear" w:color="auto" w:fill="FFFFFF" w:themeFill="background1"/>
          </w:tcPr>
          <w:p w:rsidR="00583D0B" w:rsidRDefault="00583D0B" w:rsidP="00583D0B">
            <w:pPr>
              <w:rPr>
                <w:rFonts w:ascii="Arial" w:hAnsi="Arial" w:cs="Arial"/>
                <w:sz w:val="20"/>
              </w:rPr>
            </w:pPr>
            <w:r>
              <w:rPr>
                <w:rFonts w:ascii="Webdings" w:eastAsia="Webdings" w:hAnsi="Webdings" w:cs="Webdings"/>
                <w:sz w:val="20"/>
              </w:rPr>
              <w:t></w:t>
            </w:r>
            <w:r>
              <w:rPr>
                <w:rFonts w:ascii="Arial" w:eastAsia="Webdings" w:hAnsi="Arial" w:cs="Webdings"/>
                <w:sz w:val="20"/>
              </w:rPr>
              <w:t xml:space="preserve"> Autres :</w:t>
            </w:r>
          </w:p>
          <w:p w:rsidR="00583D0B" w:rsidRDefault="00583D0B" w:rsidP="00583D0B">
            <w:pPr>
              <w:rPr>
                <w:rFonts w:ascii="Arial" w:eastAsia="Webdings" w:hAnsi="Arial" w:cs="Webdings"/>
                <w:sz w:val="20"/>
              </w:rPr>
            </w:pPr>
          </w:p>
        </w:tc>
        <w:tc>
          <w:tcPr>
            <w:tcW w:w="5121" w:type="dxa"/>
            <w:shd w:val="clear" w:color="auto" w:fill="FFFFFF" w:themeFill="background1"/>
          </w:tcPr>
          <w:p w:rsidR="00583D0B" w:rsidRDefault="00583D0B" w:rsidP="00583D0B">
            <w:pPr>
              <w:rPr>
                <w:rFonts w:ascii="Arial" w:hAnsi="Arial" w:cs="Arial"/>
                <w:sz w:val="20"/>
              </w:rPr>
            </w:pPr>
          </w:p>
        </w:tc>
      </w:tr>
    </w:tbl>
    <w:p w:rsidR="00583D0B" w:rsidRDefault="00583D0B" w:rsidP="00583D0B">
      <w:pPr>
        <w:rPr>
          <w:rFonts w:ascii="Arial" w:hAnsi="Arial" w:cs="Arial"/>
          <w:sz w:val="20"/>
        </w:rPr>
      </w:pPr>
    </w:p>
    <w:p w:rsidR="00583D0B" w:rsidRDefault="00583D0B" w:rsidP="00583D0B">
      <w:r>
        <w:rPr>
          <w:rFonts w:ascii="Arial" w:hAnsi="Arial" w:cs="Arial"/>
          <w:b/>
          <w:bCs/>
          <w:sz w:val="20"/>
        </w:rPr>
        <w:t>5.2</w:t>
      </w:r>
      <w:r>
        <w:rPr>
          <w:rFonts w:ascii="Arial" w:hAnsi="Arial" w:cs="Arial"/>
          <w:sz w:val="20"/>
        </w:rPr>
        <w:t xml:space="preserve">   </w:t>
      </w:r>
      <w:r>
        <w:rPr>
          <w:rFonts w:ascii="Arial" w:hAnsi="Arial" w:cs="Arial"/>
          <w:b/>
          <w:bCs/>
          <w:sz w:val="20"/>
          <w:u w:val="single"/>
        </w:rPr>
        <w:t>Démarche envisagée et moyens à prévoir, dont la formation, pour faciliter l’atteinte de ces objectifs</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pBdr>
          <w:top w:val="single" w:sz="4" w:space="1" w:color="000000"/>
          <w:left w:val="single" w:sz="4" w:space="4" w:color="000000"/>
          <w:bottom w:val="single" w:sz="4" w:space="1" w:color="000000"/>
          <w:right w:val="single" w:sz="4" w:space="9" w:color="000000"/>
        </w:pBdr>
        <w:shd w:val="clear" w:color="auto" w:fill="D9D9D9" w:themeFill="background1" w:themeFillShade="D9"/>
        <w:ind w:firstLine="708"/>
        <w:jc w:val="center"/>
        <w:rPr>
          <w:rFonts w:ascii="Arial" w:hAnsi="Arial" w:cs="Arial"/>
          <w:b/>
          <w:bCs/>
        </w:rPr>
      </w:pPr>
      <w:r>
        <w:rPr>
          <w:rFonts w:ascii="Arial" w:hAnsi="Arial" w:cs="Arial"/>
          <w:b/>
          <w:bCs/>
        </w:rPr>
        <w:t>6/ Perspective d’évolution professionnelle</w:t>
      </w:r>
    </w:p>
    <w:p w:rsidR="00583D0B" w:rsidRDefault="00583D0B" w:rsidP="00583D0B">
      <w:pPr>
        <w:rPr>
          <w:rFonts w:ascii="Arial" w:hAnsi="Arial" w:cs="Arial"/>
          <w:sz w:val="20"/>
        </w:rPr>
      </w:pPr>
    </w:p>
    <w:p w:rsidR="00583D0B" w:rsidRDefault="00583D0B" w:rsidP="00583D0B">
      <w:pPr>
        <w:ind w:firstLine="705"/>
      </w:pPr>
      <w:r>
        <w:rPr>
          <w:rFonts w:ascii="Arial" w:hAnsi="Arial" w:cs="Arial"/>
          <w:b/>
          <w:bCs/>
          <w:sz w:val="20"/>
        </w:rPr>
        <w:t xml:space="preserve">6.1   </w:t>
      </w:r>
      <w:r>
        <w:rPr>
          <w:rFonts w:ascii="Arial" w:hAnsi="Arial" w:cs="Arial"/>
          <w:b/>
          <w:bCs/>
          <w:sz w:val="20"/>
          <w:u w:val="single"/>
        </w:rPr>
        <w:t>Evolution des activités</w:t>
      </w:r>
      <w:r>
        <w:rPr>
          <w:rFonts w:ascii="Arial" w:hAnsi="Arial" w:cs="Arial"/>
          <w:b/>
          <w:bCs/>
          <w:sz w:val="20"/>
        </w:rPr>
        <w:t xml:space="preserve"> </w:t>
      </w:r>
      <w:r>
        <w:rPr>
          <w:rFonts w:ascii="Arial" w:hAnsi="Arial" w:cs="Arial"/>
          <w:i/>
          <w:iCs/>
          <w:sz w:val="16"/>
        </w:rPr>
        <w:t>(préciser l’échéance envisagée)</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numPr>
          <w:ilvl w:val="1"/>
          <w:numId w:val="23"/>
        </w:numPr>
        <w:rPr>
          <w:rFonts w:ascii="Arial" w:hAnsi="Arial" w:cs="Arial"/>
          <w:b/>
          <w:bCs/>
          <w:sz w:val="20"/>
          <w:u w:val="single"/>
        </w:rPr>
      </w:pPr>
      <w:r>
        <w:rPr>
          <w:rFonts w:ascii="Arial" w:hAnsi="Arial" w:cs="Arial"/>
          <w:b/>
          <w:bCs/>
          <w:sz w:val="20"/>
          <w:u w:val="single"/>
        </w:rPr>
        <w:t>Evolution professionnelle</w:t>
      </w:r>
    </w:p>
    <w:p w:rsidR="00583D0B" w:rsidRDefault="00583D0B"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8B0139" w:rsidRDefault="008B0139" w:rsidP="00583D0B">
      <w:pPr>
        <w:rPr>
          <w:rFonts w:ascii="Arial" w:hAnsi="Arial" w:cs="Arial"/>
          <w:b/>
          <w:bCs/>
          <w:sz w:val="20"/>
          <w:u w:val="single"/>
        </w:rPr>
      </w:pPr>
    </w:p>
    <w:p w:rsidR="00583D0B" w:rsidRDefault="00583D0B" w:rsidP="00583D0B">
      <w:pPr>
        <w:rPr>
          <w:rFonts w:ascii="Arial" w:hAnsi="Arial" w:cs="Arial"/>
          <w:b/>
          <w:bCs/>
          <w:sz w:val="20"/>
          <w:u w:val="single"/>
        </w:rPr>
      </w:pPr>
    </w:p>
    <w:p w:rsidR="00583D0B" w:rsidRDefault="00583D0B" w:rsidP="00583D0B">
      <w:pPr>
        <w:rPr>
          <w:rFonts w:ascii="Arial" w:hAnsi="Arial" w:cs="Arial"/>
          <w:b/>
          <w:bCs/>
          <w:sz w:val="20"/>
          <w:u w:val="single"/>
        </w:rPr>
      </w:pPr>
    </w:p>
    <w:p w:rsidR="00583D0B" w:rsidRDefault="00583D0B" w:rsidP="00583D0B">
      <w:pPr>
        <w:pBdr>
          <w:top w:val="single" w:sz="4" w:space="1" w:color="000000"/>
          <w:left w:val="single" w:sz="4" w:space="4" w:color="000000"/>
          <w:bottom w:val="single" w:sz="4" w:space="1" w:color="000000"/>
          <w:right w:val="single" w:sz="4" w:space="0" w:color="000000"/>
        </w:pBdr>
        <w:shd w:val="clear" w:color="auto" w:fill="D9D9D9" w:themeFill="background1" w:themeFillShade="D9"/>
        <w:ind w:firstLine="708"/>
        <w:jc w:val="center"/>
        <w:rPr>
          <w:rFonts w:ascii="Arial" w:hAnsi="Arial" w:cs="Arial"/>
          <w:b/>
          <w:bCs/>
        </w:rPr>
      </w:pPr>
      <w:r>
        <w:rPr>
          <w:rFonts w:ascii="Arial" w:hAnsi="Arial" w:cs="Arial"/>
          <w:b/>
          <w:bCs/>
        </w:rPr>
        <w:t xml:space="preserve">7/ Signature du supérieur hiérarchique direct </w:t>
      </w:r>
    </w:p>
    <w:p w:rsidR="00583D0B" w:rsidRDefault="00583D0B" w:rsidP="00583D0B">
      <w:pPr>
        <w:pBdr>
          <w:top w:val="single" w:sz="4" w:space="1" w:color="000000"/>
          <w:left w:val="single" w:sz="4" w:space="4" w:color="000000"/>
          <w:bottom w:val="single" w:sz="4" w:space="1" w:color="000000"/>
          <w:right w:val="single" w:sz="4" w:space="0" w:color="000000"/>
        </w:pBdr>
        <w:shd w:val="clear" w:color="auto" w:fill="D9D9D9" w:themeFill="background1" w:themeFillShade="D9"/>
        <w:ind w:firstLine="708"/>
        <w:jc w:val="center"/>
        <w:rPr>
          <w:rFonts w:ascii="Arial" w:hAnsi="Arial" w:cs="Arial"/>
          <w:i/>
          <w:iCs/>
          <w:sz w:val="20"/>
        </w:rPr>
      </w:pPr>
      <w:r>
        <w:rPr>
          <w:rFonts w:ascii="Arial" w:hAnsi="Arial" w:cs="Arial"/>
          <w:i/>
          <w:iCs/>
          <w:sz w:val="20"/>
        </w:rPr>
        <w:t>(en</w:t>
      </w:r>
      <w:r w:rsidR="00CA71EC">
        <w:rPr>
          <w:rFonts w:ascii="Arial" w:hAnsi="Arial" w:cs="Arial"/>
          <w:i/>
          <w:iCs/>
          <w:sz w:val="20"/>
        </w:rPr>
        <w:t xml:space="preserve"> fonction du lieu d’exercice de l’agent</w:t>
      </w:r>
      <w:r>
        <w:rPr>
          <w:rFonts w:ascii="Arial" w:hAnsi="Arial" w:cs="Arial"/>
          <w:i/>
          <w:iCs/>
          <w:sz w:val="20"/>
        </w:rPr>
        <w:t>: Inspecteur de circonscription ou chef d’établissement)</w:t>
      </w:r>
    </w:p>
    <w:tbl>
      <w:tblPr>
        <w:tblW w:w="11219" w:type="dxa"/>
        <w:tblInd w:w="-147" w:type="dxa"/>
        <w:tblCellMar>
          <w:left w:w="70" w:type="dxa"/>
          <w:right w:w="70" w:type="dxa"/>
        </w:tblCellMar>
        <w:tblLook w:val="0000" w:firstRow="0" w:lastRow="0" w:firstColumn="0" w:lastColumn="0" w:noHBand="0" w:noVBand="0"/>
      </w:tblPr>
      <w:tblGrid>
        <w:gridCol w:w="5514"/>
        <w:gridCol w:w="5705"/>
      </w:tblGrid>
      <w:tr w:rsidR="00583D0B" w:rsidTr="00583D0B">
        <w:trPr>
          <w:trHeight w:val="2398"/>
        </w:trPr>
        <w:tc>
          <w:tcPr>
            <w:tcW w:w="5514" w:type="dxa"/>
            <w:tcBorders>
              <w:top w:val="single" w:sz="4" w:space="0" w:color="000000"/>
              <w:left w:val="single" w:sz="4" w:space="0" w:color="000000"/>
              <w:bottom w:val="single" w:sz="4" w:space="0" w:color="000000"/>
            </w:tcBorders>
            <w:shd w:val="clear" w:color="auto" w:fill="auto"/>
          </w:tcPr>
          <w:p w:rsidR="00583D0B" w:rsidRDefault="00583D0B" w:rsidP="00583D0B">
            <w:pPr>
              <w:jc w:val="center"/>
            </w:pPr>
            <w:r>
              <w:rPr>
                <w:rFonts w:ascii="Arial" w:hAnsi="Arial" w:cs="Arial"/>
                <w:sz w:val="20"/>
                <w:u w:val="single"/>
              </w:rPr>
              <w:t>1</w:t>
            </w:r>
            <w:r>
              <w:rPr>
                <w:rFonts w:ascii="Arial" w:hAnsi="Arial" w:cs="Arial"/>
                <w:sz w:val="20"/>
                <w:u w:val="single"/>
                <w:vertAlign w:val="superscript"/>
              </w:rPr>
              <w:t>er</w:t>
            </w:r>
            <w:r>
              <w:rPr>
                <w:rFonts w:ascii="Arial" w:hAnsi="Arial" w:cs="Arial"/>
                <w:sz w:val="20"/>
                <w:u w:val="single"/>
              </w:rPr>
              <w:t xml:space="preserve"> degré</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Date de transmission du compte-rendu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Nom-prénom, qualité et signature du responsable hiérarchique </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tc>
        <w:tc>
          <w:tcPr>
            <w:tcW w:w="5705"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jc w:val="center"/>
            </w:pPr>
            <w:r>
              <w:rPr>
                <w:rFonts w:ascii="Arial" w:hAnsi="Arial" w:cs="Arial"/>
                <w:sz w:val="20"/>
                <w:u w:val="single"/>
              </w:rPr>
              <w:t>2</w:t>
            </w:r>
            <w:r>
              <w:rPr>
                <w:rFonts w:ascii="Arial" w:hAnsi="Arial" w:cs="Arial"/>
                <w:sz w:val="20"/>
                <w:u w:val="single"/>
                <w:vertAlign w:val="superscript"/>
              </w:rPr>
              <w:t>nd</w:t>
            </w:r>
            <w:r>
              <w:rPr>
                <w:rFonts w:ascii="Arial" w:hAnsi="Arial" w:cs="Arial"/>
                <w:sz w:val="20"/>
                <w:u w:val="single"/>
              </w:rPr>
              <w:t xml:space="preserve"> degré</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Date de transmission du compte-rendu :</w:t>
            </w:r>
          </w:p>
          <w:p w:rsidR="00583D0B" w:rsidRDefault="00583D0B" w:rsidP="00583D0B">
            <w:pPr>
              <w:rPr>
                <w:rFonts w:ascii="Arial" w:hAnsi="Arial" w:cs="Arial"/>
                <w:sz w:val="20"/>
              </w:rPr>
            </w:pPr>
          </w:p>
          <w:p w:rsidR="00583D0B" w:rsidRDefault="00583D0B" w:rsidP="00583D0B">
            <w:pPr>
              <w:rPr>
                <w:rFonts w:ascii="Arial" w:hAnsi="Arial" w:cs="Arial"/>
                <w:sz w:val="20"/>
              </w:rPr>
            </w:pPr>
            <w:r>
              <w:rPr>
                <w:rFonts w:ascii="Arial" w:hAnsi="Arial" w:cs="Arial"/>
                <w:sz w:val="20"/>
              </w:rPr>
              <w:t>Nom-prénom, qualité et signature du responsable hiérarchique </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tc>
      </w:tr>
    </w:tbl>
    <w:p w:rsidR="00544133" w:rsidRDefault="00544133" w:rsidP="00583D0B">
      <w:pPr>
        <w:rPr>
          <w:rFonts w:ascii="Arial" w:hAnsi="Arial" w:cs="Arial"/>
          <w:sz w:val="20"/>
        </w:rPr>
      </w:pPr>
    </w:p>
    <w:p w:rsidR="00583D0B" w:rsidRDefault="00583D0B" w:rsidP="00583D0B">
      <w:pPr>
        <w:pBdr>
          <w:top w:val="single" w:sz="4" w:space="1" w:color="000000"/>
          <w:left w:val="single" w:sz="4" w:space="4" w:color="000000"/>
          <w:bottom w:val="single" w:sz="4" w:space="1" w:color="000000"/>
          <w:right w:val="single" w:sz="4" w:space="20" w:color="000000"/>
        </w:pBdr>
        <w:shd w:val="clear" w:color="auto" w:fill="D9D9D9" w:themeFill="background1" w:themeFillShade="D9"/>
        <w:ind w:right="378" w:firstLine="708"/>
        <w:jc w:val="center"/>
        <w:rPr>
          <w:rFonts w:ascii="Arial" w:hAnsi="Arial" w:cs="Arial"/>
          <w:b/>
          <w:bCs/>
        </w:rPr>
      </w:pPr>
      <w:r>
        <w:rPr>
          <w:rFonts w:ascii="Arial" w:hAnsi="Arial" w:cs="Arial"/>
          <w:b/>
          <w:bCs/>
        </w:rPr>
        <w:t>8/ Observations de l’agent évalué</w:t>
      </w:r>
    </w:p>
    <w:tbl>
      <w:tblPr>
        <w:tblW w:w="11204" w:type="dxa"/>
        <w:tblInd w:w="-147" w:type="dxa"/>
        <w:tblCellMar>
          <w:left w:w="70" w:type="dxa"/>
          <w:right w:w="70" w:type="dxa"/>
        </w:tblCellMar>
        <w:tblLook w:val="0000" w:firstRow="0" w:lastRow="0" w:firstColumn="0" w:lastColumn="0" w:noHBand="0" w:noVBand="0"/>
      </w:tblPr>
      <w:tblGrid>
        <w:gridCol w:w="11204"/>
      </w:tblGrid>
      <w:tr w:rsidR="00583D0B" w:rsidTr="00583D0B">
        <w:trPr>
          <w:trHeight w:val="2249"/>
        </w:trPr>
        <w:tc>
          <w:tcPr>
            <w:tcW w:w="11204"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snapToGrid w:val="0"/>
              <w:rPr>
                <w:rFonts w:ascii="Arial" w:hAnsi="Arial" w:cs="Arial"/>
                <w:sz w:val="20"/>
              </w:rPr>
            </w:pPr>
          </w:p>
          <w:p w:rsidR="00583D0B" w:rsidRDefault="00583D0B" w:rsidP="00583D0B">
            <w:pPr>
              <w:rPr>
                <w:rFonts w:ascii="Arial" w:hAnsi="Arial" w:cs="Arial"/>
                <w:sz w:val="20"/>
              </w:rPr>
            </w:pPr>
            <w:r>
              <w:rPr>
                <w:rFonts w:ascii="Arial" w:hAnsi="Arial" w:cs="Arial"/>
                <w:sz w:val="20"/>
              </w:rPr>
              <w:t>Sur l’entretien :</w:t>
            </w:r>
          </w:p>
          <w:p w:rsidR="00F54D3C" w:rsidRDefault="00F54D3C" w:rsidP="00583D0B">
            <w:pPr>
              <w:rPr>
                <w:rFonts w:ascii="Arial" w:hAnsi="Arial" w:cs="Arial"/>
                <w:sz w:val="20"/>
              </w:rPr>
            </w:pPr>
          </w:p>
          <w:p w:rsidR="00F54D3C" w:rsidRDefault="00F54D3C" w:rsidP="00583D0B">
            <w:pPr>
              <w:rPr>
                <w:rFonts w:ascii="Arial" w:hAnsi="Arial" w:cs="Arial"/>
                <w:sz w:val="20"/>
              </w:rPr>
            </w:pPr>
          </w:p>
          <w:p w:rsidR="00F54D3C" w:rsidRDefault="00F54D3C" w:rsidP="00583D0B">
            <w:pPr>
              <w:rPr>
                <w:rFonts w:ascii="Arial" w:hAnsi="Arial" w:cs="Arial"/>
                <w:sz w:val="20"/>
              </w:rPr>
            </w:pPr>
            <w:r>
              <w:rPr>
                <w:rFonts w:ascii="Arial" w:hAnsi="Arial" w:cs="Arial"/>
                <w:sz w:val="20"/>
              </w:rPr>
              <w:t>Sur le compte-rendu :</w:t>
            </w: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Pr="00E635E9" w:rsidRDefault="00583D0B" w:rsidP="00583D0B">
            <w:pPr>
              <w:rPr>
                <w:rFonts w:ascii="Arial" w:hAnsi="Arial" w:cs="Arial"/>
                <w:sz w:val="20"/>
              </w:rPr>
            </w:pPr>
            <w:r>
              <w:rPr>
                <w:rFonts w:ascii="Arial" w:hAnsi="Arial" w:cs="Arial"/>
                <w:sz w:val="20"/>
              </w:rPr>
              <w:t>Souhaits de carrières et de mobilité :</w:t>
            </w:r>
            <w:r>
              <w:rPr>
                <w:rFonts w:ascii="Arial" w:eastAsia="Arial" w:hAnsi="Arial" w:cs="Arial"/>
                <w:sz w:val="20"/>
              </w:rPr>
              <w:t xml:space="preserve">                                                                             </w:t>
            </w:r>
          </w:p>
          <w:p w:rsidR="00583D0B" w:rsidRDefault="00583D0B" w:rsidP="00583D0B">
            <w:pPr>
              <w:rPr>
                <w:rFonts w:ascii="Arial" w:eastAsia="Arial" w:hAnsi="Arial" w:cs="Arial"/>
                <w:sz w:val="20"/>
              </w:rPr>
            </w:pPr>
          </w:p>
          <w:p w:rsidR="00583D0B" w:rsidRDefault="00583D0B" w:rsidP="00583D0B">
            <w:pPr>
              <w:rPr>
                <w:rFonts w:ascii="Arial" w:hAnsi="Arial" w:cs="Arial"/>
                <w:sz w:val="20"/>
              </w:rPr>
            </w:pPr>
          </w:p>
        </w:tc>
      </w:tr>
    </w:tbl>
    <w:p w:rsidR="00583D0B" w:rsidRDefault="00583D0B" w:rsidP="00583D0B">
      <w:pPr>
        <w:rPr>
          <w:rFonts w:ascii="Arial" w:hAnsi="Arial" w:cs="Arial"/>
          <w:sz w:val="20"/>
        </w:rPr>
      </w:pPr>
    </w:p>
    <w:p w:rsidR="00583D0B" w:rsidRDefault="00583D0B" w:rsidP="002940C1">
      <w:pPr>
        <w:pBdr>
          <w:top w:val="single" w:sz="4" w:space="1" w:color="000000"/>
          <w:left w:val="single" w:sz="4" w:space="4" w:color="000000"/>
          <w:bottom w:val="single" w:sz="4" w:space="1" w:color="000000"/>
          <w:right w:val="single" w:sz="4" w:space="10" w:color="000000"/>
        </w:pBdr>
        <w:shd w:val="clear" w:color="auto" w:fill="D9D9D9" w:themeFill="background1" w:themeFillShade="D9"/>
        <w:ind w:right="237" w:firstLine="708"/>
        <w:jc w:val="center"/>
        <w:rPr>
          <w:rFonts w:ascii="Arial" w:hAnsi="Arial" w:cs="Arial"/>
          <w:b/>
          <w:bCs/>
        </w:rPr>
      </w:pPr>
      <w:r>
        <w:rPr>
          <w:rFonts w:ascii="Arial" w:hAnsi="Arial" w:cs="Arial"/>
          <w:b/>
          <w:bCs/>
        </w:rPr>
        <w:t>09/ Signature de l’autorité hiérarchique</w:t>
      </w: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r>
        <w:rPr>
          <w:rFonts w:ascii="Arial" w:hAnsi="Arial" w:cs="Arial"/>
          <w:sz w:val="20"/>
        </w:rPr>
        <w:t>Date :</w:t>
      </w: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r>
        <w:rPr>
          <w:rFonts w:ascii="Arial" w:hAnsi="Arial" w:cs="Arial"/>
          <w:sz w:val="20"/>
        </w:rPr>
        <w:t>Le Directeur Académique des Services de l’Education Nationale,</w:t>
      </w:r>
    </w:p>
    <w:p w:rsidR="00583D0B" w:rsidRDefault="00583D0B" w:rsidP="002940C1">
      <w:pPr>
        <w:pBdr>
          <w:top w:val="single" w:sz="4" w:space="1" w:color="auto"/>
          <w:left w:val="single" w:sz="4" w:space="4" w:color="auto"/>
          <w:bottom w:val="single" w:sz="4" w:space="1" w:color="auto"/>
          <w:right w:val="single" w:sz="4" w:space="10" w:color="auto"/>
        </w:pBdr>
        <w:ind w:right="237"/>
        <w:jc w:val="right"/>
        <w:rPr>
          <w:rFonts w:ascii="Arial" w:hAnsi="Arial" w:cs="Arial"/>
          <w:sz w:val="20"/>
        </w:rPr>
      </w:pPr>
    </w:p>
    <w:p w:rsidR="00583D0B" w:rsidRDefault="00583D0B" w:rsidP="002940C1">
      <w:pPr>
        <w:pBdr>
          <w:top w:val="single" w:sz="4" w:space="1" w:color="auto"/>
          <w:left w:val="single" w:sz="4" w:space="4" w:color="auto"/>
          <w:bottom w:val="single" w:sz="4" w:space="1" w:color="auto"/>
          <w:right w:val="single" w:sz="4" w:space="10" w:color="auto"/>
        </w:pBdr>
        <w:ind w:right="237"/>
        <w:jc w:val="right"/>
        <w:rPr>
          <w:rFonts w:ascii="Arial" w:hAnsi="Arial" w:cs="Arial"/>
          <w:sz w:val="20"/>
        </w:rPr>
      </w:pP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r>
        <w:rPr>
          <w:rFonts w:ascii="Arial" w:hAnsi="Arial" w:cs="Arial"/>
          <w:sz w:val="20"/>
        </w:rPr>
        <w:t xml:space="preserve">Ou le Proviseur du lycée mutualisateur académique </w:t>
      </w: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r>
        <w:rPr>
          <w:rFonts w:ascii="Arial" w:hAnsi="Arial" w:cs="Arial"/>
          <w:sz w:val="20"/>
        </w:rPr>
        <w:t xml:space="preserve">Nicéphore Niépce – Balleure de Chalon-sur-Saône  </w:t>
      </w:r>
    </w:p>
    <w:p w:rsidR="00583D0B" w:rsidRDefault="00583D0B" w:rsidP="002940C1">
      <w:pPr>
        <w:pBdr>
          <w:top w:val="single" w:sz="4" w:space="1" w:color="auto"/>
          <w:left w:val="single" w:sz="4" w:space="4" w:color="auto"/>
          <w:bottom w:val="single" w:sz="4" w:space="1" w:color="auto"/>
          <w:right w:val="single" w:sz="4" w:space="10" w:color="auto"/>
        </w:pBdr>
        <w:ind w:right="237"/>
        <w:rPr>
          <w:rFonts w:ascii="Arial" w:hAnsi="Arial" w:cs="Arial"/>
          <w:sz w:val="20"/>
        </w:rPr>
      </w:pPr>
    </w:p>
    <w:p w:rsidR="00583D0B" w:rsidRDefault="00583D0B" w:rsidP="00583D0B">
      <w:pPr>
        <w:rPr>
          <w:rFonts w:ascii="Arial" w:hAnsi="Arial" w:cs="Arial"/>
          <w:sz w:val="20"/>
        </w:rPr>
      </w:pPr>
    </w:p>
    <w:p w:rsidR="00583D0B" w:rsidRDefault="00583D0B" w:rsidP="00583D0B">
      <w:pPr>
        <w:rPr>
          <w:rFonts w:ascii="Arial" w:hAnsi="Arial" w:cs="Arial"/>
          <w:sz w:val="20"/>
        </w:rPr>
      </w:pPr>
    </w:p>
    <w:p w:rsidR="00583D0B" w:rsidRDefault="00583D0B" w:rsidP="002940C1">
      <w:pPr>
        <w:pBdr>
          <w:top w:val="single" w:sz="4" w:space="1" w:color="000000"/>
          <w:left w:val="single" w:sz="4" w:space="4" w:color="000000"/>
          <w:bottom w:val="single" w:sz="4" w:space="1" w:color="000000"/>
          <w:right w:val="single" w:sz="4" w:space="11" w:color="000000"/>
        </w:pBdr>
        <w:shd w:val="clear" w:color="auto" w:fill="D9D9D9" w:themeFill="background1" w:themeFillShade="D9"/>
        <w:ind w:right="237" w:firstLine="708"/>
        <w:jc w:val="center"/>
        <w:rPr>
          <w:rFonts w:ascii="Arial" w:hAnsi="Arial" w:cs="Arial"/>
          <w:b/>
          <w:bCs/>
        </w:rPr>
      </w:pPr>
      <w:r>
        <w:rPr>
          <w:rFonts w:ascii="Arial" w:hAnsi="Arial" w:cs="Arial"/>
          <w:b/>
          <w:bCs/>
        </w:rPr>
        <w:t>10/ Signature de l’agent</w:t>
      </w:r>
    </w:p>
    <w:tbl>
      <w:tblPr>
        <w:tblW w:w="11149" w:type="dxa"/>
        <w:tblInd w:w="-147" w:type="dxa"/>
        <w:tblCellMar>
          <w:left w:w="70" w:type="dxa"/>
          <w:right w:w="70" w:type="dxa"/>
        </w:tblCellMar>
        <w:tblLook w:val="0000" w:firstRow="0" w:lastRow="0" w:firstColumn="0" w:lastColumn="0" w:noHBand="0" w:noVBand="0"/>
      </w:tblPr>
      <w:tblGrid>
        <w:gridCol w:w="11149"/>
      </w:tblGrid>
      <w:tr w:rsidR="00583D0B" w:rsidTr="002940C1">
        <w:trPr>
          <w:trHeight w:val="1001"/>
        </w:trPr>
        <w:tc>
          <w:tcPr>
            <w:tcW w:w="11149" w:type="dxa"/>
            <w:tcBorders>
              <w:top w:val="single" w:sz="4" w:space="0" w:color="000000"/>
              <w:left w:val="single" w:sz="4" w:space="0" w:color="000000"/>
              <w:bottom w:val="single" w:sz="4" w:space="0" w:color="000000"/>
              <w:right w:val="single" w:sz="4" w:space="0" w:color="000000"/>
            </w:tcBorders>
            <w:shd w:val="clear" w:color="auto" w:fill="auto"/>
          </w:tcPr>
          <w:p w:rsidR="00583D0B" w:rsidRDefault="00583D0B" w:rsidP="00583D0B">
            <w:pPr>
              <w:snapToGrid w:val="0"/>
              <w:rPr>
                <w:rFonts w:ascii="Arial" w:hAnsi="Arial" w:cs="Arial"/>
                <w:sz w:val="20"/>
              </w:rPr>
            </w:pPr>
          </w:p>
          <w:p w:rsidR="00583D0B" w:rsidRDefault="00583D0B" w:rsidP="00583D0B">
            <w:pPr>
              <w:rPr>
                <w:rFonts w:ascii="Arial" w:hAnsi="Arial" w:cs="Arial"/>
                <w:sz w:val="20"/>
              </w:rPr>
            </w:pPr>
            <w:r>
              <w:rPr>
                <w:rFonts w:ascii="Arial" w:hAnsi="Arial" w:cs="Arial"/>
                <w:sz w:val="20"/>
              </w:rPr>
              <w:t>Date :                                                                         Signature,</w:t>
            </w:r>
          </w:p>
          <w:p w:rsidR="00583D0B" w:rsidRDefault="00583D0B" w:rsidP="00583D0B">
            <w:pPr>
              <w:rPr>
                <w:rFonts w:ascii="Arial" w:hAnsi="Arial" w:cs="Arial"/>
                <w:sz w:val="20"/>
              </w:rPr>
            </w:pPr>
          </w:p>
        </w:tc>
      </w:tr>
    </w:tbl>
    <w:p w:rsidR="006A266D" w:rsidRDefault="006A266D" w:rsidP="00583D0B">
      <w:pPr>
        <w:rPr>
          <w:rFonts w:ascii="Arial" w:hAnsi="Arial" w:cs="Arial"/>
          <w:b/>
          <w:bCs/>
          <w:sz w:val="20"/>
          <w:u w:val="single"/>
        </w:rPr>
      </w:pPr>
    </w:p>
    <w:p w:rsidR="00583D0B" w:rsidRDefault="00583D0B" w:rsidP="00583D0B">
      <w:r>
        <w:rPr>
          <w:rFonts w:ascii="Arial" w:hAnsi="Arial" w:cs="Arial"/>
          <w:b/>
          <w:bCs/>
          <w:sz w:val="20"/>
          <w:u w:val="single"/>
        </w:rPr>
        <w:t>Modalités de recours</w:t>
      </w:r>
      <w:r>
        <w:rPr>
          <w:rFonts w:ascii="Arial" w:hAnsi="Arial" w:cs="Arial"/>
          <w:b/>
          <w:bCs/>
          <w:sz w:val="20"/>
        </w:rPr>
        <w:t> :</w:t>
      </w:r>
    </w:p>
    <w:p w:rsidR="00583D0B" w:rsidRDefault="00583D0B" w:rsidP="00583D0B">
      <w:pPr>
        <w:rPr>
          <w:rFonts w:ascii="Arial" w:hAnsi="Arial" w:cs="Arial"/>
          <w:sz w:val="20"/>
        </w:rPr>
      </w:pPr>
    </w:p>
    <w:p w:rsidR="00583D0B" w:rsidRDefault="00583D0B" w:rsidP="00583D0B">
      <w:r>
        <w:rPr>
          <w:rFonts w:ascii="Arial" w:hAnsi="Arial" w:cs="Arial"/>
          <w:b/>
          <w:bCs/>
          <w:sz w:val="14"/>
          <w:szCs w:val="14"/>
        </w:rPr>
        <w:t xml:space="preserve">- </w:t>
      </w:r>
      <w:r>
        <w:rPr>
          <w:rFonts w:ascii="Arial" w:hAnsi="Arial" w:cs="Arial"/>
          <w:b/>
          <w:bCs/>
          <w:sz w:val="14"/>
          <w:szCs w:val="14"/>
          <w:u w:val="single"/>
        </w:rPr>
        <w:t>Recours spécifique</w:t>
      </w:r>
      <w:r>
        <w:rPr>
          <w:rFonts w:ascii="Arial" w:hAnsi="Arial" w:cs="Arial"/>
          <w:b/>
          <w:bCs/>
          <w:sz w:val="14"/>
          <w:szCs w:val="14"/>
        </w:rPr>
        <w:t xml:space="preserve"> </w:t>
      </w:r>
      <w:r>
        <w:rPr>
          <w:rFonts w:ascii="Arial" w:hAnsi="Arial" w:cs="Arial"/>
          <w:i/>
          <w:iCs/>
          <w:sz w:val="14"/>
          <w:szCs w:val="14"/>
        </w:rPr>
        <w:t>(article 9 du décret n°2014-724 du 27 juin 2014) </w:t>
      </w:r>
      <w:r>
        <w:rPr>
          <w:rFonts w:ascii="Arial" w:hAnsi="Arial" w:cs="Arial"/>
          <w:b/>
          <w:bCs/>
          <w:sz w:val="14"/>
          <w:szCs w:val="14"/>
        </w:rPr>
        <w:t>:</w:t>
      </w:r>
    </w:p>
    <w:p w:rsidR="00583D0B" w:rsidRDefault="00583D0B" w:rsidP="00583D0B">
      <w:pPr>
        <w:jc w:val="both"/>
        <w:rPr>
          <w:rFonts w:ascii="Arial" w:hAnsi="Arial" w:cs="Arial"/>
          <w:sz w:val="14"/>
          <w:szCs w:val="14"/>
        </w:rPr>
      </w:pPr>
      <w:r>
        <w:rPr>
          <w:rFonts w:ascii="Arial" w:hAnsi="Arial" w:cs="Arial"/>
          <w:sz w:val="14"/>
          <w:szCs w:val="14"/>
        </w:rPr>
        <w:t>L’agent peut saisir l’autorité hiérarchique d’une demande de révision de son compte-rendu d’entretien professionnel. Ce recours hiérarchique doit être exercé dans le délai de 15 jours francs suivant la notification du compte-rendu d’entretien professionnel.</w:t>
      </w:r>
    </w:p>
    <w:p w:rsidR="00583D0B" w:rsidRDefault="00583D0B" w:rsidP="00583D0B">
      <w:pPr>
        <w:pStyle w:val="Corpsdetexte21"/>
        <w:rPr>
          <w:sz w:val="14"/>
          <w:szCs w:val="14"/>
        </w:rPr>
      </w:pPr>
      <w:r>
        <w:rPr>
          <w:sz w:val="14"/>
          <w:szCs w:val="14"/>
        </w:rPr>
        <w:t>La réponse de l’autorité hiérarchique doit être notifiée dans un délai de 15 jours francs à compter de la date de réception de la demande de révision du compte-rendu de l’entretien professionnel.</w:t>
      </w:r>
    </w:p>
    <w:p w:rsidR="00583D0B" w:rsidRDefault="00583D0B" w:rsidP="00583D0B">
      <w:pPr>
        <w:jc w:val="both"/>
        <w:rPr>
          <w:rFonts w:ascii="Arial" w:hAnsi="Arial" w:cs="Arial"/>
          <w:sz w:val="14"/>
          <w:szCs w:val="14"/>
        </w:rPr>
      </w:pPr>
      <w:r>
        <w:rPr>
          <w:rFonts w:ascii="Arial" w:hAnsi="Arial" w:cs="Arial"/>
          <w:sz w:val="14"/>
          <w:szCs w:val="14"/>
        </w:rPr>
        <w:t>A compter de la date de notification de cette réponse, l’agent peut saisir la commission consultative paritaire dans un délai d’un mois. Le recours hiérarchique est le préalable obligatoire à la saisine de la commission consultative paritaire.</w:t>
      </w:r>
    </w:p>
    <w:p w:rsidR="00583D0B" w:rsidRDefault="00583D0B" w:rsidP="00583D0B">
      <w:pPr>
        <w:jc w:val="both"/>
      </w:pPr>
      <w:r>
        <w:rPr>
          <w:rFonts w:ascii="Arial" w:hAnsi="Arial" w:cs="Arial"/>
          <w:b/>
          <w:bCs/>
          <w:sz w:val="14"/>
          <w:szCs w:val="14"/>
        </w:rPr>
        <w:t xml:space="preserve">- </w:t>
      </w:r>
      <w:r>
        <w:rPr>
          <w:rFonts w:ascii="Arial" w:hAnsi="Arial" w:cs="Arial"/>
          <w:b/>
          <w:bCs/>
          <w:sz w:val="14"/>
          <w:szCs w:val="14"/>
          <w:u w:val="single"/>
        </w:rPr>
        <w:t>Recours de droit commun</w:t>
      </w:r>
      <w:r>
        <w:rPr>
          <w:rFonts w:ascii="Arial" w:hAnsi="Arial" w:cs="Arial"/>
          <w:b/>
          <w:bCs/>
          <w:sz w:val="14"/>
          <w:szCs w:val="14"/>
        </w:rPr>
        <w:t> :</w:t>
      </w:r>
    </w:p>
    <w:p w:rsidR="00583D0B" w:rsidRDefault="00583D0B" w:rsidP="00583D0B">
      <w:pPr>
        <w:jc w:val="both"/>
        <w:rPr>
          <w:rFonts w:ascii="Arial" w:hAnsi="Arial" w:cs="Arial"/>
          <w:sz w:val="14"/>
          <w:szCs w:val="14"/>
        </w:rPr>
      </w:pPr>
      <w:r>
        <w:rPr>
          <w:rFonts w:ascii="Arial" w:hAnsi="Arial" w:cs="Arial"/>
          <w:sz w:val="14"/>
          <w:szCs w:val="14"/>
        </w:rPr>
        <w:t>L’agent qui souhaite contester son compte-rendu d’entretien professionnel peut exercer un recours de droit commun devant le juge administratif dans les 2 mois suivant la notification du compte-rendu d’entretien professionnel, sans exercer de recours gracieux ou hiérarchique ou après avoir exercé un recours administratif de droit commun (gracieux ou hiérarchique).</w:t>
      </w:r>
    </w:p>
    <w:p w:rsidR="00583D0B" w:rsidRDefault="00583D0B" w:rsidP="00583D0B">
      <w:pPr>
        <w:jc w:val="both"/>
        <w:rPr>
          <w:rFonts w:ascii="Arial" w:hAnsi="Arial" w:cs="Arial"/>
          <w:sz w:val="14"/>
          <w:szCs w:val="14"/>
        </w:rPr>
      </w:pPr>
      <w:r>
        <w:rPr>
          <w:rFonts w:ascii="Arial" w:hAnsi="Arial" w:cs="Arial"/>
          <w:sz w:val="14"/>
          <w:szCs w:val="14"/>
        </w:rPr>
        <w:t>Il peut enfin saisir le juge administratif à l’issue de la procédure spécifique définie par l’article 9 précité.</w:t>
      </w:r>
    </w:p>
    <w:p w:rsidR="00583D0B" w:rsidRDefault="00583D0B" w:rsidP="00583D0B">
      <w:pPr>
        <w:pStyle w:val="Corpsdetexte31"/>
        <w:rPr>
          <w:sz w:val="14"/>
          <w:szCs w:val="14"/>
        </w:rPr>
      </w:pPr>
      <w:r>
        <w:rPr>
          <w:sz w:val="14"/>
          <w:szCs w:val="14"/>
        </w:rPr>
        <w:t>Le délai de recours contentieux, suspendu durant cette procédure, repart à compter de la notification de la décision finale de l’administration faisant suite à l’avis rendu par la commission consultative paritaire.</w:t>
      </w:r>
    </w:p>
    <w:p w:rsidR="008B0139" w:rsidRDefault="00583D0B" w:rsidP="008B0139">
      <w:pPr>
        <w:pStyle w:val="Corpsdetexte31"/>
        <w:rPr>
          <w:b/>
          <w:sz w:val="14"/>
          <w:szCs w:val="14"/>
        </w:rPr>
      </w:pPr>
      <w:r>
        <w:rPr>
          <w:b/>
          <w:sz w:val="14"/>
          <w:szCs w:val="14"/>
        </w:rPr>
        <w:t>« Le tribunal administratif peut être saisi d’un recours déposé via l’application Télérecours citoyen accessible par le site internet www.telerecours.fr »</w:t>
      </w:r>
      <w:r>
        <w:rPr>
          <w:b/>
          <w:sz w:val="14"/>
          <w:szCs w:val="14"/>
        </w:rPr>
        <w:br w:type="page"/>
      </w:r>
    </w:p>
    <w:p w:rsidR="008B0139" w:rsidRDefault="008B0139" w:rsidP="008B0139">
      <w:pPr>
        <w:pStyle w:val="Corpsdetexte31"/>
        <w:rPr>
          <w:b/>
          <w:sz w:val="14"/>
          <w:szCs w:val="14"/>
        </w:rPr>
      </w:pPr>
    </w:p>
    <w:p w:rsidR="00583D0B" w:rsidRPr="008B0139" w:rsidRDefault="00583D0B" w:rsidP="008B0139">
      <w:pPr>
        <w:pStyle w:val="Corpsdetexte31"/>
        <w:jc w:val="center"/>
        <w:rPr>
          <w:b/>
          <w:sz w:val="14"/>
          <w:szCs w:val="14"/>
        </w:rPr>
      </w:pPr>
      <w:r w:rsidRPr="008E56ED">
        <w:rPr>
          <w:b/>
          <w:bCs/>
          <w:sz w:val="20"/>
          <w:szCs w:val="20"/>
          <w:lang w:eastAsia="fr-FR"/>
        </w:rPr>
        <w:t>COMPTE RENDU D’ENTRETIEN DE FORMATION</w:t>
      </w:r>
    </w:p>
    <w:p w:rsidR="00583D0B" w:rsidRPr="008E56ED" w:rsidRDefault="00583D0B" w:rsidP="00583D0B">
      <w:pPr>
        <w:suppressAutoHyphens w:val="0"/>
        <w:jc w:val="center"/>
        <w:rPr>
          <w:rFonts w:ascii="Arial" w:hAnsi="Arial" w:cs="Arial"/>
          <w:bCs/>
          <w:sz w:val="20"/>
          <w:szCs w:val="20"/>
          <w:lang w:eastAsia="fr-FR"/>
        </w:rPr>
      </w:pPr>
      <w:r w:rsidRPr="008E56ED">
        <w:rPr>
          <w:rFonts w:ascii="Arial" w:hAnsi="Arial" w:cs="Arial"/>
          <w:bCs/>
          <w:sz w:val="20"/>
          <w:szCs w:val="20"/>
          <w:lang w:eastAsia="fr-FR"/>
        </w:rPr>
        <w:t>(partie détachable à transmettre au service formation)</w:t>
      </w:r>
    </w:p>
    <w:p w:rsidR="00583D0B" w:rsidRPr="008E56ED" w:rsidRDefault="00583D0B" w:rsidP="00583D0B">
      <w:pPr>
        <w:suppressAutoHyphens w:val="0"/>
        <w:rPr>
          <w:rFonts w:ascii="Arial" w:hAnsi="Arial" w:cs="Arial"/>
          <w:bCs/>
          <w:sz w:val="20"/>
          <w:szCs w:val="20"/>
          <w:lang w:eastAsia="fr-FR"/>
        </w:rPr>
      </w:pPr>
    </w:p>
    <w:p w:rsidR="00583D0B" w:rsidRPr="008E56ED" w:rsidRDefault="00583D0B" w:rsidP="00583D0B">
      <w:pPr>
        <w:suppressAutoHyphens w:val="0"/>
        <w:rPr>
          <w:rFonts w:ascii="Arial" w:hAnsi="Arial" w:cs="Arial"/>
          <w:bCs/>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8"/>
        <w:gridCol w:w="5468"/>
      </w:tblGrid>
      <w:tr w:rsidR="00583D0B" w:rsidRPr="008E56ED" w:rsidTr="002940C1">
        <w:trPr>
          <w:trHeight w:val="270"/>
        </w:trPr>
        <w:tc>
          <w:tcPr>
            <w:tcW w:w="5468" w:type="dxa"/>
          </w:tcPr>
          <w:p w:rsidR="00583D0B" w:rsidRPr="008E56ED" w:rsidRDefault="00583D0B" w:rsidP="00583D0B">
            <w:pPr>
              <w:keepNext/>
              <w:suppressAutoHyphens w:val="0"/>
              <w:jc w:val="center"/>
              <w:outlineLvl w:val="0"/>
              <w:rPr>
                <w:rFonts w:ascii="Arial" w:hAnsi="Arial" w:cs="Arial"/>
                <w:b/>
                <w:bCs/>
                <w:sz w:val="20"/>
                <w:szCs w:val="20"/>
                <w:lang w:eastAsia="fr-FR"/>
              </w:rPr>
            </w:pPr>
            <w:r w:rsidRPr="008E56ED">
              <w:rPr>
                <w:rFonts w:ascii="Arial" w:hAnsi="Arial" w:cs="Arial"/>
                <w:b/>
                <w:bCs/>
                <w:sz w:val="20"/>
                <w:szCs w:val="20"/>
                <w:lang w:eastAsia="fr-FR"/>
              </w:rPr>
              <w:t>AGENT</w:t>
            </w:r>
          </w:p>
        </w:tc>
        <w:tc>
          <w:tcPr>
            <w:tcW w:w="5468" w:type="dxa"/>
          </w:tcPr>
          <w:p w:rsidR="00583D0B" w:rsidRPr="008E56ED" w:rsidRDefault="00583D0B" w:rsidP="00583D0B">
            <w:pPr>
              <w:keepNext/>
              <w:suppressAutoHyphens w:val="0"/>
              <w:jc w:val="center"/>
              <w:outlineLvl w:val="1"/>
              <w:rPr>
                <w:rFonts w:ascii="Arial" w:hAnsi="Arial" w:cs="Arial"/>
                <w:b/>
                <w:bCs/>
                <w:sz w:val="20"/>
                <w:szCs w:val="20"/>
                <w:lang w:eastAsia="fr-FR"/>
              </w:rPr>
            </w:pPr>
            <w:r w:rsidRPr="008E56ED">
              <w:rPr>
                <w:rFonts w:ascii="Arial" w:hAnsi="Arial" w:cs="Arial"/>
                <w:b/>
                <w:bCs/>
                <w:sz w:val="20"/>
                <w:szCs w:val="20"/>
                <w:lang w:eastAsia="fr-FR"/>
              </w:rPr>
              <w:t>SUPERIEUR HIERARCHIQUE DIRECT</w:t>
            </w:r>
          </w:p>
        </w:tc>
      </w:tr>
      <w:tr w:rsidR="00583D0B" w:rsidRPr="008E56ED" w:rsidTr="002940C1">
        <w:trPr>
          <w:trHeight w:val="1642"/>
        </w:trPr>
        <w:tc>
          <w:tcPr>
            <w:tcW w:w="5468" w:type="dxa"/>
          </w:tcPr>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Nom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Prénom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Date de naissance : </w:t>
            </w:r>
          </w:p>
          <w:p w:rsidR="00583D0B" w:rsidRPr="008E56ED" w:rsidRDefault="00583D0B" w:rsidP="00583D0B">
            <w:pPr>
              <w:suppressAutoHyphens w:val="0"/>
              <w:rPr>
                <w:rFonts w:ascii="Arial" w:hAnsi="Arial" w:cs="Arial"/>
                <w:b/>
                <w:bCs/>
                <w:sz w:val="20"/>
                <w:szCs w:val="20"/>
                <w:lang w:eastAsia="fr-FR"/>
              </w:rPr>
            </w:pPr>
          </w:p>
        </w:tc>
        <w:tc>
          <w:tcPr>
            <w:tcW w:w="5468" w:type="dxa"/>
          </w:tcPr>
          <w:p w:rsidR="00583D0B" w:rsidRPr="008E56ED" w:rsidRDefault="00583D0B" w:rsidP="00583D0B">
            <w:pPr>
              <w:suppressAutoHyphens w:val="0"/>
              <w:rPr>
                <w:rFonts w:ascii="Arial" w:hAnsi="Arial" w:cs="Arial"/>
                <w:sz w:val="20"/>
                <w:szCs w:val="20"/>
                <w:lang w:eastAsia="fr-FR"/>
              </w:rPr>
            </w:pPr>
            <w:r w:rsidRPr="008E56ED">
              <w:rPr>
                <w:rFonts w:ascii="Arial" w:hAnsi="Arial" w:cs="Arial"/>
                <w:b/>
                <w:bCs/>
                <w:sz w:val="20"/>
                <w:szCs w:val="20"/>
                <w:lang w:eastAsia="fr-FR"/>
              </w:rPr>
              <w:t xml:space="preserve">Nom :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Prénom :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Corps-grade :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Intitulé de la fonction : </w:t>
            </w: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Structure : </w:t>
            </w:r>
          </w:p>
          <w:p w:rsidR="00583D0B" w:rsidRPr="008E56ED" w:rsidRDefault="00583D0B" w:rsidP="00583D0B">
            <w:pPr>
              <w:suppressAutoHyphens w:val="0"/>
              <w:rPr>
                <w:rFonts w:ascii="Arial" w:hAnsi="Arial" w:cs="Arial"/>
                <w:b/>
                <w:bCs/>
                <w:sz w:val="20"/>
                <w:szCs w:val="20"/>
                <w:lang w:eastAsia="fr-FR"/>
              </w:rPr>
            </w:pPr>
          </w:p>
        </w:tc>
      </w:tr>
    </w:tbl>
    <w:p w:rsidR="00583D0B" w:rsidRPr="008E56ED" w:rsidRDefault="00583D0B" w:rsidP="00583D0B">
      <w:pPr>
        <w:suppressAutoHyphens w:val="0"/>
        <w:rPr>
          <w:rFonts w:ascii="Arial" w:hAnsi="Arial" w:cs="Arial"/>
          <w:bCs/>
          <w:sz w:val="20"/>
          <w:szCs w:val="20"/>
          <w:lang w:eastAsia="fr-FR"/>
        </w:rPr>
      </w:pP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1. Bilan des formations suivies sur la période écoulée</w:t>
      </w:r>
    </w:p>
    <w:p w:rsidR="00583D0B" w:rsidRPr="008E56ED" w:rsidRDefault="00583D0B" w:rsidP="00583D0B">
      <w:pPr>
        <w:suppressAutoHyphens w:val="0"/>
        <w:rPr>
          <w:rFonts w:ascii="Arial" w:hAnsi="Arial" w:cs="Arial"/>
          <w:b/>
          <w:bCs/>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3651"/>
        <w:gridCol w:w="3651"/>
      </w:tblGrid>
      <w:tr w:rsidR="00583D0B" w:rsidRPr="008E56ED" w:rsidTr="002940C1">
        <w:trPr>
          <w:trHeight w:val="278"/>
        </w:trPr>
        <w:tc>
          <w:tcPr>
            <w:tcW w:w="3649"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Intitulé(s) et durée (s)</w:t>
            </w:r>
          </w:p>
        </w:tc>
        <w:tc>
          <w:tcPr>
            <w:tcW w:w="3651"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Année</w:t>
            </w:r>
          </w:p>
        </w:tc>
        <w:tc>
          <w:tcPr>
            <w:tcW w:w="3651"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Mise en œuvre dans le poste</w:t>
            </w:r>
          </w:p>
        </w:tc>
      </w:tr>
      <w:tr w:rsidR="00583D0B" w:rsidRPr="008E56ED" w:rsidTr="002940C1">
        <w:trPr>
          <w:trHeight w:val="278"/>
        </w:trPr>
        <w:tc>
          <w:tcPr>
            <w:tcW w:w="3649"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78"/>
        </w:trPr>
        <w:tc>
          <w:tcPr>
            <w:tcW w:w="3649"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78"/>
        </w:trPr>
        <w:tc>
          <w:tcPr>
            <w:tcW w:w="3649"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78"/>
        </w:trPr>
        <w:tc>
          <w:tcPr>
            <w:tcW w:w="3649"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3651" w:type="dxa"/>
            <w:shd w:val="clear" w:color="auto" w:fill="auto"/>
          </w:tcPr>
          <w:p w:rsidR="00583D0B" w:rsidRPr="008E56ED" w:rsidRDefault="00583D0B" w:rsidP="00583D0B">
            <w:pPr>
              <w:suppressAutoHyphens w:val="0"/>
              <w:rPr>
                <w:rFonts w:ascii="Arial" w:hAnsi="Arial" w:cs="Arial"/>
                <w:b/>
                <w:bCs/>
                <w:sz w:val="20"/>
                <w:szCs w:val="20"/>
                <w:lang w:eastAsia="fr-FR"/>
              </w:rPr>
            </w:pPr>
          </w:p>
        </w:tc>
      </w:tr>
    </w:tbl>
    <w:p w:rsidR="00583D0B" w:rsidRPr="008E56ED" w:rsidRDefault="00583D0B" w:rsidP="00583D0B">
      <w:pPr>
        <w:suppressAutoHyphens w:val="0"/>
        <w:rPr>
          <w:rFonts w:ascii="Arial" w:hAnsi="Arial" w:cs="Arial"/>
          <w:b/>
          <w:bCs/>
          <w:sz w:val="20"/>
          <w:szCs w:val="20"/>
          <w:lang w:eastAsia="fr-FR"/>
        </w:rPr>
      </w:pP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2. Compétences à acquérir ou développer pour tenir le poste</w:t>
      </w:r>
    </w:p>
    <w:p w:rsidR="00583D0B" w:rsidRPr="008E56ED" w:rsidRDefault="00583D0B" w:rsidP="00583D0B">
      <w:pPr>
        <w:suppressAutoHyphens w:val="0"/>
        <w:rPr>
          <w:rFonts w:ascii="Arial" w:hAnsi="Arial" w:cs="Arial"/>
          <w:b/>
          <w:bCs/>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5491"/>
      </w:tblGrid>
      <w:tr w:rsidR="00583D0B" w:rsidRPr="008E56ED" w:rsidTr="002940C1">
        <w:trPr>
          <w:trHeight w:val="758"/>
        </w:trPr>
        <w:tc>
          <w:tcPr>
            <w:tcW w:w="5491"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Compétence</w:t>
            </w:r>
          </w:p>
        </w:tc>
        <w:tc>
          <w:tcPr>
            <w:tcW w:w="5491"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Période(s) souhaitée(s)</w:t>
            </w:r>
          </w:p>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Une action de formation doit-elle être suivie rapidement ?</w:t>
            </w:r>
          </w:p>
        </w:tc>
      </w:tr>
      <w:tr w:rsidR="00583D0B" w:rsidRPr="008E56ED" w:rsidTr="002940C1">
        <w:trPr>
          <w:trHeight w:val="247"/>
        </w:trPr>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47"/>
        </w:trPr>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47"/>
        </w:trPr>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30"/>
        </w:trPr>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491" w:type="dxa"/>
            <w:shd w:val="clear" w:color="auto" w:fill="auto"/>
          </w:tcPr>
          <w:p w:rsidR="00583D0B" w:rsidRPr="008E56ED" w:rsidRDefault="00583D0B" w:rsidP="00583D0B">
            <w:pPr>
              <w:suppressAutoHyphens w:val="0"/>
              <w:rPr>
                <w:rFonts w:ascii="Arial" w:hAnsi="Arial" w:cs="Arial"/>
                <w:b/>
                <w:bCs/>
                <w:sz w:val="20"/>
                <w:szCs w:val="20"/>
                <w:lang w:eastAsia="fr-FR"/>
              </w:rPr>
            </w:pPr>
          </w:p>
        </w:tc>
      </w:tr>
    </w:tbl>
    <w:p w:rsidR="00583D0B" w:rsidRPr="008E56ED" w:rsidRDefault="00583D0B" w:rsidP="00583D0B">
      <w:pPr>
        <w:suppressAutoHyphens w:val="0"/>
        <w:rPr>
          <w:rFonts w:ascii="Arial" w:hAnsi="Arial" w:cs="Arial"/>
          <w:b/>
          <w:bCs/>
          <w:sz w:val="20"/>
          <w:szCs w:val="20"/>
          <w:lang w:eastAsia="fr-FR"/>
        </w:rPr>
      </w:pP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3. Compétences à acquérir ou développer en vue d’une évolution professionnelle</w:t>
      </w:r>
    </w:p>
    <w:p w:rsidR="00583D0B" w:rsidRPr="008E56ED" w:rsidRDefault="00583D0B" w:rsidP="00583D0B">
      <w:pPr>
        <w:suppressAutoHyphens w:val="0"/>
        <w:rPr>
          <w:rFonts w:ascii="Arial" w:hAnsi="Arial" w:cs="Arial"/>
          <w:b/>
          <w:bCs/>
          <w:sz w:val="20"/>
          <w:szCs w:val="20"/>
          <w:lang w:eastAsia="fr-FR"/>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5506"/>
      </w:tblGrid>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Compétence</w:t>
            </w:r>
          </w:p>
        </w:tc>
        <w:tc>
          <w:tcPr>
            <w:tcW w:w="5506"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Échéances envisagées</w:t>
            </w: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bl>
    <w:p w:rsidR="00583D0B" w:rsidRPr="008E56ED" w:rsidRDefault="00583D0B" w:rsidP="00583D0B">
      <w:pPr>
        <w:suppressAutoHyphens w:val="0"/>
        <w:rPr>
          <w:rFonts w:ascii="Arial" w:hAnsi="Arial" w:cs="Arial"/>
          <w:b/>
          <w:bCs/>
          <w:sz w:val="20"/>
          <w:szCs w:val="20"/>
          <w:lang w:eastAsia="fr-FR"/>
        </w:rPr>
      </w:pP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4. Autres perspectives de formation</w:t>
      </w:r>
    </w:p>
    <w:p w:rsidR="00583D0B" w:rsidRPr="008E56ED" w:rsidRDefault="00583D0B" w:rsidP="00583D0B">
      <w:pPr>
        <w:suppressAutoHyphens w:val="0"/>
        <w:rPr>
          <w:rFonts w:ascii="Arial" w:hAnsi="Arial" w:cs="Arial"/>
          <w:b/>
          <w:bCs/>
          <w:sz w:val="20"/>
          <w:szCs w:val="20"/>
          <w:lang w:eastAsia="fr-FR"/>
        </w:rPr>
      </w:pP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6"/>
        <w:gridCol w:w="5506"/>
      </w:tblGrid>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Formation</w:t>
            </w:r>
          </w:p>
        </w:tc>
        <w:tc>
          <w:tcPr>
            <w:tcW w:w="5506" w:type="dxa"/>
            <w:shd w:val="clear" w:color="auto" w:fill="auto"/>
          </w:tcPr>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Échéances envisagées, durée prévue</w:t>
            </w: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r w:rsidR="00583D0B" w:rsidRPr="008E56ED" w:rsidTr="002940C1">
        <w:trPr>
          <w:trHeight w:val="252"/>
        </w:trPr>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c>
          <w:tcPr>
            <w:tcW w:w="5506" w:type="dxa"/>
            <w:shd w:val="clear" w:color="auto" w:fill="auto"/>
          </w:tcPr>
          <w:p w:rsidR="00583D0B" w:rsidRPr="008E56ED" w:rsidRDefault="00583D0B" w:rsidP="00583D0B">
            <w:pPr>
              <w:suppressAutoHyphens w:val="0"/>
              <w:rPr>
                <w:rFonts w:ascii="Arial" w:hAnsi="Arial" w:cs="Arial"/>
                <w:b/>
                <w:bCs/>
                <w:sz w:val="20"/>
                <w:szCs w:val="20"/>
                <w:lang w:eastAsia="fr-FR"/>
              </w:rPr>
            </w:pPr>
          </w:p>
        </w:tc>
      </w:tr>
    </w:tbl>
    <w:p w:rsidR="00583D0B" w:rsidRPr="008E56ED" w:rsidRDefault="00583D0B" w:rsidP="00583D0B">
      <w:pPr>
        <w:suppressAutoHyphens w:val="0"/>
        <w:rPr>
          <w:rFonts w:ascii="Arial" w:hAnsi="Arial" w:cs="Arial"/>
          <w:b/>
          <w:bCs/>
          <w:sz w:val="20"/>
          <w:szCs w:val="20"/>
          <w:lang w:eastAsia="fr-FR"/>
        </w:rPr>
      </w:pPr>
    </w:p>
    <w:p w:rsidR="00583D0B" w:rsidRPr="008E56ED" w:rsidRDefault="00583D0B" w:rsidP="00583D0B">
      <w:pPr>
        <w:suppressAutoHyphens w:val="0"/>
        <w:rPr>
          <w:rFonts w:ascii="Arial" w:hAnsi="Arial" w:cs="Arial"/>
          <w:b/>
          <w:bCs/>
          <w:sz w:val="20"/>
          <w:szCs w:val="20"/>
          <w:lang w:eastAsia="fr-FR"/>
        </w:rPr>
      </w:pPr>
      <w:r w:rsidRPr="008E56ED">
        <w:rPr>
          <w:rFonts w:ascii="Arial" w:hAnsi="Arial" w:cs="Arial"/>
          <w:b/>
          <w:bCs/>
          <w:sz w:val="20"/>
          <w:szCs w:val="20"/>
          <w:lang w:eastAsia="fr-FR"/>
        </w:rPr>
        <w:t xml:space="preserve">5. Utilisation du </w:t>
      </w:r>
      <w:r>
        <w:rPr>
          <w:rFonts w:ascii="Arial" w:hAnsi="Arial" w:cs="Arial"/>
          <w:b/>
          <w:bCs/>
          <w:sz w:val="20"/>
          <w:szCs w:val="20"/>
          <w:lang w:eastAsia="fr-FR"/>
        </w:rPr>
        <w:t>compte personnel à la formation,</w:t>
      </w:r>
      <w:r w:rsidRPr="008E56ED">
        <w:rPr>
          <w:rFonts w:ascii="Arial" w:hAnsi="Arial" w:cs="Arial"/>
          <w:b/>
          <w:bCs/>
          <w:sz w:val="20"/>
          <w:szCs w:val="20"/>
          <w:lang w:eastAsia="fr-FR"/>
        </w:rPr>
        <w:t xml:space="preserve"> le cas échéant</w:t>
      </w:r>
    </w:p>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 xml:space="preserve">Solde du </w:t>
      </w:r>
      <w:r>
        <w:rPr>
          <w:rFonts w:ascii="Arial" w:hAnsi="Arial" w:cs="Arial"/>
          <w:bCs/>
          <w:sz w:val="20"/>
          <w:szCs w:val="20"/>
          <w:lang w:eastAsia="fr-FR"/>
        </w:rPr>
        <w:t>CPF</w:t>
      </w:r>
      <w:r w:rsidRPr="008E56ED">
        <w:rPr>
          <w:rFonts w:ascii="Arial" w:hAnsi="Arial" w:cs="Arial"/>
          <w:bCs/>
          <w:sz w:val="20"/>
          <w:szCs w:val="20"/>
          <w:lang w:eastAsia="fr-FR"/>
        </w:rPr>
        <w:t xml:space="preserve"> au 1er janvier de l’année en cours :</w:t>
      </w:r>
    </w:p>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 xml:space="preserve">L’agent envisage-t-il de mobiliser son </w:t>
      </w:r>
      <w:r>
        <w:rPr>
          <w:rFonts w:ascii="Arial" w:hAnsi="Arial" w:cs="Arial"/>
          <w:bCs/>
          <w:sz w:val="20"/>
          <w:szCs w:val="20"/>
          <w:lang w:eastAsia="fr-FR"/>
        </w:rPr>
        <w:t>CPF</w:t>
      </w:r>
      <w:r w:rsidRPr="008E56ED">
        <w:rPr>
          <w:rFonts w:ascii="Arial" w:hAnsi="Arial" w:cs="Arial"/>
          <w:bCs/>
          <w:sz w:val="20"/>
          <w:szCs w:val="20"/>
          <w:lang w:eastAsia="fr-FR"/>
        </w:rPr>
        <w:t xml:space="preserve"> cette année ?</w:t>
      </w:r>
    </w:p>
    <w:p w:rsidR="00583D0B" w:rsidRPr="008E56ED" w:rsidRDefault="00583D0B" w:rsidP="00583D0B">
      <w:pPr>
        <w:suppressAutoHyphens w:val="0"/>
        <w:rPr>
          <w:rFonts w:ascii="Arial" w:hAnsi="Arial" w:cs="Arial"/>
          <w:bCs/>
          <w:sz w:val="20"/>
          <w:szCs w:val="20"/>
          <w:lang w:eastAsia="fr-FR"/>
        </w:rPr>
      </w:pPr>
    </w:p>
    <w:p w:rsidR="00583D0B" w:rsidRPr="008E56ED" w:rsidRDefault="00583D0B" w:rsidP="00583D0B">
      <w:pPr>
        <w:suppressAutoHyphens w:val="0"/>
        <w:rPr>
          <w:rFonts w:ascii="Arial" w:hAnsi="Arial" w:cs="Arial"/>
          <w:bCs/>
          <w:sz w:val="20"/>
          <w:szCs w:val="20"/>
          <w:lang w:eastAsia="fr-FR"/>
        </w:rPr>
      </w:pPr>
    </w:p>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Nom de l’agent :</w:t>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t>Nom du supérieur hiérarchique :</w:t>
      </w:r>
    </w:p>
    <w:p w:rsidR="00583D0B" w:rsidRPr="008E56ED" w:rsidRDefault="00583D0B" w:rsidP="00583D0B">
      <w:pPr>
        <w:suppressAutoHyphens w:val="0"/>
        <w:rPr>
          <w:rFonts w:ascii="Arial" w:hAnsi="Arial" w:cs="Arial"/>
          <w:bCs/>
          <w:sz w:val="20"/>
          <w:szCs w:val="20"/>
          <w:lang w:eastAsia="fr-FR"/>
        </w:rPr>
      </w:pPr>
    </w:p>
    <w:p w:rsidR="00583D0B" w:rsidRPr="008E56ED" w:rsidRDefault="00583D0B" w:rsidP="00583D0B">
      <w:pPr>
        <w:suppressAutoHyphens w:val="0"/>
        <w:rPr>
          <w:rFonts w:ascii="Arial" w:hAnsi="Arial" w:cs="Arial"/>
          <w:bCs/>
          <w:sz w:val="20"/>
          <w:szCs w:val="20"/>
          <w:lang w:eastAsia="fr-FR"/>
        </w:rPr>
      </w:pPr>
      <w:r w:rsidRPr="008E56ED">
        <w:rPr>
          <w:rFonts w:ascii="Arial" w:hAnsi="Arial" w:cs="Arial"/>
          <w:bCs/>
          <w:sz w:val="20"/>
          <w:szCs w:val="20"/>
          <w:lang w:eastAsia="fr-FR"/>
        </w:rPr>
        <w:t>Date :</w:t>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t>Date :</w:t>
      </w:r>
    </w:p>
    <w:p w:rsidR="00AD6DEE" w:rsidRDefault="00583D0B">
      <w:pPr>
        <w:suppressAutoHyphens w:val="0"/>
        <w:rPr>
          <w:rFonts w:ascii="Arial" w:hAnsi="Arial" w:cs="Arial"/>
          <w:bCs/>
          <w:sz w:val="20"/>
          <w:szCs w:val="20"/>
          <w:lang w:eastAsia="fr-FR"/>
        </w:rPr>
      </w:pPr>
      <w:r w:rsidRPr="008E56ED">
        <w:rPr>
          <w:rFonts w:ascii="Arial" w:hAnsi="Arial" w:cs="Arial"/>
          <w:bCs/>
          <w:sz w:val="20"/>
          <w:szCs w:val="20"/>
          <w:lang w:eastAsia="fr-FR"/>
        </w:rPr>
        <w:t>Signature :</w:t>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r>
      <w:r w:rsidRPr="008E56ED">
        <w:rPr>
          <w:rFonts w:ascii="Arial" w:hAnsi="Arial" w:cs="Arial"/>
          <w:bCs/>
          <w:sz w:val="20"/>
          <w:szCs w:val="20"/>
          <w:lang w:eastAsia="fr-FR"/>
        </w:rPr>
        <w:tab/>
        <w:t>Signature :</w:t>
      </w:r>
    </w:p>
    <w:p w:rsidR="00796BD5" w:rsidRDefault="00796BD5" w:rsidP="00796BD5">
      <w:pPr>
        <w:rPr>
          <w:rFonts w:ascii="Arial" w:hAnsi="Arial" w:cs="Arial"/>
          <w:b/>
          <w:sz w:val="18"/>
          <w:szCs w:val="18"/>
        </w:rPr>
      </w:pPr>
      <w:r>
        <w:rPr>
          <w:noProof/>
          <w:lang w:eastAsia="fr-FR"/>
        </w:rPr>
        <w:lastRenderedPageBreak/>
        <mc:AlternateContent>
          <mc:Choice Requires="wps">
            <w:drawing>
              <wp:anchor distT="0" distB="0" distL="114300" distR="114300" simplePos="0" relativeHeight="251729920" behindDoc="0" locked="0" layoutInCell="1" allowOverlap="1">
                <wp:simplePos x="0" y="0"/>
                <wp:positionH relativeFrom="page">
                  <wp:posOffset>1771650</wp:posOffset>
                </wp:positionH>
                <wp:positionV relativeFrom="paragraph">
                  <wp:posOffset>45085</wp:posOffset>
                </wp:positionV>
                <wp:extent cx="4229100" cy="1238250"/>
                <wp:effectExtent l="57150" t="38100" r="57150" b="76200"/>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238250"/>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Service(s) rédacteur(s) : SIG-AESH</w:t>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rsidP="00B6742A">
                                  <w:pPr>
                                    <w:rPr>
                                      <w:rFonts w:ascii="Arial" w:hAnsi="Arial" w:cs="Arial"/>
                                      <w:b/>
                                      <w:color w:val="FFFFFF" w:themeColor="background1"/>
                                      <w:sz w:val="20"/>
                                      <w:szCs w:val="20"/>
                                    </w:rPr>
                                  </w:pPr>
                                  <w:r>
                                    <w:rPr>
                                      <w:rFonts w:ascii="Arial" w:hAnsi="Arial" w:cs="Arial"/>
                                      <w:b/>
                                      <w:color w:val="FFFFFF" w:themeColor="background1"/>
                                      <w:sz w:val="20"/>
                                      <w:szCs w:val="20"/>
                                    </w:rPr>
                                    <w:t>Date de mise à jour : 28/06/2021</w:t>
                                  </w:r>
                                </w:p>
                              </w:tc>
                            </w:tr>
                          </w:tbl>
                          <w:p w:rsidR="00566563" w:rsidRDefault="00566563" w:rsidP="00796BD5">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45" type="#_x0000_t202" style="position:absolute;margin-left:139.5pt;margin-top:3.55pt;width:333pt;height:97.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hideMark/>
                          </w:tcPr>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pPr>
                              <w:rPr>
                                <w:rFonts w:ascii="Arial" w:hAnsi="Arial" w:cs="Arial"/>
                                <w:b/>
                                <w:color w:val="FFFFFF" w:themeColor="background1"/>
                                <w:sz w:val="20"/>
                                <w:szCs w:val="20"/>
                              </w:rPr>
                            </w:pPr>
                            <w:r>
                              <w:rPr>
                                <w:rFonts w:ascii="Arial" w:hAnsi="Arial" w:cs="Arial"/>
                                <w:b/>
                                <w:color w:val="FFFFFF" w:themeColor="background1"/>
                                <w:sz w:val="20"/>
                                <w:szCs w:val="20"/>
                              </w:rPr>
                              <w:t>Service(s) rédacteur(s) : SIG-AESH</w:t>
                            </w:r>
                          </w:p>
                        </w:tc>
                      </w:tr>
                      <w:tr w:rsidR="00566563" w:rsidTr="00C46C3B">
                        <w:tc>
                          <w:tcPr>
                            <w:tcW w:w="63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6563" w:rsidRDefault="00566563" w:rsidP="00B6742A">
                            <w:pPr>
                              <w:rPr>
                                <w:rFonts w:ascii="Arial" w:hAnsi="Arial" w:cs="Arial"/>
                                <w:b/>
                                <w:color w:val="FFFFFF" w:themeColor="background1"/>
                                <w:sz w:val="20"/>
                                <w:szCs w:val="20"/>
                              </w:rPr>
                            </w:pPr>
                            <w:r>
                              <w:rPr>
                                <w:rFonts w:ascii="Arial" w:hAnsi="Arial" w:cs="Arial"/>
                                <w:b/>
                                <w:color w:val="FFFFFF" w:themeColor="background1"/>
                                <w:sz w:val="20"/>
                                <w:szCs w:val="20"/>
                              </w:rPr>
                              <w:t>Date de mise à jour : 28/06/2021</w:t>
                            </w:r>
                          </w:p>
                        </w:tc>
                      </w:tr>
                    </w:tbl>
                    <w:p w:rsidR="00566563" w:rsidRDefault="00566563" w:rsidP="00796BD5">
                      <w:pPr>
                        <w:rPr>
                          <w:rFonts w:ascii="Arial" w:hAnsi="Arial" w:cs="Arial"/>
                          <w:b/>
                          <w:sz w:val="20"/>
                          <w:szCs w:val="20"/>
                        </w:rPr>
                      </w:pPr>
                    </w:p>
                  </w:txbxContent>
                </v:textbox>
                <w10:wrap type="square" anchorx="page"/>
              </v:shape>
            </w:pict>
          </mc:Fallback>
        </mc:AlternateContent>
      </w: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Default="00796BD5" w:rsidP="00796BD5">
      <w:pPr>
        <w:rPr>
          <w:rFonts w:ascii="Arial" w:hAnsi="Arial" w:cs="Arial"/>
          <w:b/>
          <w:sz w:val="18"/>
          <w:szCs w:val="18"/>
        </w:rPr>
      </w:pPr>
    </w:p>
    <w:p w:rsidR="00796BD5" w:rsidRPr="00796BD5" w:rsidRDefault="00796BD5" w:rsidP="00796BD5"/>
    <w:p w:rsidR="00796BD5" w:rsidRDefault="00796BD5" w:rsidP="00796BD5">
      <w:pPr>
        <w:jc w:val="both"/>
        <w:rPr>
          <w:rFonts w:ascii="Arial" w:hAnsi="Arial" w:cs="Arial"/>
          <w:b/>
          <w:bCs/>
          <w:u w:val="single"/>
        </w:rPr>
      </w:pPr>
    </w:p>
    <w:p w:rsidR="00796BD5" w:rsidRDefault="00796BD5" w:rsidP="00796BD5">
      <w:pPr>
        <w:jc w:val="both"/>
        <w:rPr>
          <w:rFonts w:ascii="Arial" w:hAnsi="Arial" w:cs="Arial"/>
          <w:b/>
          <w:bCs/>
          <w:u w:val="single"/>
        </w:rPr>
      </w:pPr>
      <w:r>
        <w:rPr>
          <w:noProof/>
          <w:lang w:eastAsia="fr-FR"/>
        </w:rPr>
        <mc:AlternateContent>
          <mc:Choice Requires="wps">
            <w:drawing>
              <wp:anchor distT="0" distB="0" distL="114935" distR="114935" simplePos="0" relativeHeight="251730944" behindDoc="0" locked="0" layoutInCell="1" allowOverlap="1">
                <wp:simplePos x="0" y="0"/>
                <wp:positionH relativeFrom="column">
                  <wp:posOffset>480695</wp:posOffset>
                </wp:positionH>
                <wp:positionV relativeFrom="paragraph">
                  <wp:posOffset>8255</wp:posOffset>
                </wp:positionV>
                <wp:extent cx="5794375" cy="847725"/>
                <wp:effectExtent l="0" t="0" r="0" b="95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Default="00566563" w:rsidP="00796BD5">
                            <w:pPr>
                              <w:rPr>
                                <w:rFonts w:ascii="Arial" w:hAnsi="Arial" w:cs="Arial"/>
                                <w:b/>
                                <w:sz w:val="36"/>
                                <w:szCs w:val="36"/>
                              </w:rPr>
                            </w:pPr>
                            <w:r>
                              <w:rPr>
                                <w:rFonts w:ascii="Arial" w:hAnsi="Arial" w:cs="Arial"/>
                                <w:b/>
                                <w:sz w:val="36"/>
                                <w:szCs w:val="36"/>
                              </w:rPr>
                              <w:t>FICHE n°7</w:t>
                            </w:r>
                            <w:r>
                              <w:rPr>
                                <w:rFonts w:ascii="Arial" w:hAnsi="Arial" w:cs="Arial"/>
                                <w:b/>
                                <w:sz w:val="36"/>
                                <w:szCs w:val="36"/>
                              </w:rPr>
                              <w:tab/>
                            </w:r>
                            <w:r>
                              <w:rPr>
                                <w:rFonts w:ascii="Arial" w:hAnsi="Arial" w:cs="Arial"/>
                                <w:b/>
                                <w:sz w:val="36"/>
                                <w:szCs w:val="36"/>
                              </w:rPr>
                              <w:tab/>
                            </w:r>
                            <w:r>
                              <w:rPr>
                                <w:rFonts w:ascii="Arial" w:hAnsi="Arial" w:cs="Arial"/>
                                <w:b/>
                                <w:sz w:val="36"/>
                                <w:szCs w:val="36"/>
                              </w:rPr>
                              <w:sym w:font="Wingdings" w:char="F0A8"/>
                            </w:r>
                            <w:r>
                              <w:rPr>
                                <w:rFonts w:ascii="Arial" w:hAnsi="Arial" w:cs="Arial"/>
                                <w:b/>
                                <w:sz w:val="36"/>
                                <w:szCs w:val="36"/>
                              </w:rPr>
                              <w:t xml:space="preserve"> TECHNIQUE DE GESTION</w:t>
                            </w:r>
                          </w:p>
                          <w:p w:rsidR="00566563" w:rsidRDefault="00566563" w:rsidP="00796BD5">
                            <w:pPr>
                              <w:ind w:left="2124"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INFORMATIVE</w:t>
                            </w:r>
                          </w:p>
                          <w:p w:rsidR="00566563" w:rsidRDefault="00566563" w:rsidP="00796BD5">
                            <w:pPr>
                              <w:ind w:left="2124" w:firstLine="708"/>
                              <w:rPr>
                                <w:rFonts w:ascii="Arial" w:hAnsi="Arial" w:cs="Arial"/>
                                <w:b/>
                                <w:sz w:val="36"/>
                                <w:szCs w:val="36"/>
                              </w:rPr>
                            </w:pPr>
                            <w:r>
                              <w:rPr>
                                <w:rFonts w:ascii="Arial" w:hAnsi="Arial" w:cs="Arial"/>
                                <w:b/>
                                <w:sz w:val="32"/>
                                <w:szCs w:val="32"/>
                              </w:rPr>
                              <w:sym w:font="Wingdings" w:char="F078"/>
                            </w:r>
                            <w:r>
                              <w:rPr>
                                <w:rFonts w:ascii="Arial" w:hAnsi="Arial" w:cs="Arial"/>
                                <w:b/>
                                <w:sz w:val="36"/>
                                <w:szCs w:val="36"/>
                              </w:rPr>
                              <w:t xml:space="preserve"> DE PROCEDURE</w:t>
                            </w: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pStyle w:val="Citationintense"/>
                              <w:jc w:val="right"/>
                              <w:rPr>
                                <w:b/>
                              </w:rPr>
                            </w:pPr>
                            <w:r>
                              <w:rPr>
                                <w:b/>
                              </w:rPr>
                              <w:t>Textes de référence</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Citer les textes réglementaires de référence le cas échéant.</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Déroulement de la procédure</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Lieu de rangement dans le bureau</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Expliquer où l’on trouve les documents administratifs relatifs à la fiche dans le bureau (exemple : bureau 117, armoire du fond).</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Archivage</w:t>
                            </w:r>
                          </w:p>
                          <w:p w:rsidR="00566563" w:rsidRDefault="00566563" w:rsidP="00796BD5">
                            <w:pPr>
                              <w:jc w:val="both"/>
                              <w:rPr>
                                <w:rFonts w:ascii="Arial" w:hAnsi="Arial" w:cs="Arial"/>
                                <w:b/>
                                <w:bCs/>
                                <w:u w:val="single"/>
                              </w:rPr>
                            </w:pPr>
                          </w:p>
                          <w:p w:rsidR="00566563" w:rsidRDefault="00566563" w:rsidP="00796BD5">
                            <w:pPr>
                              <w:jc w:val="both"/>
                              <w:rPr>
                                <w:rFonts w:ascii="Arial" w:hAnsi="Arial" w:cs="Arial"/>
                                <w:bCs/>
                                <w:i/>
                              </w:rPr>
                            </w:pPr>
                            <w:r>
                              <w:rPr>
                                <w:rFonts w:ascii="Arial" w:hAnsi="Arial" w:cs="Arial"/>
                                <w:bCs/>
                                <w:i/>
                              </w:rPr>
                              <w:t xml:space="preserve">Durée d’utilité administrative &amp; lieu de stockage : </w:t>
                            </w:r>
                          </w:p>
                          <w:p w:rsidR="00566563" w:rsidRDefault="00566563" w:rsidP="00796BD5">
                            <w:pPr>
                              <w:jc w:val="both"/>
                              <w:rPr>
                                <w:rFonts w:ascii="Arial" w:hAnsi="Arial" w:cs="Arial"/>
                                <w:bCs/>
                                <w:i/>
                              </w:rPr>
                            </w:pPr>
                          </w:p>
                          <w:p w:rsidR="00566563" w:rsidRDefault="00566563" w:rsidP="00796BD5">
                            <w:pPr>
                              <w:jc w:val="both"/>
                              <w:rPr>
                                <w:rFonts w:ascii="Arial" w:hAnsi="Arial" w:cs="Arial"/>
                                <w:bCs/>
                                <w:i/>
                              </w:rPr>
                            </w:pPr>
                            <w:r>
                              <w:rPr>
                                <w:rFonts w:ascii="Arial" w:hAnsi="Arial" w:cs="Arial"/>
                                <w:bCs/>
                                <w:i/>
                              </w:rPr>
                              <w:t xml:space="preserve">Sort final : </w:t>
                            </w:r>
                          </w:p>
                          <w:p w:rsidR="00566563" w:rsidRDefault="00566563" w:rsidP="00796BD5">
                            <w:pPr>
                              <w:jc w:val="center"/>
                              <w:rPr>
                                <w:rFonts w:ascii="Arial" w:hAnsi="Arial" w:cs="Arial"/>
                                <w:sz w:val="36"/>
                                <w:szCs w:val="36"/>
                              </w:rPr>
                            </w:pPr>
                          </w:p>
                          <w:p w:rsidR="00566563" w:rsidRDefault="00566563" w:rsidP="00796BD5">
                            <w:pPr>
                              <w:rPr>
                                <w:rFonts w:ascii="Arial Black" w:hAnsi="Arial Black" w:cs="Arial"/>
                                <w:sz w:val="44"/>
                                <w:szCs w:val="44"/>
                              </w:rPr>
                            </w:pPr>
                          </w:p>
                          <w:p w:rsidR="00566563" w:rsidRDefault="00566563" w:rsidP="00796BD5">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46" type="#_x0000_t202" style="position:absolute;left:0;text-align:left;margin-left:37.85pt;margin-top:.65pt;width:456.25pt;height:66.75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" stroked="f">
                <v:textbox inset="0,0,0,0">
                  <w:txbxContent>
                    <w:p w:rsidR="00566563" w:rsidRDefault="00566563" w:rsidP="00796BD5">
                      <w:pPr>
                        <w:rPr>
                          <w:rFonts w:ascii="Arial" w:hAnsi="Arial" w:cs="Arial"/>
                          <w:b/>
                          <w:sz w:val="36"/>
                          <w:szCs w:val="36"/>
                        </w:rPr>
                      </w:pPr>
                      <w:r>
                        <w:rPr>
                          <w:rFonts w:ascii="Arial" w:hAnsi="Arial" w:cs="Arial"/>
                          <w:b/>
                          <w:sz w:val="36"/>
                          <w:szCs w:val="36"/>
                        </w:rPr>
                        <w:t>FICHE n°7</w:t>
                      </w:r>
                      <w:r>
                        <w:rPr>
                          <w:rFonts w:ascii="Arial" w:hAnsi="Arial" w:cs="Arial"/>
                          <w:b/>
                          <w:sz w:val="36"/>
                          <w:szCs w:val="36"/>
                        </w:rPr>
                        <w:tab/>
                      </w:r>
                      <w:r>
                        <w:rPr>
                          <w:rFonts w:ascii="Arial" w:hAnsi="Arial" w:cs="Arial"/>
                          <w:b/>
                          <w:sz w:val="36"/>
                          <w:szCs w:val="36"/>
                        </w:rPr>
                        <w:tab/>
                      </w:r>
                      <w:r>
                        <w:rPr>
                          <w:rFonts w:ascii="Arial" w:hAnsi="Arial" w:cs="Arial"/>
                          <w:b/>
                          <w:sz w:val="36"/>
                          <w:szCs w:val="36"/>
                        </w:rPr>
                        <w:sym w:font="Wingdings" w:char="F0A8"/>
                      </w:r>
                      <w:r>
                        <w:rPr>
                          <w:rFonts w:ascii="Arial" w:hAnsi="Arial" w:cs="Arial"/>
                          <w:b/>
                          <w:sz w:val="36"/>
                          <w:szCs w:val="36"/>
                        </w:rPr>
                        <w:t xml:space="preserve"> TECHNIQUE DE GESTION</w:t>
                      </w:r>
                    </w:p>
                    <w:p w:rsidR="00566563" w:rsidRDefault="00566563" w:rsidP="00796BD5">
                      <w:pPr>
                        <w:ind w:left="2124" w:firstLine="708"/>
                        <w:rPr>
                          <w:rFonts w:ascii="Arial" w:hAnsi="Arial" w:cs="Arial"/>
                          <w:b/>
                          <w:sz w:val="36"/>
                          <w:szCs w:val="36"/>
                        </w:rPr>
                      </w:pPr>
                      <w:r w:rsidRPr="00632042">
                        <w:rPr>
                          <w:rFonts w:ascii="Arial" w:hAnsi="Arial" w:cs="Arial"/>
                          <w:b/>
                          <w:sz w:val="32"/>
                          <w:szCs w:val="32"/>
                        </w:rPr>
                        <w:sym w:font="Wingdings" w:char="F078"/>
                      </w:r>
                      <w:r>
                        <w:rPr>
                          <w:rFonts w:ascii="Arial" w:hAnsi="Arial" w:cs="Arial"/>
                          <w:b/>
                          <w:sz w:val="36"/>
                          <w:szCs w:val="36"/>
                        </w:rPr>
                        <w:t xml:space="preserve"> INFORMATIVE</w:t>
                      </w:r>
                    </w:p>
                    <w:p w:rsidR="00566563" w:rsidRDefault="00566563" w:rsidP="00796BD5">
                      <w:pPr>
                        <w:ind w:left="2124" w:firstLine="708"/>
                        <w:rPr>
                          <w:rFonts w:ascii="Arial" w:hAnsi="Arial" w:cs="Arial"/>
                          <w:b/>
                          <w:sz w:val="36"/>
                          <w:szCs w:val="36"/>
                        </w:rPr>
                      </w:pPr>
                      <w:r>
                        <w:rPr>
                          <w:rFonts w:ascii="Arial" w:hAnsi="Arial" w:cs="Arial"/>
                          <w:b/>
                          <w:sz w:val="32"/>
                          <w:szCs w:val="32"/>
                        </w:rPr>
                        <w:sym w:font="Wingdings" w:char="F078"/>
                      </w:r>
                      <w:r>
                        <w:rPr>
                          <w:rFonts w:ascii="Arial" w:hAnsi="Arial" w:cs="Arial"/>
                          <w:b/>
                          <w:sz w:val="36"/>
                          <w:szCs w:val="36"/>
                        </w:rPr>
                        <w:t xml:space="preserve"> DE PROCEDURE</w:t>
                      </w: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jc w:val="center"/>
                        <w:rPr>
                          <w:rFonts w:ascii="Arial" w:hAnsi="Arial" w:cs="Arial"/>
                          <w:sz w:val="36"/>
                          <w:szCs w:val="36"/>
                        </w:rPr>
                      </w:pPr>
                    </w:p>
                    <w:p w:rsidR="00566563" w:rsidRDefault="00566563" w:rsidP="00796BD5">
                      <w:pPr>
                        <w:pStyle w:val="Citationintense"/>
                        <w:jc w:val="right"/>
                        <w:rPr>
                          <w:b/>
                        </w:rPr>
                      </w:pPr>
                      <w:r>
                        <w:rPr>
                          <w:b/>
                        </w:rPr>
                        <w:t>Textes de référence</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Citer les textes réglementaires de référence le cas échéant.</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Déroulement de la procédure</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Lieu de rangement dans le bureau</w:t>
                      </w:r>
                    </w:p>
                    <w:p w:rsidR="00566563" w:rsidRDefault="00566563" w:rsidP="00796BD5">
                      <w:pPr>
                        <w:jc w:val="both"/>
                        <w:rPr>
                          <w:rFonts w:ascii="Arial" w:hAnsi="Arial" w:cs="Arial"/>
                          <w:bCs/>
                        </w:rPr>
                      </w:pPr>
                    </w:p>
                    <w:p w:rsidR="00566563" w:rsidRDefault="00566563" w:rsidP="00796BD5">
                      <w:pPr>
                        <w:jc w:val="both"/>
                        <w:rPr>
                          <w:rFonts w:ascii="Arial" w:hAnsi="Arial" w:cs="Arial"/>
                          <w:bCs/>
                          <w:i/>
                        </w:rPr>
                      </w:pPr>
                      <w:r>
                        <w:rPr>
                          <w:rFonts w:ascii="Arial" w:hAnsi="Arial" w:cs="Arial"/>
                          <w:bCs/>
                          <w:i/>
                        </w:rPr>
                        <w:t>Expliquer où l’on trouve les documents administratifs relatifs à la fiche dans le bureau (exemple : bureau 117, armoire du fond).</w:t>
                      </w:r>
                    </w:p>
                    <w:p w:rsidR="00566563" w:rsidRDefault="00566563" w:rsidP="00796BD5">
                      <w:pPr>
                        <w:jc w:val="both"/>
                        <w:rPr>
                          <w:rFonts w:ascii="Arial" w:hAnsi="Arial" w:cs="Arial"/>
                          <w:b/>
                          <w:bCs/>
                        </w:rPr>
                      </w:pPr>
                    </w:p>
                    <w:p w:rsidR="00566563" w:rsidRDefault="00566563" w:rsidP="00796BD5">
                      <w:pPr>
                        <w:pStyle w:val="Citationintense"/>
                        <w:jc w:val="right"/>
                        <w:rPr>
                          <w:b/>
                        </w:rPr>
                      </w:pPr>
                      <w:r>
                        <w:rPr>
                          <w:b/>
                        </w:rPr>
                        <w:t>Archivage</w:t>
                      </w:r>
                    </w:p>
                    <w:p w:rsidR="00566563" w:rsidRDefault="00566563" w:rsidP="00796BD5">
                      <w:pPr>
                        <w:jc w:val="both"/>
                        <w:rPr>
                          <w:rFonts w:ascii="Arial" w:hAnsi="Arial" w:cs="Arial"/>
                          <w:b/>
                          <w:bCs/>
                          <w:u w:val="single"/>
                        </w:rPr>
                      </w:pPr>
                    </w:p>
                    <w:p w:rsidR="00566563" w:rsidRDefault="00566563" w:rsidP="00796BD5">
                      <w:pPr>
                        <w:jc w:val="both"/>
                        <w:rPr>
                          <w:rFonts w:ascii="Arial" w:hAnsi="Arial" w:cs="Arial"/>
                          <w:bCs/>
                          <w:i/>
                        </w:rPr>
                      </w:pPr>
                      <w:r>
                        <w:rPr>
                          <w:rFonts w:ascii="Arial" w:hAnsi="Arial" w:cs="Arial"/>
                          <w:bCs/>
                          <w:i/>
                        </w:rPr>
                        <w:t xml:space="preserve">Durée d’utilité administrative &amp; lieu de stockage : </w:t>
                      </w:r>
                    </w:p>
                    <w:p w:rsidR="00566563" w:rsidRDefault="00566563" w:rsidP="00796BD5">
                      <w:pPr>
                        <w:jc w:val="both"/>
                        <w:rPr>
                          <w:rFonts w:ascii="Arial" w:hAnsi="Arial" w:cs="Arial"/>
                          <w:bCs/>
                          <w:i/>
                        </w:rPr>
                      </w:pPr>
                    </w:p>
                    <w:p w:rsidR="00566563" w:rsidRDefault="00566563" w:rsidP="00796BD5">
                      <w:pPr>
                        <w:jc w:val="both"/>
                        <w:rPr>
                          <w:rFonts w:ascii="Arial" w:hAnsi="Arial" w:cs="Arial"/>
                          <w:bCs/>
                          <w:i/>
                        </w:rPr>
                      </w:pPr>
                      <w:r>
                        <w:rPr>
                          <w:rFonts w:ascii="Arial" w:hAnsi="Arial" w:cs="Arial"/>
                          <w:bCs/>
                          <w:i/>
                        </w:rPr>
                        <w:t xml:space="preserve">Sort final : </w:t>
                      </w:r>
                    </w:p>
                    <w:p w:rsidR="00566563" w:rsidRDefault="00566563" w:rsidP="00796BD5">
                      <w:pPr>
                        <w:jc w:val="center"/>
                        <w:rPr>
                          <w:rFonts w:ascii="Arial" w:hAnsi="Arial" w:cs="Arial"/>
                          <w:sz w:val="36"/>
                          <w:szCs w:val="36"/>
                        </w:rPr>
                      </w:pPr>
                    </w:p>
                    <w:p w:rsidR="00566563" w:rsidRDefault="00566563" w:rsidP="00796BD5">
                      <w:pPr>
                        <w:rPr>
                          <w:rFonts w:ascii="Arial Black" w:hAnsi="Arial Black" w:cs="Arial"/>
                          <w:sz w:val="44"/>
                          <w:szCs w:val="44"/>
                        </w:rPr>
                      </w:pPr>
                    </w:p>
                    <w:p w:rsidR="00566563" w:rsidRDefault="00566563" w:rsidP="00796BD5">
                      <w:pPr>
                        <w:jc w:val="center"/>
                        <w:rPr>
                          <w:rFonts w:ascii="Arial" w:hAnsi="Arial" w:cs="Arial"/>
                          <w:sz w:val="32"/>
                          <w:szCs w:val="32"/>
                        </w:rPr>
                      </w:pPr>
                    </w:p>
                  </w:txbxContent>
                </v:textbox>
              </v:shape>
            </w:pict>
          </mc:Fallback>
        </mc:AlternateContent>
      </w:r>
    </w:p>
    <w:p w:rsidR="00796BD5" w:rsidRDefault="00796BD5" w:rsidP="00796BD5">
      <w:pPr>
        <w:jc w:val="both"/>
        <w:rPr>
          <w:rFonts w:ascii="Arial" w:hAnsi="Arial" w:cs="Arial"/>
          <w:b/>
          <w:bCs/>
          <w:u w:val="single"/>
        </w:rPr>
      </w:pPr>
    </w:p>
    <w:p w:rsidR="00796BD5" w:rsidRDefault="00796BD5" w:rsidP="00796BD5"/>
    <w:p w:rsidR="00796BD5" w:rsidRDefault="00796BD5" w:rsidP="00796BD5"/>
    <w:p w:rsidR="00796BD5" w:rsidRDefault="00D21449" w:rsidP="00796BD5">
      <w:r>
        <w:rPr>
          <w:noProof/>
          <w:lang w:eastAsia="fr-FR"/>
        </w:rPr>
        <mc:AlternateContent>
          <mc:Choice Requires="wps">
            <w:drawing>
              <wp:anchor distT="0" distB="0" distL="114300" distR="114300" simplePos="0" relativeHeight="251731968" behindDoc="0" locked="0" layoutInCell="1" allowOverlap="1">
                <wp:simplePos x="0" y="0"/>
                <wp:positionH relativeFrom="page">
                  <wp:align>center</wp:align>
                </wp:positionH>
                <wp:positionV relativeFrom="paragraph">
                  <wp:posOffset>241935</wp:posOffset>
                </wp:positionV>
                <wp:extent cx="6499860" cy="400050"/>
                <wp:effectExtent l="57150" t="38100" r="53340" b="7620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trPr>
                                <w:trHeight w:val="416"/>
                              </w:trPr>
                              <w:tc>
                                <w:tcPr>
                                  <w:tcW w:w="9953"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66563" w:rsidRDefault="00566563">
                                  <w:pPr>
                                    <w:jc w:val="center"/>
                                    <w:rPr>
                                      <w:rFonts w:ascii="Arial" w:hAnsi="Arial" w:cs="Arial"/>
                                      <w:b/>
                                      <w:sz w:val="28"/>
                                      <w:szCs w:val="28"/>
                                    </w:rPr>
                                  </w:pPr>
                                  <w:r>
                                    <w:rPr>
                                      <w:rFonts w:ascii="Arial" w:hAnsi="Arial" w:cs="Arial"/>
                                      <w:b/>
                                      <w:color w:val="FFFFFF" w:themeColor="background1"/>
                                      <w:sz w:val="28"/>
                                      <w:szCs w:val="28"/>
                                    </w:rPr>
                                    <w:t xml:space="preserve">Organisation du temps de service des personnels AESH </w:t>
                                  </w:r>
                                </w:p>
                              </w:tc>
                            </w:tr>
                          </w:tbl>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47" type="#_x0000_t202" style="position:absolute;margin-left:0;margin-top:19.05pt;width:511.8pt;height:31.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trPr>
                          <w:trHeight w:val="416"/>
                        </w:trPr>
                        <w:tc>
                          <w:tcPr>
                            <w:tcW w:w="9953" w:type="dxa"/>
                            <w:tcBorders>
                              <w:top w:val="single" w:sz="4" w:space="0" w:color="auto"/>
                              <w:left w:val="single" w:sz="4" w:space="0" w:color="auto"/>
                              <w:bottom w:val="single" w:sz="4" w:space="0" w:color="auto"/>
                              <w:right w:val="single" w:sz="4" w:space="0" w:color="auto"/>
                            </w:tcBorders>
                            <w:shd w:val="clear" w:color="auto" w:fill="4472C4" w:themeFill="accent1"/>
                            <w:hideMark/>
                          </w:tcPr>
                          <w:p w:rsidR="00566563" w:rsidRDefault="00566563">
                            <w:pPr>
                              <w:jc w:val="center"/>
                              <w:rPr>
                                <w:rFonts w:ascii="Arial" w:hAnsi="Arial" w:cs="Arial"/>
                                <w:b/>
                                <w:sz w:val="28"/>
                                <w:szCs w:val="28"/>
                              </w:rPr>
                            </w:pPr>
                            <w:r>
                              <w:rPr>
                                <w:rFonts w:ascii="Arial" w:hAnsi="Arial" w:cs="Arial"/>
                                <w:b/>
                                <w:color w:val="FFFFFF" w:themeColor="background1"/>
                                <w:sz w:val="28"/>
                                <w:szCs w:val="28"/>
                              </w:rPr>
                              <w:t xml:space="preserve">Organisation du temps de service des personnels AESH </w:t>
                            </w:r>
                          </w:p>
                        </w:tc>
                      </w:tr>
                    </w:tbl>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p w:rsidR="00566563" w:rsidRDefault="00566563" w:rsidP="00796BD5">
                      <w:pPr>
                        <w:jc w:val="center"/>
                        <w:rPr>
                          <w:rFonts w:ascii="Arial" w:hAnsi="Arial" w:cs="Arial"/>
                          <w:b/>
                          <w:sz w:val="28"/>
                          <w:szCs w:val="28"/>
                        </w:rPr>
                      </w:pPr>
                    </w:p>
                  </w:txbxContent>
                </v:textbox>
                <w10:wrap type="square" anchorx="page"/>
              </v:shape>
            </w:pict>
          </mc:Fallback>
        </mc:AlternateContent>
      </w:r>
    </w:p>
    <w:p w:rsidR="00796BD5" w:rsidRDefault="00796BD5" w:rsidP="00796BD5">
      <w:pPr>
        <w:jc w:val="both"/>
        <w:rPr>
          <w:rFonts w:ascii="Arial" w:hAnsi="Arial" w:cs="Arial"/>
          <w:bCs/>
          <w:sz w:val="22"/>
          <w:szCs w:val="22"/>
        </w:rPr>
      </w:pPr>
      <w:r>
        <w:rPr>
          <w:rFonts w:ascii="Arial" w:hAnsi="Arial" w:cs="Arial"/>
          <w:bCs/>
          <w:sz w:val="22"/>
          <w:szCs w:val="22"/>
        </w:rPr>
        <w:t xml:space="preserve"> </w:t>
      </w:r>
    </w:p>
    <w:p w:rsidR="00B6742A" w:rsidRDefault="00796BD5" w:rsidP="00B6742A">
      <w:pPr>
        <w:pStyle w:val="Citationintense"/>
        <w:jc w:val="left"/>
        <w:rPr>
          <w:b/>
        </w:rPr>
      </w:pPr>
      <w:r>
        <w:rPr>
          <w:b/>
        </w:rPr>
        <w:t xml:space="preserve">Objet </w:t>
      </w:r>
      <w:r w:rsidR="00B6742A">
        <w:rPr>
          <w:b/>
        </w:rPr>
        <w:t>de la fiche</w:t>
      </w:r>
    </w:p>
    <w:p w:rsidR="00B6742A" w:rsidRDefault="00B6742A" w:rsidP="00B6742A">
      <w:pPr>
        <w:jc w:val="both"/>
        <w:rPr>
          <w:rFonts w:ascii="Arial" w:hAnsi="Arial" w:cs="Arial"/>
          <w:bCs/>
          <w:i/>
          <w:sz w:val="22"/>
          <w:szCs w:val="22"/>
        </w:rPr>
      </w:pPr>
      <w:r>
        <w:rPr>
          <w:rFonts w:ascii="Arial" w:hAnsi="Arial" w:cs="Arial"/>
          <w:bCs/>
          <w:i/>
          <w:sz w:val="22"/>
          <w:szCs w:val="22"/>
        </w:rPr>
        <w:t xml:space="preserve">Cette fiche précise les modalités d’organisation du temps de service des personnels accompagnants d’élèves en situation de handicap, en contrat sur le titre 2 ou hors titre 2. </w:t>
      </w:r>
    </w:p>
    <w:p w:rsidR="00B6742A" w:rsidRDefault="00B6742A" w:rsidP="00B6742A">
      <w:pPr>
        <w:pStyle w:val="Citationintense"/>
        <w:jc w:val="left"/>
        <w:rPr>
          <w:b/>
        </w:rPr>
      </w:pPr>
      <w:r>
        <w:rPr>
          <w:b/>
        </w:rPr>
        <w:t>Textes de référence</w:t>
      </w:r>
    </w:p>
    <w:p w:rsidR="00B6742A" w:rsidRDefault="00B6742A" w:rsidP="00B6742A">
      <w:pPr>
        <w:pStyle w:val="Titre1"/>
        <w:ind w:left="432" w:hanging="432"/>
        <w:rPr>
          <w:i/>
          <w:sz w:val="22"/>
          <w:szCs w:val="22"/>
          <w:lang w:eastAsia="ar-SA"/>
        </w:rPr>
      </w:pPr>
      <w:r>
        <w:rPr>
          <w:i/>
          <w:sz w:val="22"/>
          <w:szCs w:val="22"/>
          <w:lang w:eastAsia="ar-SA"/>
        </w:rPr>
        <w:t>A</w:t>
      </w:r>
      <w:r w:rsidRPr="00CF243C">
        <w:rPr>
          <w:i/>
          <w:sz w:val="22"/>
          <w:szCs w:val="22"/>
          <w:lang w:eastAsia="ar-SA"/>
        </w:rPr>
        <w:t>rticle</w:t>
      </w:r>
      <w:r>
        <w:rPr>
          <w:i/>
          <w:sz w:val="22"/>
          <w:szCs w:val="22"/>
          <w:lang w:eastAsia="ar-SA"/>
        </w:rPr>
        <w:t xml:space="preserve"> L 917-1 du code de l’éducation</w:t>
      </w:r>
    </w:p>
    <w:p w:rsidR="00B6742A" w:rsidRDefault="00B6742A" w:rsidP="00B6742A"/>
    <w:p w:rsidR="00B6742A" w:rsidRDefault="00B6742A" w:rsidP="00B6742A">
      <w:pPr>
        <w:pStyle w:val="Titre1"/>
        <w:ind w:left="432" w:hanging="432"/>
        <w:rPr>
          <w:i/>
          <w:sz w:val="22"/>
          <w:szCs w:val="22"/>
          <w:lang w:eastAsia="ar-SA"/>
        </w:rPr>
      </w:pPr>
      <w:r w:rsidRPr="00FF5D91">
        <w:rPr>
          <w:i/>
          <w:sz w:val="22"/>
          <w:szCs w:val="22"/>
          <w:lang w:eastAsia="ar-SA"/>
        </w:rPr>
        <w:t>Décret n°84-972 du 26 octobre 1984</w:t>
      </w:r>
    </w:p>
    <w:p w:rsidR="00B6742A" w:rsidRPr="00FF5D91" w:rsidRDefault="00B6742A" w:rsidP="00B6742A">
      <w:pPr>
        <w:pStyle w:val="Titre1"/>
        <w:ind w:left="432" w:hanging="432"/>
      </w:pPr>
      <w:r w:rsidRPr="00FF5D91">
        <w:rPr>
          <w:b w:val="0"/>
          <w:i/>
          <w:sz w:val="22"/>
          <w:szCs w:val="22"/>
          <w:lang w:eastAsia="ar-SA"/>
        </w:rPr>
        <w:t>Relatif aux congés annue</w:t>
      </w:r>
      <w:r>
        <w:rPr>
          <w:b w:val="0"/>
          <w:i/>
          <w:sz w:val="22"/>
          <w:szCs w:val="22"/>
          <w:lang w:eastAsia="ar-SA"/>
        </w:rPr>
        <w:t>ls des fonctionnaires de l'Etat</w:t>
      </w:r>
    </w:p>
    <w:p w:rsidR="00B6742A" w:rsidRPr="00CF243C" w:rsidRDefault="00B6742A" w:rsidP="00B6742A"/>
    <w:p w:rsidR="00B6742A" w:rsidRDefault="00B6742A" w:rsidP="00B6742A">
      <w:pPr>
        <w:pStyle w:val="Titre1"/>
        <w:ind w:left="432" w:hanging="432"/>
        <w:rPr>
          <w:i/>
          <w:sz w:val="22"/>
          <w:szCs w:val="22"/>
          <w:lang w:eastAsia="ar-SA"/>
        </w:rPr>
      </w:pPr>
      <w:r>
        <w:rPr>
          <w:i/>
          <w:sz w:val="22"/>
          <w:szCs w:val="22"/>
          <w:lang w:eastAsia="ar-SA"/>
        </w:rPr>
        <w:t>Décret n° 86-83 du 17 janvier 1986</w:t>
      </w:r>
    </w:p>
    <w:p w:rsidR="00B6742A" w:rsidRDefault="00B6742A" w:rsidP="00B6742A">
      <w:pPr>
        <w:jc w:val="both"/>
        <w:rPr>
          <w:rFonts w:ascii="Arial" w:hAnsi="Arial" w:cs="Arial"/>
          <w:bCs/>
          <w:i/>
          <w:sz w:val="22"/>
          <w:szCs w:val="22"/>
        </w:rPr>
      </w:pPr>
      <w:r>
        <w:rPr>
          <w:rFonts w:ascii="Arial" w:hAnsi="Arial" w:cs="Arial"/>
          <w:bCs/>
          <w:i/>
          <w:sz w:val="22"/>
          <w:szCs w:val="22"/>
        </w:rPr>
        <w:t>Relatif aux dispositions générales applicables aux agents contractuels de l'Etat pris pour l'application des articles 7 et 7 bis de la loi n° 84-16 du 11 janvier 1984 portant dispositions statutaires relatives à la fonction publique de l'Etat</w:t>
      </w:r>
    </w:p>
    <w:p w:rsidR="00B6742A" w:rsidRDefault="00B6742A" w:rsidP="00B6742A">
      <w:pPr>
        <w:jc w:val="both"/>
        <w:rPr>
          <w:rFonts w:ascii="Arial" w:hAnsi="Arial" w:cs="Arial"/>
          <w:bCs/>
          <w:i/>
          <w:sz w:val="22"/>
          <w:szCs w:val="22"/>
        </w:rPr>
      </w:pPr>
    </w:p>
    <w:p w:rsidR="00B6742A" w:rsidRDefault="00B6742A" w:rsidP="00B6742A">
      <w:pPr>
        <w:jc w:val="both"/>
        <w:rPr>
          <w:rFonts w:ascii="Arial" w:hAnsi="Arial" w:cs="Arial"/>
          <w:b/>
          <w:bCs/>
          <w:i/>
          <w:sz w:val="22"/>
          <w:szCs w:val="22"/>
        </w:rPr>
      </w:pPr>
      <w:r>
        <w:rPr>
          <w:rFonts w:ascii="Arial" w:hAnsi="Arial" w:cs="Arial"/>
          <w:b/>
          <w:bCs/>
          <w:i/>
          <w:sz w:val="22"/>
          <w:szCs w:val="22"/>
        </w:rPr>
        <w:t>Décret n°2000-815 du 25 août 2000</w:t>
      </w:r>
    </w:p>
    <w:p w:rsidR="00B6742A" w:rsidRDefault="00B6742A" w:rsidP="00B6742A">
      <w:pPr>
        <w:jc w:val="both"/>
        <w:rPr>
          <w:rFonts w:ascii="Arial" w:hAnsi="Arial" w:cs="Arial"/>
          <w:bCs/>
          <w:i/>
          <w:sz w:val="22"/>
          <w:szCs w:val="22"/>
        </w:rPr>
      </w:pPr>
      <w:r>
        <w:rPr>
          <w:rFonts w:ascii="Arial" w:hAnsi="Arial" w:cs="Arial"/>
          <w:bCs/>
          <w:i/>
          <w:sz w:val="22"/>
          <w:szCs w:val="22"/>
        </w:rPr>
        <w:t xml:space="preserve">Relatif à l'aménagement et à la réduction du temps de travail dans la fonction publique de l'Etat et dans la magistrature </w:t>
      </w:r>
    </w:p>
    <w:p w:rsidR="00B6742A" w:rsidRDefault="00B6742A" w:rsidP="00B6742A">
      <w:pPr>
        <w:jc w:val="both"/>
        <w:rPr>
          <w:rFonts w:ascii="Arial" w:hAnsi="Arial" w:cs="Arial"/>
          <w:bCs/>
          <w:i/>
          <w:sz w:val="22"/>
          <w:szCs w:val="22"/>
        </w:rPr>
      </w:pPr>
    </w:p>
    <w:p w:rsidR="00B6742A" w:rsidRDefault="00B6742A" w:rsidP="00B6742A">
      <w:pPr>
        <w:jc w:val="both"/>
        <w:rPr>
          <w:rFonts w:ascii="Arial" w:hAnsi="Arial" w:cs="Arial"/>
          <w:b/>
          <w:bCs/>
          <w:i/>
          <w:sz w:val="22"/>
          <w:szCs w:val="22"/>
        </w:rPr>
      </w:pPr>
      <w:r>
        <w:rPr>
          <w:rFonts w:ascii="Arial" w:hAnsi="Arial" w:cs="Arial"/>
          <w:b/>
          <w:bCs/>
          <w:i/>
          <w:sz w:val="22"/>
          <w:szCs w:val="22"/>
        </w:rPr>
        <w:t>Décret n°2014-724 du 27 juin 2014</w:t>
      </w:r>
    </w:p>
    <w:p w:rsidR="00B6742A" w:rsidRDefault="00B6742A" w:rsidP="00B6742A">
      <w:pPr>
        <w:jc w:val="both"/>
        <w:rPr>
          <w:rFonts w:ascii="Arial" w:hAnsi="Arial" w:cs="Arial"/>
          <w:bCs/>
          <w:i/>
          <w:sz w:val="22"/>
          <w:szCs w:val="22"/>
        </w:rPr>
      </w:pPr>
      <w:r>
        <w:rPr>
          <w:rFonts w:ascii="Arial" w:hAnsi="Arial" w:cs="Arial"/>
          <w:bCs/>
          <w:i/>
          <w:sz w:val="22"/>
          <w:szCs w:val="22"/>
        </w:rPr>
        <w:t>Relatif aux conditions de recrutement et d’emploi des accompagnants des élèves en situation de handicap</w:t>
      </w:r>
    </w:p>
    <w:p w:rsidR="00B6742A" w:rsidRDefault="00B6742A" w:rsidP="00B6742A">
      <w:pPr>
        <w:jc w:val="both"/>
        <w:rPr>
          <w:rFonts w:ascii="Arial" w:hAnsi="Arial" w:cs="Arial"/>
          <w:bCs/>
          <w:i/>
          <w:sz w:val="22"/>
          <w:szCs w:val="22"/>
        </w:rPr>
      </w:pPr>
    </w:p>
    <w:p w:rsidR="00B6742A" w:rsidRDefault="00B6742A" w:rsidP="00B6742A">
      <w:pPr>
        <w:jc w:val="both"/>
        <w:rPr>
          <w:rFonts w:ascii="Arial" w:hAnsi="Arial" w:cs="Arial"/>
          <w:b/>
          <w:bCs/>
          <w:i/>
          <w:sz w:val="22"/>
          <w:szCs w:val="22"/>
        </w:rPr>
      </w:pPr>
      <w:r>
        <w:rPr>
          <w:rFonts w:ascii="Arial" w:hAnsi="Arial" w:cs="Arial"/>
          <w:b/>
          <w:bCs/>
          <w:i/>
          <w:sz w:val="22"/>
          <w:szCs w:val="22"/>
        </w:rPr>
        <w:t xml:space="preserve">Circulaire ministérielle n°2019-90 du 05 juin 2019 </w:t>
      </w:r>
    </w:p>
    <w:p w:rsidR="00B6742A" w:rsidRDefault="00B6742A" w:rsidP="00B6742A">
      <w:pPr>
        <w:jc w:val="both"/>
        <w:rPr>
          <w:rFonts w:ascii="Arial" w:hAnsi="Arial" w:cs="Arial"/>
          <w:bCs/>
          <w:i/>
          <w:sz w:val="22"/>
          <w:szCs w:val="22"/>
        </w:rPr>
      </w:pPr>
      <w:r>
        <w:rPr>
          <w:rFonts w:ascii="Arial" w:hAnsi="Arial" w:cs="Arial"/>
          <w:bCs/>
          <w:i/>
          <w:sz w:val="22"/>
          <w:szCs w:val="22"/>
        </w:rPr>
        <w:t xml:space="preserve">Relative au cadre de gestion des personnels exerçant des missions d’AESH </w:t>
      </w:r>
    </w:p>
    <w:p w:rsidR="00B6742A" w:rsidRDefault="00B6742A" w:rsidP="00B6742A">
      <w:pPr>
        <w:jc w:val="both"/>
        <w:rPr>
          <w:rFonts w:ascii="Arial" w:hAnsi="Arial" w:cs="Arial"/>
          <w:b/>
          <w:bCs/>
          <w:i/>
          <w:sz w:val="22"/>
          <w:szCs w:val="22"/>
        </w:rPr>
      </w:pPr>
    </w:p>
    <w:p w:rsidR="00B6742A" w:rsidRDefault="00B6742A" w:rsidP="00B6742A">
      <w:pPr>
        <w:jc w:val="both"/>
        <w:rPr>
          <w:rFonts w:ascii="Arial" w:hAnsi="Arial" w:cs="Arial"/>
          <w:b/>
          <w:bCs/>
          <w:i/>
          <w:sz w:val="22"/>
          <w:szCs w:val="22"/>
        </w:rPr>
      </w:pPr>
      <w:r>
        <w:rPr>
          <w:rFonts w:ascii="Arial" w:hAnsi="Arial" w:cs="Arial"/>
          <w:b/>
          <w:bCs/>
          <w:i/>
          <w:sz w:val="22"/>
          <w:szCs w:val="22"/>
        </w:rPr>
        <w:t>Guide national des accompagnants des élèves en situation de handicap – septembre 2020</w:t>
      </w:r>
    </w:p>
    <w:p w:rsidR="00B6742A" w:rsidRDefault="00B6742A" w:rsidP="00B6742A">
      <w:pPr>
        <w:suppressAutoHyphens w:val="0"/>
        <w:rPr>
          <w:rFonts w:ascii="Courier New" w:hAnsi="Courier New" w:cs="Courier New"/>
          <w:sz w:val="30"/>
          <w:szCs w:val="30"/>
          <w:lang w:eastAsia="fr-FR"/>
        </w:rPr>
      </w:pPr>
    </w:p>
    <w:p w:rsidR="00B6742A" w:rsidRDefault="00B6742A" w:rsidP="00B6742A">
      <w:pPr>
        <w:suppressAutoHyphens w:val="0"/>
        <w:rPr>
          <w:rFonts w:ascii="Courier New" w:hAnsi="Courier New" w:cs="Courier New"/>
          <w:sz w:val="30"/>
          <w:szCs w:val="30"/>
          <w:lang w:eastAsia="fr-FR"/>
        </w:rPr>
      </w:pPr>
    </w:p>
    <w:p w:rsidR="00B6742A" w:rsidRDefault="00B6742A" w:rsidP="00B6742A">
      <w:pPr>
        <w:pStyle w:val="Citationintense"/>
        <w:jc w:val="left"/>
        <w:rPr>
          <w:rFonts w:ascii="Arial" w:hAnsi="Arial" w:cs="Arial"/>
          <w:b/>
        </w:rPr>
      </w:pPr>
      <w:r>
        <w:rPr>
          <w:rFonts w:ascii="Arial" w:hAnsi="Arial" w:cs="Arial"/>
          <w:b/>
        </w:rPr>
        <w:t>Organisation du temps de service des AESH</w:t>
      </w:r>
    </w:p>
    <w:p w:rsidR="00B6742A" w:rsidRDefault="00B6742A" w:rsidP="00B6742A">
      <w:pPr>
        <w:jc w:val="both"/>
        <w:rPr>
          <w:rFonts w:ascii="Arial" w:hAnsi="Arial" w:cs="Arial"/>
          <w:b/>
          <w:bCs/>
          <w:sz w:val="22"/>
          <w:szCs w:val="22"/>
        </w:rPr>
      </w:pPr>
      <w:r>
        <w:rPr>
          <w:rFonts w:ascii="Arial" w:hAnsi="Arial" w:cs="Arial"/>
          <w:b/>
          <w:bCs/>
          <w:sz w:val="22"/>
          <w:szCs w:val="22"/>
        </w:rPr>
        <w:t xml:space="preserve">A – Quotités de recrutement et temps dédié à l’accompagnement de l’élève durant 36 semaines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Conformément à la réglementation en vigueur, le contrat d’un personnel AESH à temps complet équivaut à 1 607 heures de travail annuel.</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Les dispositions réglementaires relatives aux droits à congés des fonctionnaires de l'État prévues par le décret n° 84-972 du 26 octobre 1984 s'appliquent aux accompagnants d'élèves en situation de handicap.</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Dans ce cadre, les personnels AESH disposent de deux jours de congés supplémentaires au titre du fractionnement de ces mêmes congés, indépendamment de la quotité d'emploi de chaque AESH.</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La mise en application de ces dispositions se traduit par la déduction de 14 heures de fractionnement du temps de travail annuel de l'AESH (1 607 heures – 14 heures soit 1 593 heures).</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Dès lors, le tableau de référence pour l’élaboration ou le suivi des contrats des AESH est le suivant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
          <w:bCs/>
          <w:i/>
          <w:sz w:val="22"/>
          <w:szCs w:val="22"/>
        </w:rPr>
      </w:pPr>
    </w:p>
    <w:tbl>
      <w:tblPr>
        <w:tblW w:w="10485" w:type="dxa"/>
        <w:tblCellMar>
          <w:left w:w="70" w:type="dxa"/>
          <w:right w:w="70" w:type="dxa"/>
        </w:tblCellMar>
        <w:tblLook w:val="04A0" w:firstRow="1" w:lastRow="0" w:firstColumn="1" w:lastColumn="0" w:noHBand="0" w:noVBand="1"/>
      </w:tblPr>
      <w:tblGrid>
        <w:gridCol w:w="2397"/>
        <w:gridCol w:w="2402"/>
        <w:gridCol w:w="2133"/>
        <w:gridCol w:w="1644"/>
        <w:gridCol w:w="1909"/>
      </w:tblGrid>
      <w:tr w:rsidR="00B6742A" w:rsidTr="009D2E6B">
        <w:trPr>
          <w:trHeight w:val="1885"/>
        </w:trPr>
        <w:tc>
          <w:tcPr>
            <w:tcW w:w="2397"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B6742A" w:rsidRDefault="00B6742A" w:rsidP="00281AFF">
            <w:pPr>
              <w:jc w:val="center"/>
              <w:rPr>
                <w:rFonts w:ascii="Arial" w:hAnsi="Arial" w:cs="Arial"/>
                <w:b/>
                <w:bCs/>
                <w:sz w:val="22"/>
                <w:szCs w:val="22"/>
              </w:rPr>
            </w:pPr>
            <w:r>
              <w:rPr>
                <w:rFonts w:ascii="Arial" w:hAnsi="Arial" w:cs="Arial"/>
                <w:b/>
                <w:bCs/>
                <w:sz w:val="22"/>
                <w:szCs w:val="22"/>
              </w:rPr>
              <w:t>Quotité du contrat</w:t>
            </w:r>
          </w:p>
        </w:tc>
        <w:tc>
          <w:tcPr>
            <w:tcW w:w="240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B6742A" w:rsidRDefault="00B6742A" w:rsidP="00281AFF">
            <w:pPr>
              <w:jc w:val="center"/>
              <w:rPr>
                <w:rFonts w:ascii="Arial" w:hAnsi="Arial" w:cs="Arial"/>
                <w:b/>
                <w:bCs/>
                <w:sz w:val="22"/>
                <w:szCs w:val="22"/>
              </w:rPr>
            </w:pPr>
            <w:r>
              <w:rPr>
                <w:rFonts w:ascii="Arial" w:hAnsi="Arial" w:cs="Arial"/>
                <w:b/>
                <w:bCs/>
                <w:sz w:val="22"/>
                <w:szCs w:val="22"/>
              </w:rPr>
              <w:t>Volume horaire annuel en heure</w:t>
            </w:r>
          </w:p>
          <w:p w:rsidR="009D2E6B" w:rsidRDefault="009D2E6B" w:rsidP="00281AFF">
            <w:pPr>
              <w:jc w:val="center"/>
              <w:rPr>
                <w:rFonts w:ascii="Arial" w:hAnsi="Arial" w:cs="Arial"/>
                <w:b/>
                <w:bCs/>
                <w:sz w:val="22"/>
                <w:szCs w:val="22"/>
              </w:rPr>
            </w:pPr>
          </w:p>
          <w:p w:rsidR="009D2E6B" w:rsidRPr="009D2E6B" w:rsidRDefault="009D2E6B" w:rsidP="00281AFF">
            <w:pPr>
              <w:jc w:val="center"/>
              <w:rPr>
                <w:rFonts w:ascii="Arial" w:hAnsi="Arial" w:cs="Arial"/>
                <w:b/>
                <w:bCs/>
                <w:i/>
                <w:sz w:val="16"/>
                <w:szCs w:val="16"/>
              </w:rPr>
            </w:pPr>
            <w:r w:rsidRPr="009D2E6B">
              <w:rPr>
                <w:rFonts w:ascii="Arial" w:hAnsi="Arial" w:cs="Arial"/>
                <w:b/>
                <w:bCs/>
                <w:i/>
                <w:sz w:val="16"/>
                <w:szCs w:val="16"/>
              </w:rPr>
              <w:t xml:space="preserve">arrondi à l’entier inférieur </w:t>
            </w:r>
          </w:p>
        </w:tc>
        <w:tc>
          <w:tcPr>
            <w:tcW w:w="2133"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B6742A" w:rsidRDefault="00B6742A" w:rsidP="00281AFF">
            <w:pPr>
              <w:jc w:val="center"/>
              <w:rPr>
                <w:rFonts w:ascii="Arial" w:hAnsi="Arial" w:cs="Arial"/>
                <w:b/>
                <w:bCs/>
                <w:sz w:val="22"/>
                <w:szCs w:val="22"/>
              </w:rPr>
            </w:pPr>
            <w:r>
              <w:rPr>
                <w:rFonts w:ascii="Arial" w:hAnsi="Arial" w:cs="Arial"/>
                <w:b/>
                <w:bCs/>
                <w:sz w:val="22"/>
                <w:szCs w:val="22"/>
              </w:rPr>
              <w:t>volume horaire sur 36 semaines (temps dédié à l’accompagnement de l’élève)</w:t>
            </w:r>
          </w:p>
          <w:p w:rsidR="009D2E6B" w:rsidRDefault="009D2E6B" w:rsidP="00281AFF">
            <w:pPr>
              <w:jc w:val="center"/>
              <w:rPr>
                <w:rFonts w:ascii="Arial" w:hAnsi="Arial" w:cs="Arial"/>
                <w:b/>
                <w:bCs/>
                <w:sz w:val="22"/>
                <w:szCs w:val="22"/>
              </w:rPr>
            </w:pPr>
          </w:p>
          <w:p w:rsidR="009D2E6B" w:rsidRDefault="009D2E6B" w:rsidP="00281AFF">
            <w:pPr>
              <w:jc w:val="center"/>
              <w:rPr>
                <w:rFonts w:ascii="Arial" w:hAnsi="Arial" w:cs="Arial"/>
                <w:b/>
                <w:bCs/>
                <w:sz w:val="22"/>
                <w:szCs w:val="22"/>
              </w:rPr>
            </w:pPr>
            <w:r w:rsidRPr="009D2E6B">
              <w:rPr>
                <w:rFonts w:ascii="Arial" w:hAnsi="Arial" w:cs="Arial"/>
                <w:b/>
                <w:bCs/>
                <w:i/>
                <w:sz w:val="16"/>
                <w:szCs w:val="16"/>
              </w:rPr>
              <w:t>arrondi à l’entier inférieur</w:t>
            </w:r>
          </w:p>
        </w:tc>
        <w:tc>
          <w:tcPr>
            <w:tcW w:w="1644"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B6742A" w:rsidRDefault="00B6742A" w:rsidP="00281AFF">
            <w:pPr>
              <w:jc w:val="center"/>
              <w:rPr>
                <w:rFonts w:ascii="Arial" w:hAnsi="Arial" w:cs="Arial"/>
                <w:b/>
                <w:bCs/>
                <w:sz w:val="22"/>
                <w:szCs w:val="22"/>
              </w:rPr>
            </w:pPr>
            <w:r>
              <w:rPr>
                <w:rFonts w:ascii="Arial" w:hAnsi="Arial" w:cs="Arial"/>
                <w:b/>
                <w:bCs/>
                <w:sz w:val="22"/>
                <w:szCs w:val="22"/>
              </w:rPr>
              <w:t>Soit un volume horaire hebdomadaire de</w:t>
            </w:r>
          </w:p>
          <w:p w:rsidR="00B6742A" w:rsidRDefault="00B6742A" w:rsidP="00281AFF">
            <w:pPr>
              <w:jc w:val="center"/>
              <w:rPr>
                <w:rFonts w:ascii="Arial" w:hAnsi="Arial" w:cs="Arial"/>
                <w:b/>
                <w:bCs/>
                <w:sz w:val="22"/>
                <w:szCs w:val="22"/>
              </w:rPr>
            </w:pPr>
            <w:r>
              <w:rPr>
                <w:rFonts w:ascii="Arial" w:hAnsi="Arial" w:cs="Arial"/>
                <w:b/>
                <w:bCs/>
                <w:sz w:val="22"/>
                <w:szCs w:val="22"/>
              </w:rPr>
              <w:t>(base 100)</w:t>
            </w:r>
          </w:p>
        </w:tc>
        <w:tc>
          <w:tcPr>
            <w:tcW w:w="19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6742A" w:rsidRDefault="00B6742A" w:rsidP="00281AFF">
            <w:pPr>
              <w:jc w:val="center"/>
              <w:rPr>
                <w:rFonts w:ascii="Arial" w:hAnsi="Arial" w:cs="Arial"/>
                <w:b/>
                <w:bCs/>
                <w:sz w:val="22"/>
                <w:szCs w:val="22"/>
              </w:rPr>
            </w:pPr>
            <w:r>
              <w:rPr>
                <w:rFonts w:ascii="Arial" w:hAnsi="Arial" w:cs="Arial"/>
                <w:b/>
                <w:bCs/>
                <w:sz w:val="22"/>
                <w:szCs w:val="22"/>
              </w:rPr>
              <w:t>Soit un volume horaire hebdomadaire de</w:t>
            </w:r>
          </w:p>
          <w:p w:rsidR="00B6742A" w:rsidRDefault="00B6742A" w:rsidP="00281AFF">
            <w:pPr>
              <w:jc w:val="center"/>
              <w:rPr>
                <w:rFonts w:ascii="Arial" w:hAnsi="Arial" w:cs="Arial"/>
                <w:b/>
                <w:bCs/>
                <w:sz w:val="22"/>
                <w:szCs w:val="22"/>
              </w:rPr>
            </w:pPr>
            <w:r>
              <w:rPr>
                <w:rFonts w:ascii="Arial" w:hAnsi="Arial" w:cs="Arial"/>
                <w:b/>
                <w:bCs/>
                <w:sz w:val="22"/>
                <w:szCs w:val="22"/>
              </w:rPr>
              <w:t>(en heures)</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100 %</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1593</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1401</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38,9</w:t>
            </w:r>
          </w:p>
        </w:tc>
        <w:tc>
          <w:tcPr>
            <w:tcW w:w="1909" w:type="dxa"/>
            <w:tcBorders>
              <w:top w:val="single" w:sz="4" w:space="0" w:color="auto"/>
              <w:left w:val="nil"/>
              <w:bottom w:val="single" w:sz="4" w:space="0" w:color="auto"/>
              <w:right w:val="single" w:sz="4" w:space="0" w:color="auto"/>
            </w:tcBorders>
            <w:vAlign w:val="center"/>
          </w:tcPr>
          <w:p w:rsidR="009D2E6B" w:rsidRPr="004A34E2" w:rsidRDefault="009D2E6B" w:rsidP="009D2E6B">
            <w:pPr>
              <w:jc w:val="center"/>
              <w:rPr>
                <w:rFonts w:ascii="Arial" w:hAnsi="Arial" w:cs="Arial"/>
                <w:bCs/>
                <w:sz w:val="22"/>
                <w:szCs w:val="22"/>
              </w:rPr>
            </w:pPr>
            <w:r w:rsidRPr="004A34E2">
              <w:rPr>
                <w:rFonts w:ascii="Arial" w:hAnsi="Arial" w:cs="Arial"/>
                <w:bCs/>
                <w:sz w:val="22"/>
                <w:szCs w:val="22"/>
              </w:rPr>
              <w:t>38h54</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80%</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1271</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1116</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31</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31h00</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70%</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1110</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974</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27,07</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27h04</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62%</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982</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862</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23,95</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23h57</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60%</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950</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834</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23,17</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23h10</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57%</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901</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791</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21,97</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21h58</w:t>
            </w:r>
          </w:p>
        </w:tc>
      </w:tr>
      <w:tr w:rsidR="009D2E6B" w:rsidTr="009D2E6B">
        <w:trPr>
          <w:trHeight w:val="300"/>
        </w:trPr>
        <w:tc>
          <w:tcPr>
            <w:tcW w:w="2397" w:type="dxa"/>
            <w:tcBorders>
              <w:top w:val="nil"/>
              <w:left w:val="single" w:sz="4" w:space="0" w:color="auto"/>
              <w:bottom w:val="single" w:sz="4" w:space="0" w:color="auto"/>
              <w:right w:val="single" w:sz="4" w:space="0" w:color="auto"/>
            </w:tcBorders>
            <w:noWrap/>
            <w:vAlign w:val="bottom"/>
            <w:hideMark/>
          </w:tcPr>
          <w:p w:rsidR="009D2E6B" w:rsidRDefault="009D2E6B" w:rsidP="009D2E6B">
            <w:pPr>
              <w:jc w:val="center"/>
              <w:rPr>
                <w:rFonts w:ascii="Arial" w:hAnsi="Arial" w:cs="Arial"/>
                <w:bCs/>
                <w:sz w:val="22"/>
                <w:szCs w:val="22"/>
              </w:rPr>
            </w:pPr>
            <w:r>
              <w:rPr>
                <w:rFonts w:ascii="Arial" w:hAnsi="Arial" w:cs="Arial"/>
                <w:bCs/>
                <w:sz w:val="22"/>
                <w:szCs w:val="22"/>
              </w:rPr>
              <w:t>contrat à 50%</w:t>
            </w:r>
          </w:p>
        </w:tc>
        <w:tc>
          <w:tcPr>
            <w:tcW w:w="2402" w:type="dxa"/>
            <w:tcBorders>
              <w:top w:val="nil"/>
              <w:left w:val="nil"/>
              <w:bottom w:val="single" w:sz="4" w:space="0" w:color="auto"/>
              <w:right w:val="single" w:sz="4" w:space="0" w:color="auto"/>
            </w:tcBorders>
            <w:shd w:val="clear" w:color="auto" w:fill="FFFFFF" w:themeFill="background1"/>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789</w:t>
            </w:r>
          </w:p>
        </w:tc>
        <w:tc>
          <w:tcPr>
            <w:tcW w:w="2133"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692</w:t>
            </w:r>
          </w:p>
        </w:tc>
        <w:tc>
          <w:tcPr>
            <w:tcW w:w="1644" w:type="dxa"/>
            <w:tcBorders>
              <w:top w:val="nil"/>
              <w:left w:val="nil"/>
              <w:bottom w:val="single" w:sz="4" w:space="0" w:color="auto"/>
              <w:right w:val="single" w:sz="4" w:space="0" w:color="auto"/>
            </w:tcBorders>
            <w:noWrap/>
            <w:vAlign w:val="center"/>
            <w:hideMark/>
          </w:tcPr>
          <w:p w:rsidR="009D2E6B" w:rsidRDefault="009D2E6B" w:rsidP="009D2E6B">
            <w:pPr>
              <w:jc w:val="center"/>
              <w:rPr>
                <w:rFonts w:ascii="Arial" w:hAnsi="Arial" w:cs="Arial"/>
                <w:bCs/>
                <w:sz w:val="22"/>
                <w:szCs w:val="22"/>
              </w:rPr>
            </w:pPr>
            <w:r>
              <w:rPr>
                <w:rFonts w:ascii="Arial" w:hAnsi="Arial" w:cs="Arial"/>
                <w:bCs/>
                <w:sz w:val="22"/>
                <w:szCs w:val="22"/>
              </w:rPr>
              <w:t>19,24</w:t>
            </w:r>
          </w:p>
        </w:tc>
        <w:tc>
          <w:tcPr>
            <w:tcW w:w="1909" w:type="dxa"/>
            <w:tcBorders>
              <w:top w:val="nil"/>
              <w:left w:val="nil"/>
              <w:bottom w:val="single" w:sz="4" w:space="0" w:color="auto"/>
              <w:right w:val="single" w:sz="4" w:space="0" w:color="auto"/>
            </w:tcBorders>
            <w:vAlign w:val="center"/>
          </w:tcPr>
          <w:p w:rsidR="009D2E6B" w:rsidRDefault="009D2E6B" w:rsidP="009D2E6B">
            <w:pPr>
              <w:jc w:val="center"/>
              <w:rPr>
                <w:rFonts w:ascii="Arial" w:hAnsi="Arial" w:cs="Arial"/>
                <w:bCs/>
                <w:sz w:val="22"/>
                <w:szCs w:val="22"/>
              </w:rPr>
            </w:pPr>
            <w:r>
              <w:rPr>
                <w:rFonts w:ascii="Arial" w:hAnsi="Arial" w:cs="Arial"/>
                <w:bCs/>
                <w:sz w:val="22"/>
                <w:szCs w:val="22"/>
              </w:rPr>
              <w:t>19h14</w:t>
            </w:r>
          </w:p>
        </w:tc>
      </w:tr>
    </w:tbl>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xml:space="preserve">Les contrats de l’ensemble des personnels sont établis sur la base de 41 semaines de temps de service.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
          <w:bCs/>
          <w:i/>
          <w:sz w:val="22"/>
          <w:szCs w:val="22"/>
          <w:u w:val="single"/>
        </w:rPr>
      </w:pPr>
      <w:r>
        <w:rPr>
          <w:rFonts w:ascii="Arial" w:hAnsi="Arial" w:cs="Arial"/>
          <w:b/>
          <w:bCs/>
          <w:i/>
          <w:sz w:val="22"/>
          <w:szCs w:val="22"/>
          <w:u w:val="single"/>
        </w:rPr>
        <w:t>Situation particulière des AESH référents</w:t>
      </w:r>
    </w:p>
    <w:p w:rsidR="00B6742A" w:rsidRDefault="00B6742A" w:rsidP="00B6742A">
      <w:pPr>
        <w:jc w:val="both"/>
        <w:rPr>
          <w:rFonts w:ascii="Arial" w:hAnsi="Arial" w:cs="Arial"/>
          <w:b/>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xml:space="preserve">Les AESH référents de l’académie sont recrutés à hauteur de 20 % au titre de leurs missions particulières. Ainsi un AESH disposant d’un contrat à 60 % au titre de l’accompagnement d’un ou plusieurs élèves verra la quotité de son contrat augmenter de 20 % supplémentaire pour atteindre 80 %. Le volume horaire annuel dû au titre de cette mission s’élève donc à 321h24.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xml:space="preserve">Le service effectué au titre d’AESH pour le suivi des élèves se fera selon les modalités décrites ci-dessus. S’agissant des missions d’AESH référent, elles seront assurées chaque mercredi des semaines d’accueil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sur temps scolaire à raison de 7 heures par jour. Le temps restant dû au titre de ces missions (soit 69h07) sera notamment utilisé pour la participation des AESH référent à des modules de formation.</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
          <w:bCs/>
          <w:sz w:val="22"/>
          <w:szCs w:val="22"/>
        </w:rPr>
      </w:pPr>
    </w:p>
    <w:p w:rsidR="00B6742A" w:rsidRDefault="00B6742A" w:rsidP="00B6742A">
      <w:pPr>
        <w:jc w:val="both"/>
        <w:rPr>
          <w:rFonts w:ascii="Arial" w:hAnsi="Arial" w:cs="Arial"/>
          <w:b/>
          <w:bCs/>
          <w:sz w:val="22"/>
          <w:szCs w:val="22"/>
        </w:rPr>
      </w:pPr>
      <w:r>
        <w:rPr>
          <w:rFonts w:ascii="Arial" w:hAnsi="Arial" w:cs="Arial"/>
          <w:b/>
          <w:bCs/>
          <w:sz w:val="22"/>
          <w:szCs w:val="22"/>
        </w:rPr>
        <w:t>B – Temps dédié aux activités connexes des AESH sur les 5 semaines de travail hors temps scolaire</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Dans le cadre de la définition de leur temps de service, les AESH disposent également d’un temps supplémentaire pour assurer les activités complémentaires et connexes, selon les modalités ci-après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p>
    <w:tbl>
      <w:tblPr>
        <w:tblW w:w="10485" w:type="dxa"/>
        <w:jc w:val="center"/>
        <w:tblCellMar>
          <w:left w:w="70" w:type="dxa"/>
          <w:right w:w="70" w:type="dxa"/>
        </w:tblCellMar>
        <w:tblLook w:val="04A0" w:firstRow="1" w:lastRow="0" w:firstColumn="1" w:lastColumn="0" w:noHBand="0" w:noVBand="1"/>
      </w:tblPr>
      <w:tblGrid>
        <w:gridCol w:w="2263"/>
        <w:gridCol w:w="3828"/>
        <w:gridCol w:w="4394"/>
      </w:tblGrid>
      <w:tr w:rsidR="00B6742A" w:rsidTr="00281AFF">
        <w:trPr>
          <w:trHeight w:val="322"/>
          <w:jc w:val="cent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742A" w:rsidRDefault="00B6742A" w:rsidP="00281AFF">
            <w:pPr>
              <w:jc w:val="center"/>
              <w:rPr>
                <w:rFonts w:ascii="Arial" w:hAnsi="Arial" w:cs="Arial"/>
                <w:b/>
                <w:bCs/>
                <w:sz w:val="22"/>
                <w:szCs w:val="22"/>
              </w:rPr>
            </w:pPr>
            <w:r>
              <w:rPr>
                <w:rFonts w:ascii="Arial" w:hAnsi="Arial" w:cs="Arial"/>
                <w:b/>
                <w:bCs/>
                <w:sz w:val="22"/>
                <w:szCs w:val="22"/>
              </w:rPr>
              <w:t>Quotité de travail</w:t>
            </w:r>
          </w:p>
        </w:tc>
        <w:tc>
          <w:tcPr>
            <w:tcW w:w="382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6742A" w:rsidRDefault="00B6742A" w:rsidP="00281AFF">
            <w:pPr>
              <w:jc w:val="center"/>
              <w:rPr>
                <w:rFonts w:ascii="Arial" w:hAnsi="Arial" w:cs="Arial"/>
                <w:b/>
                <w:bCs/>
                <w:sz w:val="22"/>
                <w:szCs w:val="22"/>
              </w:rPr>
            </w:pPr>
          </w:p>
          <w:p w:rsidR="00B6742A" w:rsidRDefault="00B6742A" w:rsidP="00281AFF">
            <w:pPr>
              <w:jc w:val="center"/>
              <w:rPr>
                <w:rFonts w:ascii="Arial" w:hAnsi="Arial" w:cs="Arial"/>
                <w:b/>
                <w:bCs/>
                <w:sz w:val="22"/>
                <w:szCs w:val="22"/>
              </w:rPr>
            </w:pPr>
            <w:r>
              <w:rPr>
                <w:rFonts w:ascii="Arial" w:hAnsi="Arial" w:cs="Arial"/>
                <w:b/>
                <w:bCs/>
                <w:sz w:val="22"/>
                <w:szCs w:val="22"/>
              </w:rPr>
              <w:t>Temps complémentaire et connexe (hors temps dédié à l’accompagnement de l’élève -  base 100)</w:t>
            </w:r>
          </w:p>
          <w:p w:rsidR="00B6742A" w:rsidRDefault="00B6742A" w:rsidP="00281AFF">
            <w:pPr>
              <w:jc w:val="center"/>
              <w:rPr>
                <w:rFonts w:ascii="Arial" w:hAnsi="Arial" w:cs="Arial"/>
                <w:b/>
                <w:bCs/>
                <w:sz w:val="22"/>
                <w:szCs w:val="22"/>
              </w:rPr>
            </w:pPr>
            <w:r>
              <w:rPr>
                <w:rFonts w:ascii="Arial" w:hAnsi="Arial" w:cs="Arial"/>
                <w:b/>
                <w:bCs/>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6742A" w:rsidRDefault="00B6742A" w:rsidP="00281AFF">
            <w:pPr>
              <w:jc w:val="center"/>
              <w:rPr>
                <w:rFonts w:ascii="Arial" w:hAnsi="Arial" w:cs="Arial"/>
                <w:b/>
                <w:bCs/>
                <w:sz w:val="22"/>
                <w:szCs w:val="22"/>
              </w:rPr>
            </w:pPr>
          </w:p>
          <w:p w:rsidR="00B6742A" w:rsidRDefault="00B6742A" w:rsidP="00281AFF">
            <w:pPr>
              <w:jc w:val="center"/>
              <w:rPr>
                <w:rFonts w:ascii="Arial" w:hAnsi="Arial" w:cs="Arial"/>
                <w:b/>
                <w:bCs/>
                <w:sz w:val="22"/>
                <w:szCs w:val="22"/>
              </w:rPr>
            </w:pPr>
            <w:r>
              <w:rPr>
                <w:rFonts w:ascii="Arial" w:hAnsi="Arial" w:cs="Arial"/>
                <w:b/>
                <w:bCs/>
                <w:sz w:val="22"/>
                <w:szCs w:val="22"/>
              </w:rPr>
              <w:t>Temps complémentaire et connexe, (hors temps dédié à l’accompagnement de l’élève - en heures)</w:t>
            </w:r>
          </w:p>
          <w:p w:rsidR="00B6742A" w:rsidRDefault="00B6742A" w:rsidP="00281AFF">
            <w:pPr>
              <w:jc w:val="center"/>
              <w:rPr>
                <w:rFonts w:ascii="Arial" w:hAnsi="Arial" w:cs="Arial"/>
                <w:b/>
                <w:bCs/>
                <w:sz w:val="22"/>
                <w:szCs w:val="22"/>
              </w:rPr>
            </w:pPr>
          </w:p>
        </w:tc>
      </w:tr>
      <w:tr w:rsidR="00B6742A" w:rsidTr="00281AFF">
        <w:trPr>
          <w:trHeight w:val="322"/>
          <w:jc w:val="center"/>
        </w:trPr>
        <w:tc>
          <w:tcPr>
            <w:tcW w:w="2263" w:type="dxa"/>
            <w:tcBorders>
              <w:top w:val="single" w:sz="4" w:space="0" w:color="auto"/>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100 %</w:t>
            </w:r>
          </w:p>
        </w:tc>
        <w:tc>
          <w:tcPr>
            <w:tcW w:w="3828" w:type="dxa"/>
            <w:tcBorders>
              <w:top w:val="single" w:sz="4" w:space="0" w:color="auto"/>
              <w:left w:val="nil"/>
              <w:bottom w:val="single" w:sz="4" w:space="0" w:color="auto"/>
              <w:right w:val="single" w:sz="4" w:space="0" w:color="auto"/>
            </w:tcBorders>
            <w:noWrap/>
            <w:vAlign w:val="bottom"/>
          </w:tcPr>
          <w:p w:rsidR="00B6742A" w:rsidRDefault="00B6742A" w:rsidP="00281AFF">
            <w:pPr>
              <w:jc w:val="center"/>
              <w:rPr>
                <w:rFonts w:ascii="Arial" w:hAnsi="Arial" w:cs="Arial"/>
                <w:bCs/>
                <w:sz w:val="22"/>
                <w:szCs w:val="22"/>
              </w:rPr>
            </w:pPr>
            <w:r>
              <w:rPr>
                <w:rFonts w:ascii="Arial" w:hAnsi="Arial" w:cs="Arial"/>
                <w:bCs/>
                <w:sz w:val="22"/>
                <w:szCs w:val="22"/>
              </w:rPr>
              <w:t>192</w:t>
            </w:r>
          </w:p>
        </w:tc>
        <w:tc>
          <w:tcPr>
            <w:tcW w:w="4394" w:type="dxa"/>
            <w:tcBorders>
              <w:top w:val="single" w:sz="4" w:space="0" w:color="auto"/>
              <w:left w:val="nil"/>
              <w:bottom w:val="single" w:sz="4" w:space="0" w:color="auto"/>
              <w:right w:val="single" w:sz="4" w:space="0" w:color="auto"/>
            </w:tcBorders>
          </w:tcPr>
          <w:p w:rsidR="00B6742A" w:rsidRDefault="00B6742A" w:rsidP="00281AFF">
            <w:pPr>
              <w:jc w:val="center"/>
              <w:rPr>
                <w:rFonts w:ascii="Arial" w:hAnsi="Arial" w:cs="Arial"/>
                <w:bCs/>
                <w:sz w:val="22"/>
                <w:szCs w:val="22"/>
              </w:rPr>
            </w:pPr>
            <w:r>
              <w:rPr>
                <w:rFonts w:ascii="Arial" w:hAnsi="Arial" w:cs="Arial"/>
                <w:bCs/>
                <w:sz w:val="22"/>
                <w:szCs w:val="22"/>
              </w:rPr>
              <w:t>192h00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80%</w:t>
            </w:r>
          </w:p>
        </w:tc>
        <w:tc>
          <w:tcPr>
            <w:tcW w:w="3828" w:type="dxa"/>
            <w:tcBorders>
              <w:top w:val="nil"/>
              <w:left w:val="nil"/>
              <w:bottom w:val="single" w:sz="4" w:space="0" w:color="auto"/>
              <w:right w:val="single" w:sz="4" w:space="0" w:color="auto"/>
            </w:tcBorders>
            <w:noWrap/>
            <w:vAlign w:val="bottom"/>
          </w:tcPr>
          <w:p w:rsidR="00B6742A" w:rsidRDefault="009D2E6B" w:rsidP="00281AFF">
            <w:pPr>
              <w:jc w:val="center"/>
              <w:rPr>
                <w:rFonts w:ascii="Arial" w:hAnsi="Arial" w:cs="Arial"/>
                <w:bCs/>
                <w:sz w:val="22"/>
                <w:szCs w:val="22"/>
              </w:rPr>
            </w:pPr>
            <w:r>
              <w:rPr>
                <w:rFonts w:ascii="Arial" w:hAnsi="Arial" w:cs="Arial"/>
                <w:bCs/>
                <w:sz w:val="22"/>
                <w:szCs w:val="22"/>
              </w:rPr>
              <w:t>155</w:t>
            </w:r>
          </w:p>
        </w:tc>
        <w:tc>
          <w:tcPr>
            <w:tcW w:w="4394" w:type="dxa"/>
            <w:tcBorders>
              <w:top w:val="nil"/>
              <w:left w:val="nil"/>
              <w:bottom w:val="single" w:sz="4" w:space="0" w:color="auto"/>
              <w:right w:val="single" w:sz="4" w:space="0" w:color="auto"/>
            </w:tcBorders>
          </w:tcPr>
          <w:p w:rsidR="00B6742A" w:rsidRDefault="009D2E6B" w:rsidP="00281AFF">
            <w:pPr>
              <w:jc w:val="center"/>
              <w:rPr>
                <w:rFonts w:ascii="Arial" w:hAnsi="Arial" w:cs="Arial"/>
                <w:bCs/>
                <w:sz w:val="22"/>
                <w:szCs w:val="22"/>
              </w:rPr>
            </w:pPr>
            <w:r>
              <w:rPr>
                <w:rFonts w:ascii="Arial" w:hAnsi="Arial" w:cs="Arial"/>
                <w:bCs/>
                <w:sz w:val="22"/>
                <w:szCs w:val="22"/>
              </w:rPr>
              <w:t>155h00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70%</w:t>
            </w:r>
          </w:p>
        </w:tc>
        <w:tc>
          <w:tcPr>
            <w:tcW w:w="3828" w:type="dxa"/>
            <w:tcBorders>
              <w:top w:val="nil"/>
              <w:left w:val="nil"/>
              <w:bottom w:val="single" w:sz="4" w:space="0" w:color="auto"/>
              <w:right w:val="single" w:sz="4" w:space="0" w:color="auto"/>
            </w:tcBorders>
            <w:noWrap/>
            <w:vAlign w:val="bottom"/>
          </w:tcPr>
          <w:p w:rsidR="00B6742A" w:rsidRDefault="009D2E6B" w:rsidP="00281AFF">
            <w:pPr>
              <w:jc w:val="center"/>
              <w:rPr>
                <w:rFonts w:ascii="Arial" w:hAnsi="Arial" w:cs="Arial"/>
                <w:bCs/>
                <w:sz w:val="22"/>
                <w:szCs w:val="22"/>
              </w:rPr>
            </w:pPr>
            <w:r>
              <w:rPr>
                <w:rFonts w:ascii="Arial" w:hAnsi="Arial" w:cs="Arial"/>
                <w:bCs/>
                <w:sz w:val="22"/>
                <w:szCs w:val="22"/>
              </w:rPr>
              <w:t>136</w:t>
            </w:r>
          </w:p>
        </w:tc>
        <w:tc>
          <w:tcPr>
            <w:tcW w:w="4394" w:type="dxa"/>
            <w:tcBorders>
              <w:top w:val="nil"/>
              <w:left w:val="nil"/>
              <w:bottom w:val="single" w:sz="4" w:space="0" w:color="auto"/>
              <w:right w:val="single" w:sz="4" w:space="0" w:color="auto"/>
            </w:tcBorders>
          </w:tcPr>
          <w:p w:rsidR="00B6742A" w:rsidRDefault="009D2E6B" w:rsidP="00281AFF">
            <w:pPr>
              <w:jc w:val="center"/>
              <w:rPr>
                <w:rFonts w:ascii="Arial" w:hAnsi="Arial" w:cs="Arial"/>
                <w:bCs/>
                <w:sz w:val="22"/>
                <w:szCs w:val="22"/>
              </w:rPr>
            </w:pPr>
            <w:r>
              <w:rPr>
                <w:rFonts w:ascii="Arial" w:hAnsi="Arial" w:cs="Arial"/>
                <w:bCs/>
                <w:sz w:val="22"/>
                <w:szCs w:val="22"/>
              </w:rPr>
              <w:t>136h00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62%</w:t>
            </w:r>
          </w:p>
        </w:tc>
        <w:tc>
          <w:tcPr>
            <w:tcW w:w="3828" w:type="dxa"/>
            <w:tcBorders>
              <w:top w:val="nil"/>
              <w:left w:val="nil"/>
              <w:bottom w:val="single" w:sz="4" w:space="0" w:color="auto"/>
              <w:right w:val="single" w:sz="4" w:space="0" w:color="auto"/>
            </w:tcBorders>
            <w:noWrap/>
            <w:vAlign w:val="bottom"/>
          </w:tcPr>
          <w:p w:rsidR="00B6742A" w:rsidRDefault="009D2E6B" w:rsidP="00281AFF">
            <w:pPr>
              <w:jc w:val="center"/>
              <w:rPr>
                <w:rFonts w:ascii="Arial" w:hAnsi="Arial" w:cs="Arial"/>
                <w:bCs/>
                <w:sz w:val="22"/>
                <w:szCs w:val="22"/>
              </w:rPr>
            </w:pPr>
            <w:r>
              <w:rPr>
                <w:rFonts w:ascii="Arial" w:hAnsi="Arial" w:cs="Arial"/>
                <w:bCs/>
                <w:sz w:val="22"/>
                <w:szCs w:val="22"/>
              </w:rPr>
              <w:t>120</w:t>
            </w:r>
          </w:p>
        </w:tc>
        <w:tc>
          <w:tcPr>
            <w:tcW w:w="4394" w:type="dxa"/>
            <w:tcBorders>
              <w:top w:val="nil"/>
              <w:left w:val="nil"/>
              <w:bottom w:val="single" w:sz="4" w:space="0" w:color="auto"/>
              <w:right w:val="single" w:sz="4" w:space="0" w:color="auto"/>
            </w:tcBorders>
          </w:tcPr>
          <w:p w:rsidR="00B6742A" w:rsidRDefault="00B6742A" w:rsidP="009D2E6B">
            <w:pPr>
              <w:jc w:val="center"/>
              <w:rPr>
                <w:rFonts w:ascii="Arial" w:hAnsi="Arial" w:cs="Arial"/>
                <w:bCs/>
                <w:sz w:val="22"/>
                <w:szCs w:val="22"/>
              </w:rPr>
            </w:pPr>
            <w:r>
              <w:rPr>
                <w:rFonts w:ascii="Arial" w:hAnsi="Arial" w:cs="Arial"/>
                <w:bCs/>
                <w:sz w:val="22"/>
                <w:szCs w:val="22"/>
              </w:rPr>
              <w:t>1</w:t>
            </w:r>
            <w:r w:rsidR="009D2E6B">
              <w:rPr>
                <w:rFonts w:ascii="Arial" w:hAnsi="Arial" w:cs="Arial"/>
                <w:bCs/>
                <w:sz w:val="22"/>
                <w:szCs w:val="22"/>
              </w:rPr>
              <w:t>20h00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60%</w:t>
            </w:r>
          </w:p>
        </w:tc>
        <w:tc>
          <w:tcPr>
            <w:tcW w:w="3828" w:type="dxa"/>
            <w:tcBorders>
              <w:top w:val="nil"/>
              <w:left w:val="nil"/>
              <w:bottom w:val="single" w:sz="4" w:space="0" w:color="auto"/>
              <w:right w:val="single" w:sz="4" w:space="0" w:color="auto"/>
            </w:tcBorders>
            <w:noWrap/>
            <w:vAlign w:val="bottom"/>
          </w:tcPr>
          <w:p w:rsidR="00B6742A" w:rsidRDefault="009D2E6B" w:rsidP="00281AFF">
            <w:pPr>
              <w:jc w:val="center"/>
              <w:rPr>
                <w:rFonts w:ascii="Arial" w:hAnsi="Arial" w:cs="Arial"/>
                <w:bCs/>
                <w:sz w:val="22"/>
                <w:szCs w:val="22"/>
              </w:rPr>
            </w:pPr>
            <w:r>
              <w:rPr>
                <w:rFonts w:ascii="Arial" w:hAnsi="Arial" w:cs="Arial"/>
                <w:bCs/>
                <w:sz w:val="22"/>
                <w:szCs w:val="22"/>
              </w:rPr>
              <w:t>116</w:t>
            </w:r>
          </w:p>
        </w:tc>
        <w:tc>
          <w:tcPr>
            <w:tcW w:w="4394" w:type="dxa"/>
            <w:tcBorders>
              <w:top w:val="nil"/>
              <w:left w:val="nil"/>
              <w:bottom w:val="single" w:sz="4" w:space="0" w:color="auto"/>
              <w:right w:val="single" w:sz="4" w:space="0" w:color="auto"/>
            </w:tcBorders>
          </w:tcPr>
          <w:p w:rsidR="00B6742A" w:rsidRDefault="009D2E6B" w:rsidP="00281AFF">
            <w:pPr>
              <w:jc w:val="center"/>
              <w:rPr>
                <w:rFonts w:ascii="Arial" w:hAnsi="Arial" w:cs="Arial"/>
                <w:bCs/>
                <w:sz w:val="22"/>
                <w:szCs w:val="22"/>
              </w:rPr>
            </w:pPr>
            <w:r>
              <w:rPr>
                <w:rFonts w:ascii="Arial" w:hAnsi="Arial" w:cs="Arial"/>
                <w:bCs/>
                <w:sz w:val="22"/>
                <w:szCs w:val="22"/>
              </w:rPr>
              <w:t>116h00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57%</w:t>
            </w:r>
          </w:p>
        </w:tc>
        <w:tc>
          <w:tcPr>
            <w:tcW w:w="3828" w:type="dxa"/>
            <w:tcBorders>
              <w:top w:val="nil"/>
              <w:left w:val="nil"/>
              <w:bottom w:val="single" w:sz="4" w:space="0" w:color="auto"/>
              <w:right w:val="single" w:sz="4" w:space="0" w:color="auto"/>
            </w:tcBorders>
            <w:noWrap/>
            <w:vAlign w:val="bottom"/>
          </w:tcPr>
          <w:p w:rsidR="00B6742A" w:rsidRDefault="00B6742A" w:rsidP="00281AFF">
            <w:pPr>
              <w:jc w:val="center"/>
              <w:rPr>
                <w:rFonts w:ascii="Arial" w:hAnsi="Arial" w:cs="Arial"/>
                <w:bCs/>
                <w:sz w:val="22"/>
                <w:szCs w:val="22"/>
              </w:rPr>
            </w:pPr>
            <w:r>
              <w:rPr>
                <w:rFonts w:ascii="Arial" w:hAnsi="Arial" w:cs="Arial"/>
                <w:bCs/>
                <w:sz w:val="22"/>
                <w:szCs w:val="22"/>
              </w:rPr>
              <w:t>110</w:t>
            </w:r>
          </w:p>
        </w:tc>
        <w:tc>
          <w:tcPr>
            <w:tcW w:w="4394" w:type="dxa"/>
            <w:tcBorders>
              <w:top w:val="nil"/>
              <w:left w:val="nil"/>
              <w:bottom w:val="single" w:sz="4" w:space="0" w:color="auto"/>
              <w:right w:val="single" w:sz="4" w:space="0" w:color="auto"/>
            </w:tcBorders>
          </w:tcPr>
          <w:p w:rsidR="00B6742A" w:rsidRDefault="00B6742A" w:rsidP="00281AFF">
            <w:pPr>
              <w:jc w:val="center"/>
              <w:rPr>
                <w:rFonts w:ascii="Arial" w:hAnsi="Arial" w:cs="Arial"/>
                <w:bCs/>
                <w:sz w:val="22"/>
                <w:szCs w:val="22"/>
              </w:rPr>
            </w:pPr>
            <w:r>
              <w:rPr>
                <w:rFonts w:ascii="Arial" w:hAnsi="Arial" w:cs="Arial"/>
                <w:bCs/>
                <w:sz w:val="22"/>
                <w:szCs w:val="22"/>
              </w:rPr>
              <w:t>110h00</w:t>
            </w:r>
          </w:p>
        </w:tc>
      </w:tr>
      <w:tr w:rsidR="00B6742A" w:rsidTr="00281AFF">
        <w:trPr>
          <w:trHeight w:val="322"/>
          <w:jc w:val="center"/>
        </w:trPr>
        <w:tc>
          <w:tcPr>
            <w:tcW w:w="2263" w:type="dxa"/>
            <w:tcBorders>
              <w:top w:val="nil"/>
              <w:left w:val="single" w:sz="4" w:space="0" w:color="auto"/>
              <w:bottom w:val="single" w:sz="4" w:space="0" w:color="auto"/>
              <w:right w:val="single" w:sz="4" w:space="0" w:color="auto"/>
            </w:tcBorders>
            <w:noWrap/>
            <w:vAlign w:val="bottom"/>
            <w:hideMark/>
          </w:tcPr>
          <w:p w:rsidR="00B6742A" w:rsidRDefault="00B6742A" w:rsidP="00281AFF">
            <w:pPr>
              <w:jc w:val="center"/>
              <w:rPr>
                <w:rFonts w:ascii="Arial" w:hAnsi="Arial" w:cs="Arial"/>
                <w:bCs/>
                <w:sz w:val="22"/>
                <w:szCs w:val="22"/>
              </w:rPr>
            </w:pPr>
            <w:r>
              <w:rPr>
                <w:rFonts w:ascii="Arial" w:hAnsi="Arial" w:cs="Arial"/>
                <w:bCs/>
                <w:sz w:val="22"/>
                <w:szCs w:val="22"/>
              </w:rPr>
              <w:t>contrat à 50%</w:t>
            </w:r>
          </w:p>
        </w:tc>
        <w:tc>
          <w:tcPr>
            <w:tcW w:w="3828" w:type="dxa"/>
            <w:tcBorders>
              <w:top w:val="nil"/>
              <w:left w:val="nil"/>
              <w:bottom w:val="single" w:sz="4" w:space="0" w:color="auto"/>
              <w:right w:val="single" w:sz="4" w:space="0" w:color="auto"/>
            </w:tcBorders>
            <w:noWrap/>
            <w:vAlign w:val="bottom"/>
          </w:tcPr>
          <w:p w:rsidR="00B6742A" w:rsidRDefault="009D2E6B" w:rsidP="00281AFF">
            <w:pPr>
              <w:jc w:val="center"/>
              <w:rPr>
                <w:rFonts w:ascii="Arial" w:hAnsi="Arial" w:cs="Arial"/>
                <w:bCs/>
                <w:sz w:val="22"/>
                <w:szCs w:val="22"/>
              </w:rPr>
            </w:pPr>
            <w:r>
              <w:rPr>
                <w:rFonts w:ascii="Arial" w:hAnsi="Arial" w:cs="Arial"/>
                <w:bCs/>
                <w:sz w:val="22"/>
                <w:szCs w:val="22"/>
              </w:rPr>
              <w:t>97</w:t>
            </w:r>
          </w:p>
        </w:tc>
        <w:tc>
          <w:tcPr>
            <w:tcW w:w="4394" w:type="dxa"/>
            <w:tcBorders>
              <w:top w:val="nil"/>
              <w:left w:val="nil"/>
              <w:bottom w:val="single" w:sz="4" w:space="0" w:color="auto"/>
              <w:right w:val="single" w:sz="4" w:space="0" w:color="auto"/>
            </w:tcBorders>
          </w:tcPr>
          <w:p w:rsidR="00B6742A" w:rsidRDefault="009D2E6B" w:rsidP="009D2E6B">
            <w:pPr>
              <w:jc w:val="center"/>
              <w:rPr>
                <w:rFonts w:ascii="Arial" w:hAnsi="Arial" w:cs="Arial"/>
                <w:bCs/>
                <w:sz w:val="22"/>
                <w:szCs w:val="22"/>
              </w:rPr>
            </w:pPr>
            <w:r>
              <w:rPr>
                <w:rFonts w:ascii="Arial" w:hAnsi="Arial" w:cs="Arial"/>
                <w:bCs/>
                <w:sz w:val="22"/>
                <w:szCs w:val="22"/>
              </w:rPr>
              <w:t>97h00</w:t>
            </w:r>
          </w:p>
        </w:tc>
      </w:tr>
    </w:tbl>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xml:space="preserve">Les heures dédiées aux activités connexes de l’AESH ne peuvent être utilisées pour assurer du temps d’accompagnement élèves, quand bien même l’ensemble des heures dites « connexes » n’aurait pas été employé dans sa totalité.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Les responsables fonctionnels des AESH (directeurs, chefs d’établissement d’exercice) suivront en lien avec les responsables de PIAL les heures effectuées par leurs personnels AESH au titre des activités annexes.</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La liste des missions effectuées sur le temps connexe est la suivante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temps dédié à la formation initiale (60 heures) et continue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xml:space="preserve">Les AESH bénéficient d’actions de formation sur le temps de service, mise en œuvre par les services académiques, en dehors du temps d’accompagnement de l’élève.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temps d’information sur le handicap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temps de préparation des séances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temps de pré-rentrée à l’attention des personnels éducatifs d’un établissement ou d’une école ;</w:t>
      </w:r>
    </w:p>
    <w:p w:rsidR="00B6742A" w:rsidRDefault="00B6742A" w:rsidP="00B6742A">
      <w:pPr>
        <w:jc w:val="both"/>
        <w:rPr>
          <w:rFonts w:ascii="Arial" w:hAnsi="Arial" w:cs="Arial"/>
          <w:bCs/>
          <w:sz w:val="22"/>
          <w:szCs w:val="22"/>
        </w:rPr>
      </w:pPr>
    </w:p>
    <w:p w:rsidR="00B6742A" w:rsidRDefault="00B6742A" w:rsidP="00B6742A">
      <w:pPr>
        <w:jc w:val="both"/>
        <w:rPr>
          <w:rFonts w:ascii="Arial" w:hAnsi="Arial" w:cs="Arial"/>
          <w:bCs/>
          <w:sz w:val="22"/>
          <w:szCs w:val="22"/>
        </w:rPr>
      </w:pPr>
      <w:r>
        <w:rPr>
          <w:rFonts w:ascii="Arial" w:hAnsi="Arial" w:cs="Arial"/>
          <w:bCs/>
          <w:sz w:val="22"/>
          <w:szCs w:val="22"/>
        </w:rPr>
        <w:t>- temps de réunion (ESS, rencontre avec les familles, entretiens professionnels…).</w:t>
      </w:r>
    </w:p>
    <w:p w:rsidR="00B6742A" w:rsidRDefault="00B6742A" w:rsidP="00B6742A">
      <w:pPr>
        <w:jc w:val="both"/>
        <w:rPr>
          <w:rFonts w:ascii="Arial" w:hAnsi="Arial" w:cs="Arial"/>
          <w:bCs/>
          <w:sz w:val="22"/>
          <w:szCs w:val="22"/>
        </w:rPr>
      </w:pPr>
    </w:p>
    <w:p w:rsidR="00B6742A" w:rsidRDefault="00B6742A" w:rsidP="00B6742A">
      <w:pPr>
        <w:suppressAutoHyphens w:val="0"/>
        <w:rPr>
          <w:rFonts w:ascii="Arial" w:hAnsi="Arial" w:cs="Arial"/>
          <w:b/>
          <w:bCs/>
          <w:sz w:val="22"/>
          <w:szCs w:val="22"/>
        </w:rPr>
      </w:pPr>
      <w:r>
        <w:rPr>
          <w:rFonts w:ascii="Arial" w:hAnsi="Arial" w:cs="Arial"/>
          <w:b/>
          <w:bCs/>
          <w:sz w:val="22"/>
          <w:szCs w:val="22"/>
        </w:rPr>
        <w:br w:type="page"/>
      </w:r>
    </w:p>
    <w:p w:rsidR="00B6742A" w:rsidRDefault="00B6742A" w:rsidP="00B6742A">
      <w:pPr>
        <w:jc w:val="both"/>
        <w:rPr>
          <w:rFonts w:ascii="Arial" w:hAnsi="Arial" w:cs="Arial"/>
          <w:b/>
          <w:bCs/>
          <w:sz w:val="22"/>
          <w:szCs w:val="22"/>
        </w:rPr>
      </w:pPr>
    </w:p>
    <w:p w:rsidR="00B6742A" w:rsidRDefault="00B6742A" w:rsidP="00B6742A">
      <w:pPr>
        <w:jc w:val="both"/>
        <w:rPr>
          <w:rFonts w:ascii="Arial" w:hAnsi="Arial" w:cs="Arial"/>
          <w:b/>
          <w:bCs/>
          <w:sz w:val="22"/>
          <w:szCs w:val="22"/>
        </w:rPr>
      </w:pPr>
    </w:p>
    <w:p w:rsidR="00B6742A" w:rsidRDefault="00B6742A" w:rsidP="00B6742A">
      <w:pPr>
        <w:jc w:val="both"/>
        <w:rPr>
          <w:rFonts w:ascii="Arial" w:hAnsi="Arial" w:cs="Arial"/>
          <w:b/>
          <w:bCs/>
          <w:sz w:val="22"/>
          <w:szCs w:val="22"/>
        </w:rPr>
      </w:pPr>
    </w:p>
    <w:p w:rsidR="00B6742A" w:rsidRDefault="00B6742A" w:rsidP="00B6742A">
      <w:pPr>
        <w:jc w:val="both"/>
        <w:rPr>
          <w:rFonts w:ascii="Arial" w:hAnsi="Arial" w:cs="Arial"/>
          <w:b/>
          <w:bCs/>
          <w:sz w:val="22"/>
          <w:szCs w:val="22"/>
        </w:rPr>
      </w:pPr>
      <w:r>
        <w:rPr>
          <w:rFonts w:ascii="Arial" w:hAnsi="Arial" w:cs="Arial"/>
          <w:b/>
          <w:bCs/>
          <w:sz w:val="22"/>
          <w:szCs w:val="22"/>
        </w:rPr>
        <w:t>C – Emploi du temps des AESH</w:t>
      </w:r>
    </w:p>
    <w:p w:rsidR="00B6742A"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 xml:space="preserve">Le responsable fonctionnel de l’AESH (directeur, chef d’établissement) établit en début d’année scolaire un emploi du temps qui fixe le temps d’accompagnement effectué par l’AESH auprès du ou des élèves dont il a la charge. </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Exemple : pour un contrat à 60 %, l’emploi du temps fait apparaitre un temps d’accompagnement de 23h10 par semaine.</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 xml:space="preserve">Cet emploi du temps est communiqué dans les meilleurs délais à l’agent (au plus tard 15 jours après la rentrée scolaire) puis, une fois signé par chacune des parties, il est transmis au responsable du PIAL dont dépend l’agent. Le responsable de PIAL signe le document et l’intègre au dosser de l’AESH. </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 xml:space="preserve">Si l’agent est repositionné en cours d’année dans un autre établissement ou une autre école, de manière partielle ou totale, un nouvel emploi du temps est communiqué à l’intéressé. </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 xml:space="preserve">Si un AESH est amené à se déplacer dans une même journée dans plusieurs écoles ou établissements de son PIAL de rattachement, le temps de trajet entre les différents sites est inscrit à son emploi du temps. </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sz w:val="22"/>
          <w:szCs w:val="22"/>
        </w:rPr>
      </w:pPr>
      <w:r w:rsidRPr="001A5FBC">
        <w:rPr>
          <w:rFonts w:ascii="Arial" w:hAnsi="Arial" w:cs="Arial"/>
          <w:sz w:val="22"/>
          <w:szCs w:val="22"/>
        </w:rPr>
        <w:t xml:space="preserve">Si l’élève accompagné est absent sur une courte durée (moins de 48 h), l’emploi du temps n’est pas modifié mais il peut être demandé à l’AESH d’accompagner un autre élève. </w:t>
      </w:r>
    </w:p>
    <w:p w:rsidR="00B6742A" w:rsidRPr="001A5FBC" w:rsidRDefault="00B6742A" w:rsidP="00B6742A">
      <w:pPr>
        <w:jc w:val="both"/>
        <w:rPr>
          <w:rFonts w:ascii="Arial" w:hAnsi="Arial" w:cs="Arial"/>
          <w:sz w:val="22"/>
          <w:szCs w:val="22"/>
        </w:rPr>
      </w:pPr>
    </w:p>
    <w:p w:rsidR="00B6742A" w:rsidRPr="001A5FBC" w:rsidRDefault="00B6742A" w:rsidP="00B6742A">
      <w:pPr>
        <w:jc w:val="both"/>
        <w:rPr>
          <w:rFonts w:ascii="Arial" w:hAnsi="Arial" w:cs="Arial"/>
          <w:sz w:val="22"/>
          <w:szCs w:val="22"/>
        </w:rPr>
      </w:pPr>
      <w:r w:rsidRPr="001A5FBC">
        <w:rPr>
          <w:rFonts w:ascii="Arial" w:hAnsi="Arial" w:cs="Arial"/>
          <w:sz w:val="22"/>
          <w:szCs w:val="22"/>
        </w:rPr>
        <w:t>En revanche, si l’</w:t>
      </w:r>
      <w:r w:rsidRPr="001A5FBC">
        <w:rPr>
          <w:rStyle w:val="highlight"/>
          <w:rFonts w:ascii="Arial" w:hAnsi="Arial" w:cs="Arial"/>
          <w:sz w:val="22"/>
          <w:szCs w:val="22"/>
        </w:rPr>
        <w:t>absence</w:t>
      </w:r>
      <w:r w:rsidRPr="001A5FBC">
        <w:rPr>
          <w:rFonts w:ascii="Arial" w:hAnsi="Arial" w:cs="Arial"/>
          <w:sz w:val="22"/>
          <w:szCs w:val="22"/>
        </w:rPr>
        <w:t xml:space="preserve"> de l’élève est plus longue, une modification provisoire de l’emploi du temps peut être effectuée jusqu’au retour de l’élève par le coordonnateur du Pial, le chef d’établissement, l’IEN ou le directeur d’école. </w:t>
      </w:r>
    </w:p>
    <w:p w:rsidR="00B6742A" w:rsidRPr="001A5FBC" w:rsidRDefault="00B6742A" w:rsidP="00B6742A">
      <w:pPr>
        <w:jc w:val="both"/>
        <w:rPr>
          <w:rFonts w:ascii="Arial" w:hAnsi="Arial" w:cs="Arial"/>
          <w:sz w:val="22"/>
          <w:szCs w:val="22"/>
        </w:rPr>
      </w:pPr>
    </w:p>
    <w:p w:rsidR="00B6742A" w:rsidRPr="001A5FBC" w:rsidRDefault="00B6742A" w:rsidP="00B6742A">
      <w:pPr>
        <w:jc w:val="both"/>
        <w:rPr>
          <w:rFonts w:ascii="Arial" w:hAnsi="Arial" w:cs="Arial"/>
          <w:sz w:val="22"/>
          <w:szCs w:val="22"/>
        </w:rPr>
      </w:pPr>
      <w:r w:rsidRPr="001A5FBC">
        <w:rPr>
          <w:rFonts w:ascii="Arial" w:hAnsi="Arial" w:cs="Arial"/>
          <w:sz w:val="22"/>
          <w:szCs w:val="22"/>
        </w:rPr>
        <w:t>En cas d’absence de l’enseignant, l’AESH continue à suivre les élèves dont il a la charge s’ils sont présents dans l’établissement ou l’école. Si les élèves sont répartis dans d’autres classes, il accompagne l’élève dans la classe d’accueil temporaire. L’élève est alors placé sous la responsabilité de l’enseignant de cette classe, tout en bénéficiant de la présence de l’AESH. Cette mesure ne s’applique pas en cas de service minimum d’accueil (SMA) assuré par des personnels recrutés par la collectivité territoriale.</w:t>
      </w:r>
    </w:p>
    <w:p w:rsidR="00B6742A" w:rsidRPr="001A5FBC" w:rsidRDefault="00B6742A" w:rsidP="00B6742A">
      <w:pPr>
        <w:jc w:val="both"/>
        <w:rPr>
          <w:rFonts w:ascii="Arial" w:hAnsi="Arial" w:cs="Arial"/>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sz w:val="22"/>
          <w:szCs w:val="22"/>
        </w:rPr>
        <w:t xml:space="preserve">L’AESH n’est en effet pas autorisé à exercer ses missions, sans la présence d’un personnel enseignant. </w:t>
      </w:r>
    </w:p>
    <w:p w:rsidR="00B6742A" w:rsidRPr="001A5FBC" w:rsidRDefault="00B6742A" w:rsidP="00B6742A">
      <w:pPr>
        <w:jc w:val="both"/>
        <w:rPr>
          <w:rFonts w:ascii="Arial" w:hAnsi="Arial" w:cs="Arial"/>
          <w:bCs/>
          <w:sz w:val="22"/>
          <w:szCs w:val="22"/>
        </w:rPr>
      </w:pPr>
    </w:p>
    <w:p w:rsidR="00B6742A" w:rsidRPr="001A5FBC" w:rsidRDefault="00B6742A" w:rsidP="00B6742A">
      <w:pPr>
        <w:jc w:val="both"/>
        <w:rPr>
          <w:rFonts w:ascii="Arial" w:hAnsi="Arial" w:cs="Arial"/>
          <w:bCs/>
          <w:sz w:val="22"/>
          <w:szCs w:val="22"/>
        </w:rPr>
      </w:pPr>
      <w:r w:rsidRPr="001A5FBC">
        <w:rPr>
          <w:rFonts w:ascii="Arial" w:hAnsi="Arial" w:cs="Arial"/>
          <w:bCs/>
          <w:sz w:val="22"/>
          <w:szCs w:val="22"/>
        </w:rPr>
        <w:t xml:space="preserve">En cas de grève, </w:t>
      </w:r>
      <w:r w:rsidRPr="001A5FBC">
        <w:rPr>
          <w:rFonts w:ascii="Arial" w:hAnsi="Arial" w:cs="Arial"/>
          <w:sz w:val="22"/>
          <w:szCs w:val="22"/>
        </w:rPr>
        <w:t>si l’AESH n’est pas gréviste mais que le ou les établissements dans le(s)quel(s) ils exercent sont fermés, il se rend disponible auprès du PIAL auquel il est rattaché. En cas de fermeture de ce dernier, ou s’il n’est pas en mesure de lui proposer une nouvelle affectation temporaire, l’AESH peut bénéficier d’une autorisation d’absence rémunérée et ne donnant pas lieu à récupération sur une période ultérieure.</w:t>
      </w:r>
    </w:p>
    <w:p w:rsidR="00BB4DC8" w:rsidRPr="001A5FBC" w:rsidRDefault="00BB4DC8" w:rsidP="00B6742A">
      <w:pPr>
        <w:pStyle w:val="Citationintense"/>
        <w:jc w:val="left"/>
        <w:rPr>
          <w:sz w:val="22"/>
          <w:szCs w:val="22"/>
        </w:rPr>
      </w:pPr>
      <w:r w:rsidRPr="001A5FBC">
        <w:rPr>
          <w:sz w:val="22"/>
          <w:szCs w:val="22"/>
        </w:rPr>
        <w:br w:type="page"/>
      </w:r>
    </w:p>
    <w:p w:rsidR="008E0518" w:rsidRDefault="008E0518" w:rsidP="008E0518">
      <w:r>
        <w:rPr>
          <w:noProof/>
          <w:lang w:eastAsia="fr-FR"/>
        </w:rPr>
        <w:lastRenderedPageBreak/>
        <mc:AlternateContent>
          <mc:Choice Requires="wps">
            <w:drawing>
              <wp:anchor distT="0" distB="0" distL="114300" distR="114300" simplePos="0" relativeHeight="251714560" behindDoc="0" locked="0" layoutInCell="1" allowOverlap="1" wp14:anchorId="225884DE" wp14:editId="38EE0DB1">
                <wp:simplePos x="0" y="0"/>
                <wp:positionH relativeFrom="page">
                  <wp:align>center</wp:align>
                </wp:positionH>
                <wp:positionV relativeFrom="paragraph">
                  <wp:posOffset>41275</wp:posOffset>
                </wp:positionV>
                <wp:extent cx="4229100" cy="1323975"/>
                <wp:effectExtent l="57150" t="38100" r="57150" b="85725"/>
                <wp:wrapSquare wrapText="bothSides"/>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051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84DE" id="Zone de texte 21" o:spid="_x0000_s1048" type="#_x0000_t202" style="position:absolute;margin-left:0;margin-top:3.25pt;width:333pt;height:104.25pt;z-index:2517145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0518">
                      <w:pPr>
                        <w:rPr>
                          <w:rFonts w:ascii="Arial" w:hAnsi="Arial" w:cs="Arial"/>
                          <w:b/>
                          <w:sz w:val="20"/>
                          <w:szCs w:val="20"/>
                        </w:rPr>
                      </w:pPr>
                    </w:p>
                  </w:txbxContent>
                </v:textbox>
                <w10:wrap type="square" anchorx="page"/>
              </v:shape>
            </w:pict>
          </mc:Fallback>
        </mc:AlternateContent>
      </w:r>
    </w:p>
    <w:p w:rsidR="008E0518" w:rsidRDefault="008E0518" w:rsidP="008E0518"/>
    <w:p w:rsidR="008E0518" w:rsidRDefault="008E0518" w:rsidP="008E0518">
      <w:pPr>
        <w:jc w:val="both"/>
        <w:rPr>
          <w:rFonts w:ascii="Arial" w:hAnsi="Arial" w:cs="Arial"/>
          <w:b/>
          <w:bCs/>
          <w:u w:val="single"/>
        </w:rPr>
      </w:pPr>
    </w:p>
    <w:p w:rsidR="008E0518" w:rsidRDefault="008E0518" w:rsidP="008E0518">
      <w:pPr>
        <w:jc w:val="both"/>
        <w:rPr>
          <w:rFonts w:ascii="Arial" w:hAnsi="Arial" w:cs="Arial"/>
          <w:b/>
          <w:bCs/>
          <w:u w:val="single"/>
        </w:rPr>
      </w:pPr>
    </w:p>
    <w:p w:rsidR="008E0518" w:rsidRDefault="008E0518" w:rsidP="008E0518">
      <w:pPr>
        <w:jc w:val="both"/>
        <w:rPr>
          <w:rFonts w:ascii="Arial" w:hAnsi="Arial" w:cs="Arial"/>
          <w:b/>
          <w:bCs/>
          <w:u w:val="single"/>
        </w:rPr>
      </w:pPr>
    </w:p>
    <w:p w:rsidR="008E0518" w:rsidRDefault="008E0518" w:rsidP="008E0518">
      <w:pPr>
        <w:jc w:val="both"/>
        <w:rPr>
          <w:rFonts w:ascii="Arial" w:hAnsi="Arial" w:cs="Arial"/>
          <w:b/>
          <w:bCs/>
          <w:u w:val="single"/>
        </w:rPr>
      </w:pPr>
    </w:p>
    <w:p w:rsidR="00E809DF" w:rsidRDefault="00E809DF" w:rsidP="008E0518">
      <w:pPr>
        <w:jc w:val="both"/>
        <w:rPr>
          <w:rFonts w:ascii="Arial" w:hAnsi="Arial" w:cs="Arial"/>
          <w:b/>
          <w:bCs/>
          <w:u w:val="single"/>
        </w:rPr>
      </w:pPr>
    </w:p>
    <w:p w:rsidR="00E809DF" w:rsidRDefault="00E809DF" w:rsidP="008E0518">
      <w:pPr>
        <w:jc w:val="both"/>
        <w:rPr>
          <w:rFonts w:ascii="Arial" w:hAnsi="Arial" w:cs="Arial"/>
          <w:b/>
          <w:bCs/>
          <w:u w:val="single"/>
        </w:rPr>
      </w:pPr>
    </w:p>
    <w:p w:rsidR="008E0518" w:rsidRDefault="008E0518" w:rsidP="008E0518">
      <w:pPr>
        <w:jc w:val="both"/>
        <w:rPr>
          <w:rFonts w:ascii="Arial" w:hAnsi="Arial" w:cs="Arial"/>
          <w:b/>
          <w:bCs/>
          <w:u w:val="single"/>
        </w:rPr>
      </w:pPr>
    </w:p>
    <w:p w:rsidR="008E0518" w:rsidRDefault="008E0518" w:rsidP="008E0518">
      <w:pPr>
        <w:jc w:val="both"/>
        <w:rPr>
          <w:rFonts w:ascii="Arial" w:hAnsi="Arial" w:cs="Arial"/>
          <w:b/>
          <w:bCs/>
          <w:u w:val="single"/>
        </w:rPr>
      </w:pPr>
    </w:p>
    <w:p w:rsidR="008E0518" w:rsidRDefault="008E0518" w:rsidP="008E0518">
      <w:pPr>
        <w:jc w:val="both"/>
        <w:rPr>
          <w:rFonts w:ascii="Arial" w:hAnsi="Arial" w:cs="Arial"/>
          <w:b/>
          <w:bCs/>
          <w:u w:val="single"/>
        </w:rPr>
      </w:pPr>
      <w:r>
        <w:rPr>
          <w:noProof/>
          <w:lang w:eastAsia="fr-FR"/>
        </w:rPr>
        <mc:AlternateContent>
          <mc:Choice Requires="wps">
            <w:drawing>
              <wp:anchor distT="0" distB="0" distL="114935" distR="114935" simplePos="0" relativeHeight="251713536" behindDoc="0" locked="0" layoutInCell="1" allowOverlap="1" wp14:anchorId="1F901F5C" wp14:editId="770FE103">
                <wp:simplePos x="0" y="0"/>
                <wp:positionH relativeFrom="column">
                  <wp:posOffset>983615</wp:posOffset>
                </wp:positionH>
                <wp:positionV relativeFrom="paragraph">
                  <wp:posOffset>10795</wp:posOffset>
                </wp:positionV>
                <wp:extent cx="4648200" cy="8477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F0273D" w:rsidRDefault="00566563" w:rsidP="008E0518">
                            <w:pPr>
                              <w:rPr>
                                <w:rFonts w:ascii="Arial" w:hAnsi="Arial" w:cs="Arial"/>
                                <w:b/>
                                <w:sz w:val="36"/>
                                <w:szCs w:val="36"/>
                              </w:rPr>
                            </w:pPr>
                            <w:r>
                              <w:rPr>
                                <w:rFonts w:ascii="Arial" w:hAnsi="Arial" w:cs="Arial"/>
                                <w:b/>
                                <w:sz w:val="36"/>
                                <w:szCs w:val="36"/>
                              </w:rPr>
                              <w:t>FICHE n°8</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8E0518">
                            <w:pPr>
                              <w:ind w:left="1416"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8E0518">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Pr="00BF779E" w:rsidRDefault="00566563" w:rsidP="008E0518">
                            <w:pPr>
                              <w:pStyle w:val="Citationintense"/>
                              <w:jc w:val="right"/>
                              <w:rPr>
                                <w:b/>
                              </w:rPr>
                            </w:pPr>
                            <w:r w:rsidRPr="00BF779E">
                              <w:rPr>
                                <w:b/>
                              </w:rPr>
                              <w:t>Textes de référence</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0518">
                            <w:pPr>
                              <w:jc w:val="both"/>
                              <w:rPr>
                                <w:rFonts w:ascii="Arial" w:hAnsi="Arial" w:cs="Arial"/>
                                <w:b/>
                                <w:bCs/>
                              </w:rPr>
                            </w:pPr>
                          </w:p>
                          <w:p w:rsidR="00566563" w:rsidRPr="0073539B" w:rsidRDefault="00566563" w:rsidP="008E0518">
                            <w:pPr>
                              <w:pStyle w:val="Citationintense"/>
                              <w:jc w:val="right"/>
                              <w:rPr>
                                <w:b/>
                              </w:rPr>
                            </w:pPr>
                            <w:r>
                              <w:rPr>
                                <w:b/>
                              </w:rPr>
                              <w:t>Déroulement de la procédure</w:t>
                            </w:r>
                          </w:p>
                          <w:p w:rsidR="00566563" w:rsidRDefault="00566563" w:rsidP="008E0518">
                            <w:pPr>
                              <w:jc w:val="both"/>
                              <w:rPr>
                                <w:rFonts w:ascii="Arial" w:hAnsi="Arial" w:cs="Arial"/>
                                <w:bCs/>
                              </w:rPr>
                            </w:pPr>
                          </w:p>
                          <w:p w:rsidR="00566563" w:rsidRPr="004854E7" w:rsidRDefault="00566563" w:rsidP="008E0518">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Lieu de rangement dans le bureau</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Archivage</w:t>
                            </w:r>
                          </w:p>
                          <w:p w:rsidR="00566563" w:rsidRPr="00C63CB6" w:rsidRDefault="00566563" w:rsidP="008E0518">
                            <w:pPr>
                              <w:jc w:val="both"/>
                              <w:rPr>
                                <w:rFonts w:ascii="Arial" w:hAnsi="Arial" w:cs="Arial"/>
                                <w:b/>
                                <w:bCs/>
                                <w:u w:val="single"/>
                              </w:rPr>
                            </w:pPr>
                          </w:p>
                          <w:p w:rsidR="00566563" w:rsidRPr="00BF779E" w:rsidRDefault="00566563" w:rsidP="008E0518">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0518">
                            <w:pPr>
                              <w:jc w:val="both"/>
                              <w:rPr>
                                <w:rFonts w:ascii="Arial" w:hAnsi="Arial" w:cs="Arial"/>
                                <w:bCs/>
                                <w:i/>
                              </w:rPr>
                            </w:pPr>
                          </w:p>
                          <w:p w:rsidR="00566563" w:rsidRPr="00BF779E" w:rsidRDefault="00566563" w:rsidP="008E0518">
                            <w:pPr>
                              <w:jc w:val="both"/>
                              <w:rPr>
                                <w:rFonts w:ascii="Arial" w:hAnsi="Arial" w:cs="Arial"/>
                                <w:bCs/>
                                <w:i/>
                              </w:rPr>
                            </w:pPr>
                            <w:r w:rsidRPr="00BF779E">
                              <w:rPr>
                                <w:rFonts w:ascii="Arial" w:hAnsi="Arial" w:cs="Arial"/>
                                <w:bCs/>
                                <w:i/>
                              </w:rPr>
                              <w:t xml:space="preserve">Sort final : </w:t>
                            </w:r>
                          </w:p>
                          <w:p w:rsidR="00566563" w:rsidRDefault="00566563" w:rsidP="008E0518">
                            <w:pPr>
                              <w:jc w:val="center"/>
                              <w:rPr>
                                <w:rFonts w:ascii="Arial" w:hAnsi="Arial" w:cs="Arial"/>
                                <w:sz w:val="36"/>
                                <w:szCs w:val="36"/>
                              </w:rPr>
                            </w:pPr>
                          </w:p>
                          <w:p w:rsidR="00566563" w:rsidRDefault="00566563" w:rsidP="008E0518">
                            <w:pPr>
                              <w:rPr>
                                <w:rFonts w:ascii="Arial Black" w:hAnsi="Arial Black" w:cs="Arial"/>
                                <w:sz w:val="44"/>
                                <w:szCs w:val="44"/>
                              </w:rPr>
                            </w:pPr>
                          </w:p>
                          <w:p w:rsidR="00566563" w:rsidRDefault="00566563" w:rsidP="008E0518">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1F5C" id="_x0000_s1049" type="#_x0000_t202" style="position:absolute;left:0;text-align:left;margin-left:77.45pt;margin-top:.85pt;width:366pt;height:66.7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" stroked="f">
                <v:textbox inset="0,0,0,0">
                  <w:txbxContent>
                    <w:p w:rsidR="00566563" w:rsidRPr="00F0273D" w:rsidRDefault="00566563" w:rsidP="008E0518">
                      <w:pPr>
                        <w:rPr>
                          <w:rFonts w:ascii="Arial" w:hAnsi="Arial" w:cs="Arial"/>
                          <w:b/>
                          <w:sz w:val="36"/>
                          <w:szCs w:val="36"/>
                        </w:rPr>
                      </w:pPr>
                      <w:r>
                        <w:rPr>
                          <w:rFonts w:ascii="Arial" w:hAnsi="Arial" w:cs="Arial"/>
                          <w:b/>
                          <w:sz w:val="36"/>
                          <w:szCs w:val="36"/>
                        </w:rPr>
                        <w:t>FICHE n°8</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8E0518">
                      <w:pPr>
                        <w:ind w:left="1416"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8E0518">
                      <w:pPr>
                        <w:ind w:left="1416"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Pr="00BF779E" w:rsidRDefault="00566563" w:rsidP="008E0518">
                      <w:pPr>
                        <w:pStyle w:val="Citationintense"/>
                        <w:jc w:val="right"/>
                        <w:rPr>
                          <w:b/>
                        </w:rPr>
                      </w:pPr>
                      <w:r w:rsidRPr="00BF779E">
                        <w:rPr>
                          <w:b/>
                        </w:rPr>
                        <w:t>Textes de référence</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0518">
                      <w:pPr>
                        <w:jc w:val="both"/>
                        <w:rPr>
                          <w:rFonts w:ascii="Arial" w:hAnsi="Arial" w:cs="Arial"/>
                          <w:b/>
                          <w:bCs/>
                        </w:rPr>
                      </w:pPr>
                    </w:p>
                    <w:p w:rsidR="00566563" w:rsidRPr="0073539B" w:rsidRDefault="00566563" w:rsidP="008E0518">
                      <w:pPr>
                        <w:pStyle w:val="Citationintense"/>
                        <w:jc w:val="right"/>
                        <w:rPr>
                          <w:b/>
                        </w:rPr>
                      </w:pPr>
                      <w:r>
                        <w:rPr>
                          <w:b/>
                        </w:rPr>
                        <w:t>Déroulement de la procédure</w:t>
                      </w:r>
                    </w:p>
                    <w:p w:rsidR="00566563" w:rsidRDefault="00566563" w:rsidP="008E0518">
                      <w:pPr>
                        <w:jc w:val="both"/>
                        <w:rPr>
                          <w:rFonts w:ascii="Arial" w:hAnsi="Arial" w:cs="Arial"/>
                          <w:bCs/>
                        </w:rPr>
                      </w:pPr>
                    </w:p>
                    <w:p w:rsidR="00566563" w:rsidRPr="004854E7" w:rsidRDefault="00566563" w:rsidP="008E0518">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Lieu de rangement dans le bureau</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Archivage</w:t>
                      </w:r>
                    </w:p>
                    <w:p w:rsidR="00566563" w:rsidRPr="00C63CB6" w:rsidRDefault="00566563" w:rsidP="008E0518">
                      <w:pPr>
                        <w:jc w:val="both"/>
                        <w:rPr>
                          <w:rFonts w:ascii="Arial" w:hAnsi="Arial" w:cs="Arial"/>
                          <w:b/>
                          <w:bCs/>
                          <w:u w:val="single"/>
                        </w:rPr>
                      </w:pPr>
                    </w:p>
                    <w:p w:rsidR="00566563" w:rsidRPr="00BF779E" w:rsidRDefault="00566563" w:rsidP="008E0518">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0518">
                      <w:pPr>
                        <w:jc w:val="both"/>
                        <w:rPr>
                          <w:rFonts w:ascii="Arial" w:hAnsi="Arial" w:cs="Arial"/>
                          <w:bCs/>
                          <w:i/>
                        </w:rPr>
                      </w:pPr>
                    </w:p>
                    <w:p w:rsidR="00566563" w:rsidRPr="00BF779E" w:rsidRDefault="00566563" w:rsidP="008E0518">
                      <w:pPr>
                        <w:jc w:val="both"/>
                        <w:rPr>
                          <w:rFonts w:ascii="Arial" w:hAnsi="Arial" w:cs="Arial"/>
                          <w:bCs/>
                          <w:i/>
                        </w:rPr>
                      </w:pPr>
                      <w:r w:rsidRPr="00BF779E">
                        <w:rPr>
                          <w:rFonts w:ascii="Arial" w:hAnsi="Arial" w:cs="Arial"/>
                          <w:bCs/>
                          <w:i/>
                        </w:rPr>
                        <w:t xml:space="preserve">Sort final : </w:t>
                      </w:r>
                    </w:p>
                    <w:p w:rsidR="00566563" w:rsidRDefault="00566563" w:rsidP="008E0518">
                      <w:pPr>
                        <w:jc w:val="center"/>
                        <w:rPr>
                          <w:rFonts w:ascii="Arial" w:hAnsi="Arial" w:cs="Arial"/>
                          <w:sz w:val="36"/>
                          <w:szCs w:val="36"/>
                        </w:rPr>
                      </w:pPr>
                    </w:p>
                    <w:p w:rsidR="00566563" w:rsidRDefault="00566563" w:rsidP="008E0518">
                      <w:pPr>
                        <w:rPr>
                          <w:rFonts w:ascii="Arial Black" w:hAnsi="Arial Black" w:cs="Arial"/>
                          <w:sz w:val="44"/>
                          <w:szCs w:val="44"/>
                        </w:rPr>
                      </w:pPr>
                    </w:p>
                    <w:p w:rsidR="00566563" w:rsidRDefault="00566563" w:rsidP="008E0518">
                      <w:pPr>
                        <w:jc w:val="center"/>
                        <w:rPr>
                          <w:rFonts w:ascii="Arial" w:hAnsi="Arial" w:cs="Arial"/>
                          <w:sz w:val="32"/>
                          <w:szCs w:val="32"/>
                        </w:rPr>
                      </w:pPr>
                    </w:p>
                  </w:txbxContent>
                </v:textbox>
              </v:shape>
            </w:pict>
          </mc:Fallback>
        </mc:AlternateContent>
      </w:r>
    </w:p>
    <w:p w:rsidR="008E0518" w:rsidRDefault="008E0518" w:rsidP="008E0518">
      <w:pPr>
        <w:jc w:val="both"/>
        <w:rPr>
          <w:rFonts w:ascii="Arial" w:hAnsi="Arial" w:cs="Arial"/>
          <w:b/>
          <w:bCs/>
          <w:u w:val="single"/>
        </w:rPr>
      </w:pPr>
    </w:p>
    <w:p w:rsidR="008E0518" w:rsidRDefault="008E0518" w:rsidP="008E0518"/>
    <w:p w:rsidR="008E0518" w:rsidRDefault="008E0518" w:rsidP="008E0518">
      <w:r>
        <w:rPr>
          <w:noProof/>
          <w:lang w:eastAsia="fr-FR"/>
        </w:rPr>
        <mc:AlternateContent>
          <mc:Choice Requires="wps">
            <w:drawing>
              <wp:anchor distT="0" distB="0" distL="114300" distR="114300" simplePos="0" relativeHeight="251715584" behindDoc="0" locked="0" layoutInCell="1" allowOverlap="1" wp14:anchorId="37383311" wp14:editId="020BDA23">
                <wp:simplePos x="0" y="0"/>
                <wp:positionH relativeFrom="page">
                  <wp:posOffset>542925</wp:posOffset>
                </wp:positionH>
                <wp:positionV relativeFrom="paragraph">
                  <wp:posOffset>376555</wp:posOffset>
                </wp:positionV>
                <wp:extent cx="6499860" cy="381000"/>
                <wp:effectExtent l="57150" t="38100" r="53340" b="76200"/>
                <wp:wrapSquare wrapText="bothSides"/>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38100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Cumul d’activités des personnels AESH</w:t>
                                  </w:r>
                                </w:p>
                              </w:tc>
                            </w:tr>
                          </w:tbl>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Pr="0073539B" w:rsidRDefault="00566563" w:rsidP="008E0518">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3311" id="Zone de texte 23" o:spid="_x0000_s1050" type="#_x0000_t202" style="position:absolute;margin-left:42.75pt;margin-top:29.65pt;width:511.8pt;height:30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Cumul d’activités des personnels AESH</w:t>
                            </w:r>
                          </w:p>
                        </w:tc>
                      </w:tr>
                    </w:tbl>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Pr="0073539B" w:rsidRDefault="00566563" w:rsidP="008E0518">
                      <w:pPr>
                        <w:jc w:val="center"/>
                        <w:rPr>
                          <w:rFonts w:ascii="Arial" w:hAnsi="Arial" w:cs="Arial"/>
                          <w:b/>
                          <w:sz w:val="28"/>
                          <w:szCs w:val="28"/>
                        </w:rPr>
                      </w:pPr>
                    </w:p>
                  </w:txbxContent>
                </v:textbox>
                <w10:wrap type="square" anchorx="page"/>
              </v:shape>
            </w:pict>
          </mc:Fallback>
        </mc:AlternateContent>
      </w:r>
    </w:p>
    <w:p w:rsidR="008E0518" w:rsidRPr="00BF779E" w:rsidRDefault="008E0518" w:rsidP="008E0518">
      <w:pPr>
        <w:pStyle w:val="Citationintense"/>
        <w:jc w:val="left"/>
        <w:rPr>
          <w:b/>
        </w:rPr>
      </w:pPr>
      <w:r>
        <w:rPr>
          <w:b/>
        </w:rPr>
        <w:t>Objet de la fiche</w:t>
      </w:r>
    </w:p>
    <w:p w:rsidR="008E0518" w:rsidRDefault="008E0518" w:rsidP="008E0518">
      <w:pPr>
        <w:jc w:val="both"/>
        <w:rPr>
          <w:rFonts w:ascii="Arial" w:hAnsi="Arial" w:cs="Arial"/>
          <w:bCs/>
          <w:i/>
          <w:sz w:val="22"/>
          <w:szCs w:val="22"/>
        </w:rPr>
      </w:pPr>
      <w:r w:rsidRPr="007A7A81">
        <w:rPr>
          <w:rFonts w:ascii="Arial" w:hAnsi="Arial" w:cs="Arial"/>
          <w:bCs/>
          <w:i/>
          <w:sz w:val="22"/>
          <w:szCs w:val="22"/>
        </w:rPr>
        <w:t>Cette fiche recense</w:t>
      </w:r>
      <w:r>
        <w:rPr>
          <w:rFonts w:ascii="Arial" w:hAnsi="Arial" w:cs="Arial"/>
          <w:bCs/>
          <w:i/>
          <w:sz w:val="22"/>
          <w:szCs w:val="22"/>
        </w:rPr>
        <w:t xml:space="preserve"> les modalités d’octroi d’un cumul d’activités à titre accessoire pour les personnels AESH.</w:t>
      </w:r>
    </w:p>
    <w:p w:rsidR="008E0518" w:rsidRPr="00BF779E" w:rsidRDefault="008E0518" w:rsidP="008E0518">
      <w:pPr>
        <w:pStyle w:val="Citationintense"/>
        <w:jc w:val="left"/>
        <w:rPr>
          <w:b/>
        </w:rPr>
      </w:pPr>
      <w:r>
        <w:rPr>
          <w:b/>
        </w:rPr>
        <w:t xml:space="preserve">Réglementation en vigueur </w:t>
      </w:r>
    </w:p>
    <w:p w:rsidR="008E0518" w:rsidRDefault="008E0518" w:rsidP="008E0518">
      <w:pPr>
        <w:jc w:val="both"/>
        <w:rPr>
          <w:rFonts w:ascii="Arial" w:hAnsi="Arial" w:cs="Arial"/>
          <w:i/>
          <w:sz w:val="22"/>
          <w:szCs w:val="22"/>
        </w:rPr>
      </w:pPr>
      <w:r>
        <w:rPr>
          <w:rFonts w:ascii="Arial" w:hAnsi="Arial" w:cs="Arial"/>
          <w:i/>
          <w:sz w:val="22"/>
          <w:szCs w:val="22"/>
        </w:rPr>
        <w:t>Articles 25 septies à 25 octies de la loi n°83-634 du 13 juillet 1983 portant droits et obligations des fonctionnaires ;</w:t>
      </w:r>
    </w:p>
    <w:p w:rsidR="008E0518" w:rsidRDefault="008E0518" w:rsidP="008E0518">
      <w:pPr>
        <w:jc w:val="both"/>
        <w:rPr>
          <w:rFonts w:ascii="Arial" w:hAnsi="Arial" w:cs="Arial"/>
          <w:i/>
          <w:sz w:val="22"/>
          <w:szCs w:val="22"/>
        </w:rPr>
      </w:pPr>
    </w:p>
    <w:p w:rsidR="008E0518" w:rsidRDefault="008E0518" w:rsidP="008E0518">
      <w:pPr>
        <w:jc w:val="both"/>
        <w:rPr>
          <w:rFonts w:ascii="Arial" w:hAnsi="Arial" w:cs="Arial"/>
          <w:i/>
          <w:sz w:val="22"/>
          <w:szCs w:val="22"/>
        </w:rPr>
      </w:pPr>
      <w:r>
        <w:rPr>
          <w:rFonts w:ascii="Arial" w:hAnsi="Arial" w:cs="Arial"/>
          <w:i/>
          <w:sz w:val="22"/>
          <w:szCs w:val="22"/>
        </w:rPr>
        <w:t>Décret n°2000—815 du 25 août 2000 r</w:t>
      </w:r>
      <w:r w:rsidRPr="00163196">
        <w:rPr>
          <w:rFonts w:ascii="Arial" w:hAnsi="Arial" w:cs="Arial"/>
          <w:i/>
          <w:sz w:val="22"/>
          <w:szCs w:val="22"/>
        </w:rPr>
        <w:t>elatif à l'aménagement et à la réduction du temps de travail dans la fonction publique de</w:t>
      </w:r>
      <w:r>
        <w:rPr>
          <w:rFonts w:ascii="Arial" w:hAnsi="Arial" w:cs="Arial"/>
          <w:i/>
          <w:sz w:val="22"/>
          <w:szCs w:val="22"/>
        </w:rPr>
        <w:t xml:space="preserve"> l'Etat et dans la magistrature ;</w:t>
      </w:r>
    </w:p>
    <w:p w:rsidR="008E0518" w:rsidRDefault="008E0518" w:rsidP="008E0518">
      <w:pPr>
        <w:jc w:val="both"/>
        <w:rPr>
          <w:rFonts w:ascii="Arial" w:hAnsi="Arial" w:cs="Arial"/>
          <w:i/>
          <w:sz w:val="22"/>
          <w:szCs w:val="22"/>
        </w:rPr>
      </w:pPr>
    </w:p>
    <w:p w:rsidR="008E0518" w:rsidRDefault="008E0518" w:rsidP="008E0518">
      <w:pPr>
        <w:jc w:val="both"/>
        <w:rPr>
          <w:rFonts w:ascii="Arial" w:hAnsi="Arial" w:cs="Arial"/>
          <w:i/>
          <w:sz w:val="22"/>
          <w:szCs w:val="22"/>
        </w:rPr>
      </w:pPr>
      <w:r>
        <w:rPr>
          <w:rFonts w:ascii="Arial" w:hAnsi="Arial" w:cs="Arial"/>
          <w:i/>
          <w:sz w:val="22"/>
          <w:szCs w:val="22"/>
        </w:rPr>
        <w:t>Décret n°2020-69 du 30 janvier 2020 relatif aux contrôles déontologiques dans la fonction publique.</w:t>
      </w:r>
    </w:p>
    <w:p w:rsidR="008E0518" w:rsidRPr="009E4F3E" w:rsidRDefault="008E0518" w:rsidP="008E0518">
      <w:pPr>
        <w:pStyle w:val="Citationintense"/>
        <w:jc w:val="left"/>
        <w:rPr>
          <w:b/>
        </w:rPr>
      </w:pPr>
      <w:r>
        <w:rPr>
          <w:b/>
        </w:rPr>
        <w:t>Dispositions qui régissent la demande de cumul</w:t>
      </w:r>
    </w:p>
    <w:p w:rsidR="008E0518" w:rsidRDefault="008E0518" w:rsidP="008E0518">
      <w:pPr>
        <w:jc w:val="both"/>
        <w:rPr>
          <w:rFonts w:ascii="Arial" w:hAnsi="Arial" w:cs="Arial"/>
          <w:sz w:val="23"/>
          <w:szCs w:val="23"/>
        </w:rPr>
      </w:pPr>
      <w:r>
        <w:rPr>
          <w:rFonts w:ascii="Arial" w:hAnsi="Arial" w:cs="Arial"/>
          <w:sz w:val="23"/>
          <w:szCs w:val="23"/>
        </w:rPr>
        <w:t>Par principe, l’agent public consacre l’intégralité de son activité professionnelle aux tâches qui lui sont confiées. Il ne peut exercer, à titre professionnel, une activité privée lucrative de quelque nature que ce soit.</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 xml:space="preserve">Toutefois, il peut être autorisé à exercer, à titre accessoire, une activité, lucrative ou non, auprès d’une personne ou d’un organisme public ou privé dès lors que cette activité est compatible avec les fonctions qui lui sont confiées et n’affecte pas leur exercice. </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La liste de ces activités accessoires figure à l’article 11 du décret n° 2020-69 du 30 janvier 2020 :</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1° Expertise et consultation, sans préjudice des dispositions du 3° du I de l'article 25 septies de la loi du 13 juillet 1983 mentionnée ci-dessus et, le cas échéant, sans préjudice des dispositions des articles L. 531-8 et suivants du code de la recherche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2° Enseignement et formation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3° Activité à caractère sportif ou culturel, y compris encadrement et animation dans les domaines sportif, culturel ou de l'éducation populaire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4° Activité agricole au sens du premier alinéa de l'article L. 311-1 du code rural et de la pêche maritime dans des exploitations agricoles constituées ou non sous forme sociale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5° Activité de conjoint collaborateur au sein d'une entreprise artisanale, commerciale ou libérale mentionnée à l'article R. 121-1 du code de commerce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6° Aide à domicile à un ascendant, à un descendant, à son conjoint, à son partenaire lié par un pacte civil de solidarité ou à son concubin, permettant au fonctionnaire de percevoir, le cas échéant, les allocations afférentes à cette aide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7° Travaux de faible importance réalisés chez des particuliers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8° Activité d'intérêt général exercée auprès d'une personne publique ou auprès d'une personne privée à but non lucratif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9° Mission d'intérêt public de coopération internationale ou auprès d'organismes d'intérêt général à caractère international ou d'un Etat étranger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10° Services à la personne mentionnés à l'article L. 7231-1 du code du travail ;</w:t>
      </w:r>
    </w:p>
    <w:p w:rsidR="008E0518" w:rsidRPr="009E4F3E"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11° Vente de biens produits personnellement par l'agent.</w:t>
      </w:r>
    </w:p>
    <w:p w:rsidR="008E0518" w:rsidRPr="009E4F3E" w:rsidRDefault="008E0518" w:rsidP="008E0518">
      <w:pPr>
        <w:jc w:val="both"/>
        <w:rPr>
          <w:rFonts w:ascii="Arial" w:hAnsi="Arial" w:cs="Arial"/>
          <w:sz w:val="23"/>
          <w:szCs w:val="23"/>
        </w:rPr>
      </w:pPr>
    </w:p>
    <w:p w:rsidR="008E0518" w:rsidRPr="009E4F3E" w:rsidRDefault="008E0518" w:rsidP="008E0518">
      <w:pPr>
        <w:jc w:val="both"/>
        <w:rPr>
          <w:rFonts w:ascii="Arial" w:hAnsi="Arial" w:cs="Arial"/>
          <w:sz w:val="23"/>
          <w:szCs w:val="23"/>
        </w:rPr>
      </w:pPr>
      <w:r w:rsidRPr="009E4F3E">
        <w:rPr>
          <w:rFonts w:ascii="Arial" w:hAnsi="Arial" w:cs="Arial"/>
          <w:sz w:val="23"/>
          <w:szCs w:val="23"/>
        </w:rPr>
        <w:t>Les activités mentionnées aux 1° à 9° peuvent être exercées sous le régime prévu à l'article L. 613-7 du code de la sécurité sociale.</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9E4F3E">
        <w:rPr>
          <w:rFonts w:ascii="Arial" w:hAnsi="Arial" w:cs="Arial"/>
          <w:sz w:val="23"/>
          <w:szCs w:val="23"/>
        </w:rPr>
        <w:t>Pour les activités mentionnées aux 10° et 11°, l'affiliation au régime mentionné à l'article L. 613-7 du code la sécurité sociale est obligatoire.</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L’exercice d’une telle activité privée doit faire l’objet d’une demande d’autorisation écrite auprès de la personne qui a signé son contrat. Seront alors regardés : la nature de son activité, son caractère accessoire (nombre d’heures et montant de la rémunération), ainsi que sa compatibilité avec les règles de déontologie.</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2940C1" w:rsidRDefault="002940C1"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En revanche, si la quotité de travail de l’AESH est inférieure ou égale à 70 % de la durée légale du travail, il peut effectuer une simple déclaration écrite auprès de son employeur indiquant son intention d’exercer une activité privée lucrative.</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Cette activité doit être exercée en dehors de ses obligations de services et la déclaration écrite doit en préciser la nature, ainsi que, le cas échéant, la forme et l’objet social de l’entreprise, son secteur et sa branche d’activités.</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 xml:space="preserve">Au regard de ces éléments, l’employeur peut s’opposer au cumul d’activité si l’intérêt du service le justifie, ou si le cumul est incompatible avec l’exercice de ses fonctions ou avec les règles de déontologie. </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Cette demande d’autorisation ou cette déclaration écrite est également obligatoire dès lors que l’AESH a conclu tout contrat avec une collectivité territoriale (mairie, département ou région).</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Pr>
          <w:rFonts w:ascii="Arial" w:hAnsi="Arial" w:cs="Arial"/>
          <w:sz w:val="23"/>
          <w:szCs w:val="23"/>
        </w:rPr>
        <w:t xml:space="preserve">En leur qualité d’agents publics, les AESH bénéficient des garanties relatives au temps de travail prévues par le décret n°2000-815 du 25 août 2000 relatif à l’aménagement et à la réduction du temps de travail dans la fonction publique de l’Etat et la magistrature : </w:t>
      </w:r>
    </w:p>
    <w:p w:rsidR="008E0518" w:rsidRDefault="008E0518" w:rsidP="008E0518">
      <w:pPr>
        <w:jc w:val="both"/>
        <w:rPr>
          <w:rFonts w:ascii="Arial" w:hAnsi="Arial" w:cs="Arial"/>
          <w:sz w:val="23"/>
          <w:szCs w:val="23"/>
        </w:rPr>
      </w:pPr>
      <w:r>
        <w:rPr>
          <w:rFonts w:ascii="Arial" w:hAnsi="Arial" w:cs="Arial"/>
          <w:sz w:val="23"/>
          <w:szCs w:val="23"/>
        </w:rPr>
        <w:t xml:space="preserve">« - I. l’organisation du travail doit respecter les garanties minimales ci-après définies : </w:t>
      </w:r>
    </w:p>
    <w:p w:rsidR="008E0518" w:rsidRDefault="008E0518" w:rsidP="008E0518">
      <w:pPr>
        <w:jc w:val="both"/>
        <w:rPr>
          <w:rFonts w:ascii="Arial" w:hAnsi="Arial" w:cs="Arial"/>
          <w:sz w:val="23"/>
          <w:szCs w:val="23"/>
        </w:rPr>
      </w:pPr>
      <w:r w:rsidRPr="003C3740">
        <w:rPr>
          <w:rFonts w:ascii="Arial" w:hAnsi="Arial" w:cs="Arial"/>
          <w:sz w:val="23"/>
          <w:szCs w:val="23"/>
        </w:rPr>
        <w:t xml:space="preserve">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 </w:t>
      </w:r>
    </w:p>
    <w:p w:rsidR="008E0518"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3C3740">
        <w:rPr>
          <w:rFonts w:ascii="Arial" w:hAnsi="Arial" w:cs="Arial"/>
          <w:sz w:val="23"/>
          <w:szCs w:val="23"/>
        </w:rPr>
        <w:t xml:space="preserve">La durée quotidienne du travail ne peut excéder dix heures. </w:t>
      </w:r>
    </w:p>
    <w:p w:rsidR="008E0518" w:rsidRPr="003C3740"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3C3740">
        <w:rPr>
          <w:rFonts w:ascii="Arial" w:hAnsi="Arial" w:cs="Arial"/>
          <w:sz w:val="23"/>
          <w:szCs w:val="23"/>
        </w:rPr>
        <w:t xml:space="preserve">Les agents bénéficient d'un repos minimum quotidien de onze heures. </w:t>
      </w:r>
    </w:p>
    <w:p w:rsidR="008E0518" w:rsidRPr="003C3740"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3C3740">
        <w:rPr>
          <w:rFonts w:ascii="Arial" w:hAnsi="Arial" w:cs="Arial"/>
          <w:sz w:val="23"/>
          <w:szCs w:val="23"/>
        </w:rPr>
        <w:t xml:space="preserve">L'amplitude maximale de la journée de travail est fixée à douze heures. </w:t>
      </w:r>
    </w:p>
    <w:p w:rsidR="008E0518" w:rsidRPr="003C3740" w:rsidRDefault="008E0518" w:rsidP="008E0518">
      <w:pPr>
        <w:jc w:val="both"/>
        <w:rPr>
          <w:rFonts w:ascii="Arial" w:hAnsi="Arial" w:cs="Arial"/>
          <w:sz w:val="23"/>
          <w:szCs w:val="23"/>
        </w:rPr>
      </w:pPr>
    </w:p>
    <w:p w:rsidR="008E0518" w:rsidRDefault="008E0518" w:rsidP="008E0518">
      <w:pPr>
        <w:jc w:val="both"/>
        <w:rPr>
          <w:rFonts w:ascii="Arial" w:hAnsi="Arial" w:cs="Arial"/>
          <w:sz w:val="23"/>
          <w:szCs w:val="23"/>
        </w:rPr>
      </w:pPr>
      <w:r w:rsidRPr="003C3740">
        <w:rPr>
          <w:rFonts w:ascii="Arial" w:hAnsi="Arial" w:cs="Arial"/>
          <w:sz w:val="23"/>
          <w:szCs w:val="23"/>
        </w:rPr>
        <w:t>Aucun temps de travail quotidien ne peut atteindre six heures sans que les agents bénéficient d'un temps de pause d'une durée minimale de vingt minute</w:t>
      </w:r>
      <w:r w:rsidR="00CA71EC">
        <w:rPr>
          <w:rFonts w:ascii="Arial" w:hAnsi="Arial" w:cs="Arial"/>
          <w:sz w:val="23"/>
          <w:szCs w:val="23"/>
        </w:rPr>
        <w:t>s</w:t>
      </w:r>
      <w:r>
        <w:rPr>
          <w:rFonts w:ascii="Arial" w:hAnsi="Arial" w:cs="Arial"/>
          <w:sz w:val="23"/>
          <w:szCs w:val="23"/>
        </w:rPr>
        <w:t>. »</w:t>
      </w:r>
    </w:p>
    <w:p w:rsidR="008E0518" w:rsidRDefault="008E0518" w:rsidP="008E0518">
      <w:pPr>
        <w:suppressAutoHyphens w:val="0"/>
        <w:rPr>
          <w:rFonts w:ascii="Arial" w:hAnsi="Arial" w:cs="Arial"/>
          <w:sz w:val="23"/>
          <w:szCs w:val="23"/>
        </w:rPr>
      </w:pPr>
      <w:r>
        <w:rPr>
          <w:rFonts w:ascii="Arial" w:hAnsi="Arial" w:cs="Arial"/>
          <w:sz w:val="23"/>
          <w:szCs w:val="23"/>
        </w:rPr>
        <w:br w:type="page"/>
      </w:r>
    </w:p>
    <w:p w:rsidR="008E0518" w:rsidRDefault="008E0518" w:rsidP="008E0518">
      <w:pPr>
        <w:jc w:val="both"/>
        <w:rPr>
          <w:rFonts w:ascii="Arial" w:hAnsi="Arial" w:cs="Arial"/>
          <w:sz w:val="23"/>
          <w:szCs w:val="23"/>
        </w:rPr>
      </w:pPr>
    </w:p>
    <w:p w:rsidR="008E0518" w:rsidRPr="003C3740" w:rsidRDefault="008E0518" w:rsidP="008E0518">
      <w:pPr>
        <w:jc w:val="both"/>
        <w:rPr>
          <w:rFonts w:ascii="Arial" w:hAnsi="Arial" w:cs="Arial"/>
          <w:sz w:val="23"/>
          <w:szCs w:val="23"/>
        </w:rPr>
      </w:pPr>
    </w:p>
    <w:p w:rsidR="008E0518" w:rsidRPr="003C3740" w:rsidRDefault="008E0518" w:rsidP="008E0518">
      <w:pPr>
        <w:jc w:val="both"/>
        <w:rPr>
          <w:rFonts w:ascii="Arial" w:hAnsi="Arial" w:cs="Arial"/>
          <w:sz w:val="23"/>
          <w:szCs w:val="23"/>
        </w:rPr>
      </w:pPr>
    </w:p>
    <w:p w:rsidR="008E0518" w:rsidRPr="001A2356" w:rsidRDefault="008E0518" w:rsidP="008E0518">
      <w:pPr>
        <w:pStyle w:val="Citationintense"/>
        <w:jc w:val="left"/>
        <w:rPr>
          <w:b/>
        </w:rPr>
      </w:pPr>
      <w:r>
        <w:rPr>
          <w:b/>
        </w:rPr>
        <w:t>Procédure</w:t>
      </w:r>
    </w:p>
    <w:p w:rsidR="008E0518" w:rsidRDefault="008E0518" w:rsidP="008E0518">
      <w:pPr>
        <w:pStyle w:val="Paragraphedeliste"/>
        <w:ind w:left="0"/>
        <w:jc w:val="both"/>
        <w:rPr>
          <w:rFonts w:ascii="Arial" w:hAnsi="Arial" w:cs="Arial"/>
          <w:bCs/>
          <w:i/>
          <w:sz w:val="22"/>
          <w:szCs w:val="22"/>
        </w:rPr>
      </w:pPr>
    </w:p>
    <w:p w:rsidR="008E0518" w:rsidRDefault="008E0518" w:rsidP="008E0518">
      <w:pPr>
        <w:pStyle w:val="Paragraphedeliste"/>
        <w:ind w:left="0"/>
        <w:jc w:val="both"/>
        <w:rPr>
          <w:rFonts w:ascii="Arial" w:hAnsi="Arial" w:cs="Arial"/>
          <w:bCs/>
          <w:i/>
          <w:sz w:val="22"/>
          <w:szCs w:val="22"/>
        </w:rPr>
      </w:pPr>
      <w:r>
        <w:rPr>
          <w:rFonts w:ascii="Arial" w:hAnsi="Arial" w:cs="Arial"/>
          <w:bCs/>
          <w:i/>
          <w:noProof/>
          <w:sz w:val="22"/>
          <w:szCs w:val="22"/>
          <w:lang w:eastAsia="fr-FR"/>
        </w:rPr>
        <w:drawing>
          <wp:inline distT="0" distB="0" distL="0" distR="0" wp14:anchorId="1BBC24B8" wp14:editId="1BD95C92">
            <wp:extent cx="6419850" cy="4257675"/>
            <wp:effectExtent l="38100" t="19050" r="57150" b="28575"/>
            <wp:docPr id="24" name="Diagramme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rsidR="008E0518" w:rsidRDefault="008E0518" w:rsidP="008E0518">
      <w:pPr>
        <w:suppressAutoHyphens w:val="0"/>
        <w:rPr>
          <w:rFonts w:ascii="Arial" w:hAnsi="Arial" w:cs="Arial"/>
          <w:bCs/>
          <w:i/>
          <w:sz w:val="22"/>
          <w:szCs w:val="22"/>
        </w:rPr>
      </w:pPr>
      <w:r>
        <w:rPr>
          <w:rFonts w:ascii="Arial" w:hAnsi="Arial" w:cs="Arial"/>
          <w:bCs/>
          <w:i/>
          <w:sz w:val="22"/>
          <w:szCs w:val="22"/>
        </w:rPr>
        <w:br w:type="page"/>
      </w:r>
    </w:p>
    <w:p w:rsidR="008E0518" w:rsidRDefault="008E0518" w:rsidP="008E0518">
      <w:pPr>
        <w:pStyle w:val="Paragraphedeliste"/>
        <w:ind w:left="0"/>
        <w:jc w:val="both"/>
        <w:rPr>
          <w:rFonts w:ascii="Arial" w:hAnsi="Arial" w:cs="Arial"/>
          <w:bCs/>
          <w:i/>
          <w:sz w:val="22"/>
          <w:szCs w:val="22"/>
        </w:rPr>
      </w:pPr>
    </w:p>
    <w:p w:rsidR="008E0518" w:rsidRDefault="008E0518" w:rsidP="008E0518">
      <w:pPr>
        <w:pStyle w:val="Paragraphedeliste"/>
        <w:ind w:left="0"/>
        <w:rPr>
          <w:rFonts w:ascii="Arial" w:hAnsi="Arial" w:cs="Arial"/>
          <w:b/>
          <w:bCs/>
          <w:sz w:val="22"/>
          <w:szCs w:val="22"/>
        </w:rPr>
      </w:pPr>
      <w:r w:rsidRPr="002E7304">
        <w:rPr>
          <w:rFonts w:ascii="Arial" w:hAnsi="Arial" w:cs="Arial"/>
          <w:b/>
          <w:bCs/>
          <w:sz w:val="22"/>
          <w:szCs w:val="22"/>
        </w:rPr>
        <w:t>Annexe 1</w:t>
      </w:r>
    </w:p>
    <w:p w:rsidR="008E0518" w:rsidRDefault="008E0518" w:rsidP="008E0518">
      <w:pPr>
        <w:pStyle w:val="Paragraphedeliste"/>
        <w:ind w:left="0"/>
        <w:rPr>
          <w:rFonts w:ascii="Arial" w:hAnsi="Arial" w:cs="Arial"/>
          <w:b/>
          <w:bCs/>
          <w:sz w:val="22"/>
          <w:szCs w:val="22"/>
        </w:rPr>
      </w:pPr>
    </w:p>
    <w:p w:rsidR="008E0518" w:rsidRDefault="008E0518" w:rsidP="008E0518">
      <w:pPr>
        <w:ind w:left="840"/>
        <w:jc w:val="center"/>
        <w:rPr>
          <w:rFonts w:ascii="Arial" w:hAnsi="Arial" w:cs="Arial"/>
          <w:b/>
          <w:bCs/>
          <w:sz w:val="18"/>
          <w:szCs w:val="18"/>
          <w:u w:val="single"/>
        </w:rPr>
      </w:pPr>
      <w:r>
        <w:rPr>
          <w:rFonts w:ascii="Arial" w:hAnsi="Arial" w:cs="Arial"/>
          <w:b/>
          <w:bCs/>
          <w:sz w:val="18"/>
          <w:szCs w:val="18"/>
          <w:u w:val="single"/>
        </w:rPr>
        <w:t xml:space="preserve">DEMANDE </w:t>
      </w:r>
      <w:r w:rsidR="00F54D3C">
        <w:rPr>
          <w:rFonts w:ascii="Arial" w:hAnsi="Arial" w:cs="Arial"/>
          <w:b/>
          <w:bCs/>
          <w:sz w:val="18"/>
          <w:szCs w:val="18"/>
          <w:u w:val="single"/>
        </w:rPr>
        <w:t xml:space="preserve">D’AUTORISATION </w:t>
      </w:r>
      <w:r w:rsidR="00CA71EC">
        <w:rPr>
          <w:rFonts w:ascii="Arial" w:hAnsi="Arial" w:cs="Arial"/>
          <w:b/>
          <w:bCs/>
          <w:sz w:val="18"/>
          <w:szCs w:val="18"/>
          <w:u w:val="single"/>
        </w:rPr>
        <w:t xml:space="preserve">OU DECLARATION </w:t>
      </w:r>
      <w:r>
        <w:rPr>
          <w:rFonts w:ascii="Arial" w:hAnsi="Arial" w:cs="Arial"/>
          <w:b/>
          <w:bCs/>
          <w:sz w:val="18"/>
          <w:szCs w:val="18"/>
          <w:u w:val="single"/>
        </w:rPr>
        <w:t>DE CUMUL D’ACTIVITES A TITRE ACCESSOIRE OU DANS LE CADRE D’UN EMPLOI</w:t>
      </w:r>
    </w:p>
    <w:p w:rsidR="008E0518" w:rsidRDefault="008E0518" w:rsidP="008E0518">
      <w:pPr>
        <w:ind w:left="840"/>
        <w:jc w:val="center"/>
        <w:rPr>
          <w:rFonts w:ascii="Arial" w:hAnsi="Arial" w:cs="Arial"/>
          <w:b/>
          <w:bCs/>
          <w:sz w:val="18"/>
          <w:szCs w:val="18"/>
        </w:rPr>
      </w:pPr>
      <w:r>
        <w:rPr>
          <w:rFonts w:ascii="Arial" w:hAnsi="Arial" w:cs="Arial"/>
          <w:b/>
          <w:bCs/>
          <w:sz w:val="18"/>
          <w:szCs w:val="18"/>
          <w:u w:val="single"/>
        </w:rPr>
        <w:t xml:space="preserve"> A TEMPS INCOMPLET</w:t>
      </w:r>
    </w:p>
    <w:p w:rsidR="008E0518" w:rsidRDefault="008E0518" w:rsidP="008E0518">
      <w:pPr>
        <w:ind w:left="840"/>
        <w:jc w:val="center"/>
        <w:rPr>
          <w:rFonts w:ascii="Arial" w:hAnsi="Arial" w:cs="Arial"/>
          <w:b/>
          <w:bCs/>
          <w:sz w:val="18"/>
          <w:szCs w:val="18"/>
        </w:rPr>
      </w:pPr>
    </w:p>
    <w:p w:rsidR="008E0518" w:rsidRDefault="008E0518" w:rsidP="008E0518">
      <w:pPr>
        <w:ind w:left="840"/>
        <w:jc w:val="center"/>
        <w:rPr>
          <w:rFonts w:ascii="Arial" w:hAnsi="Arial" w:cs="Arial"/>
          <w:b/>
          <w:bCs/>
          <w:sz w:val="18"/>
          <w:szCs w:val="18"/>
        </w:rPr>
      </w:pPr>
      <w:r>
        <w:rPr>
          <w:rFonts w:ascii="Arial" w:hAnsi="Arial" w:cs="Arial"/>
          <w:b/>
          <w:bCs/>
          <w:sz w:val="18"/>
          <w:szCs w:val="18"/>
          <w:u w:val="single"/>
        </w:rPr>
        <w:t xml:space="preserve">PERSONNELS AESH </w:t>
      </w:r>
    </w:p>
    <w:p w:rsidR="008E0518" w:rsidRDefault="008E0518" w:rsidP="008E0518">
      <w:pPr>
        <w:ind w:left="840"/>
        <w:jc w:val="center"/>
        <w:rPr>
          <w:rFonts w:ascii="Arial" w:eastAsia="Arial" w:hAnsi="Arial" w:cs="Arial"/>
          <w:b/>
          <w:bCs/>
          <w:sz w:val="18"/>
          <w:szCs w:val="18"/>
        </w:rPr>
      </w:pPr>
      <w:r>
        <w:rPr>
          <w:rFonts w:ascii="Arial" w:hAnsi="Arial" w:cs="Arial"/>
          <w:b/>
          <w:bCs/>
          <w:sz w:val="18"/>
          <w:szCs w:val="18"/>
        </w:rPr>
        <w:tab/>
      </w:r>
    </w:p>
    <w:p w:rsidR="008E0518" w:rsidRDefault="008E0518" w:rsidP="008E0518">
      <w:pPr>
        <w:pStyle w:val="Paragraphedeliste"/>
        <w:numPr>
          <w:ilvl w:val="0"/>
          <w:numId w:val="20"/>
        </w:numPr>
        <w:rPr>
          <w:rFonts w:ascii="Arial" w:hAnsi="Arial" w:cs="Arial"/>
          <w:sz w:val="18"/>
          <w:szCs w:val="18"/>
        </w:rPr>
      </w:pPr>
      <w:r w:rsidRPr="007F63D1">
        <w:rPr>
          <w:rFonts w:ascii="Arial" w:hAnsi="Arial" w:cs="Arial"/>
          <w:sz w:val="18"/>
          <w:szCs w:val="18"/>
        </w:rPr>
        <w:t>Article 25 septies à 25 octies de la loi n° 83-634 du 13 juillet 1983 portant droits et obligations des fonctionnaires ;</w:t>
      </w:r>
    </w:p>
    <w:p w:rsidR="008E0518" w:rsidRPr="007F63D1" w:rsidRDefault="008E0518" w:rsidP="008E0518">
      <w:pPr>
        <w:pStyle w:val="Paragraphedeliste"/>
        <w:numPr>
          <w:ilvl w:val="0"/>
          <w:numId w:val="20"/>
        </w:numPr>
        <w:rPr>
          <w:rFonts w:ascii="Arial" w:hAnsi="Arial" w:cs="Arial"/>
          <w:sz w:val="18"/>
          <w:szCs w:val="18"/>
        </w:rPr>
      </w:pPr>
      <w:r w:rsidRPr="007F63D1">
        <w:rPr>
          <w:rFonts w:ascii="Arial" w:hAnsi="Arial" w:cs="Arial"/>
          <w:sz w:val="18"/>
          <w:szCs w:val="18"/>
        </w:rPr>
        <w:t xml:space="preserve">Décret n° </w:t>
      </w:r>
      <w:r w:rsidRPr="007F63D1">
        <w:rPr>
          <w:rFonts w:ascii="Arial" w:hAnsi="Arial" w:cs="Arial"/>
          <w:bCs/>
          <w:sz w:val="18"/>
          <w:szCs w:val="18"/>
        </w:rPr>
        <w:t>2020-69 du 30 janvier 2020 relatif aux contrôles déontologiques dans la fonction publique</w:t>
      </w:r>
    </w:p>
    <w:p w:rsidR="008E0518" w:rsidRPr="005C7A88" w:rsidRDefault="008E0518" w:rsidP="008E0518">
      <w:pPr>
        <w:rPr>
          <w:rFonts w:ascii="Arial" w:hAnsi="Arial" w:cs="Arial"/>
          <w:sz w:val="20"/>
        </w:rPr>
      </w:pPr>
    </w:p>
    <w:p w:rsidR="008E0518" w:rsidRPr="003C3740" w:rsidRDefault="008E0518" w:rsidP="008E0518">
      <w:pPr>
        <w:jc w:val="both"/>
        <w:rPr>
          <w:rFonts w:ascii="Arial" w:hAnsi="Arial" w:cs="Arial"/>
          <w:b/>
          <w:bCs/>
          <w:sz w:val="22"/>
          <w:szCs w:val="22"/>
          <w:u w:val="single"/>
        </w:rPr>
      </w:pPr>
      <w:r w:rsidRPr="003C3740">
        <w:rPr>
          <w:rFonts w:ascii="Arial" w:hAnsi="Arial" w:cs="Arial"/>
          <w:b/>
          <w:bCs/>
          <w:sz w:val="22"/>
          <w:szCs w:val="22"/>
          <w:u w:val="single"/>
        </w:rPr>
        <w:t xml:space="preserve">IDENTITE DE L’AESH : </w:t>
      </w:r>
    </w:p>
    <w:p w:rsidR="008E0518" w:rsidRDefault="008E0518" w:rsidP="008E0518">
      <w:pPr>
        <w:jc w:val="both"/>
        <w:rPr>
          <w:rFonts w:ascii="Arial" w:hAnsi="Arial" w:cs="Arial"/>
          <w:sz w:val="18"/>
          <w:szCs w:val="18"/>
        </w:rPr>
      </w:pPr>
    </w:p>
    <w:p w:rsidR="008E0518" w:rsidRDefault="008E0518" w:rsidP="008E0518">
      <w:pPr>
        <w:jc w:val="both"/>
        <w:rPr>
          <w:rFonts w:ascii="Arial" w:hAnsi="Arial" w:cs="Arial"/>
          <w:sz w:val="18"/>
          <w:szCs w:val="18"/>
        </w:rPr>
      </w:pPr>
      <w:r>
        <w:rPr>
          <w:rFonts w:ascii="Arial" w:hAnsi="Arial" w:cs="Arial"/>
          <w:sz w:val="18"/>
          <w:szCs w:val="18"/>
        </w:rPr>
        <w:t>NOM-PRENOM  : ……………………………………………………………………………………………………………..………</w:t>
      </w:r>
    </w:p>
    <w:p w:rsidR="008E0518" w:rsidRDefault="008E0518" w:rsidP="008E0518">
      <w:pPr>
        <w:jc w:val="both"/>
        <w:rPr>
          <w:rFonts w:ascii="Arial" w:hAnsi="Arial" w:cs="Arial"/>
          <w:sz w:val="18"/>
          <w:szCs w:val="18"/>
        </w:rPr>
      </w:pPr>
      <w:r>
        <w:rPr>
          <w:rFonts w:ascii="Arial" w:hAnsi="Arial" w:cs="Arial"/>
          <w:sz w:val="18"/>
          <w:szCs w:val="18"/>
        </w:rPr>
        <w:t>ADRESSE PERSONNELLE : ………………………………………………………………………………………………………..</w:t>
      </w:r>
    </w:p>
    <w:p w:rsidR="008E0518" w:rsidRDefault="008E0518" w:rsidP="008E0518">
      <w:pPr>
        <w:jc w:val="both"/>
        <w:rPr>
          <w:rFonts w:ascii="Arial" w:hAnsi="Arial" w:cs="Arial"/>
          <w:sz w:val="18"/>
          <w:szCs w:val="18"/>
        </w:rPr>
      </w:pPr>
      <w:r>
        <w:rPr>
          <w:rFonts w:ascii="Arial" w:hAnsi="Arial" w:cs="Arial"/>
          <w:sz w:val="18"/>
          <w:szCs w:val="18"/>
        </w:rPr>
        <w:t xml:space="preserve">NATURE DU CONTRAT : </w:t>
      </w:r>
      <w:r>
        <w:rPr>
          <w:rFonts w:ascii="Arial" w:hAnsi="Arial" w:cs="Arial"/>
          <w:sz w:val="18"/>
          <w:szCs w:val="18"/>
        </w:rPr>
        <w:sym w:font="Wingdings" w:char="F0A8"/>
      </w:r>
      <w:r>
        <w:rPr>
          <w:rFonts w:ascii="Arial" w:hAnsi="Arial" w:cs="Arial"/>
          <w:sz w:val="18"/>
          <w:szCs w:val="18"/>
        </w:rPr>
        <w:t xml:space="preserve"> T2 ou </w:t>
      </w:r>
      <w:r>
        <w:rPr>
          <w:rFonts w:ascii="Arial" w:hAnsi="Arial" w:cs="Arial"/>
          <w:sz w:val="18"/>
          <w:szCs w:val="18"/>
        </w:rPr>
        <w:sym w:font="Wingdings" w:char="F0A8"/>
      </w:r>
      <w:r>
        <w:rPr>
          <w:rFonts w:ascii="Arial" w:hAnsi="Arial" w:cs="Arial"/>
          <w:sz w:val="18"/>
          <w:szCs w:val="18"/>
        </w:rPr>
        <w:t xml:space="preserve"> HT2</w:t>
      </w:r>
    </w:p>
    <w:p w:rsidR="008E0518" w:rsidRDefault="008E0518" w:rsidP="008E0518">
      <w:pPr>
        <w:jc w:val="both"/>
        <w:rPr>
          <w:rFonts w:ascii="Arial" w:hAnsi="Arial" w:cs="Arial"/>
          <w:sz w:val="18"/>
          <w:szCs w:val="18"/>
        </w:rPr>
      </w:pPr>
      <w:r>
        <w:rPr>
          <w:rFonts w:ascii="Arial" w:hAnsi="Arial" w:cs="Arial"/>
          <w:sz w:val="18"/>
          <w:szCs w:val="18"/>
        </w:rPr>
        <w:t>PIAL de rattachement : ………………………………………………………………………………………………</w:t>
      </w:r>
    </w:p>
    <w:p w:rsidR="008E0518" w:rsidRDefault="008E0518" w:rsidP="008E0518">
      <w:pPr>
        <w:jc w:val="both"/>
        <w:rPr>
          <w:rFonts w:ascii="Arial" w:hAnsi="Arial" w:cs="Arial"/>
          <w:sz w:val="18"/>
          <w:szCs w:val="18"/>
        </w:rPr>
      </w:pPr>
      <w:r>
        <w:rPr>
          <w:rFonts w:ascii="Arial" w:hAnsi="Arial" w:cs="Arial"/>
          <w:sz w:val="18"/>
          <w:szCs w:val="18"/>
        </w:rPr>
        <w:t>Ecoles() ou établissement(s) d’exercice : …………………………………………………..…………………………………………….</w:t>
      </w:r>
    </w:p>
    <w:p w:rsidR="008E0518" w:rsidRDefault="008E0518" w:rsidP="008E0518">
      <w:pPr>
        <w:rPr>
          <w:rFonts w:ascii="Arial" w:hAnsi="Arial" w:cs="Arial"/>
          <w:sz w:val="18"/>
          <w:szCs w:val="18"/>
        </w:rPr>
      </w:pPr>
      <w:r>
        <w:rPr>
          <w:rFonts w:ascii="Arial" w:hAnsi="Arial" w:cs="Arial"/>
          <w:sz w:val="18"/>
          <w:szCs w:val="18"/>
        </w:rPr>
        <w:t>TELEPHONE : …………………………………………ADRESSE ELECTRONIQUE ACADEMIQUE ……………………….</w:t>
      </w:r>
    </w:p>
    <w:p w:rsidR="008E0518" w:rsidRDefault="008E0518" w:rsidP="008E0518">
      <w:pPr>
        <w:jc w:val="both"/>
        <w:rPr>
          <w:rFonts w:ascii="Arial" w:hAnsi="Arial" w:cs="Arial"/>
          <w:sz w:val="18"/>
          <w:szCs w:val="18"/>
        </w:rPr>
      </w:pPr>
    </w:p>
    <w:p w:rsidR="008E0518" w:rsidRPr="003C3740" w:rsidRDefault="008E0518" w:rsidP="008E0518">
      <w:pPr>
        <w:jc w:val="both"/>
        <w:rPr>
          <w:rFonts w:ascii="Arial" w:hAnsi="Arial" w:cs="Arial"/>
          <w:b/>
          <w:bCs/>
          <w:sz w:val="22"/>
          <w:szCs w:val="22"/>
          <w:u w:val="single"/>
        </w:rPr>
      </w:pPr>
      <w:r w:rsidRPr="003C3740">
        <w:rPr>
          <w:rFonts w:ascii="Arial" w:hAnsi="Arial" w:cs="Arial"/>
          <w:b/>
          <w:bCs/>
          <w:sz w:val="22"/>
          <w:szCs w:val="22"/>
          <w:u w:val="single"/>
        </w:rPr>
        <w:t>DESCRIPTION DE L’ACTIVITE PRINCIPALE EXERCEE :</w:t>
      </w:r>
    </w:p>
    <w:p w:rsidR="008E0518" w:rsidRDefault="008E0518" w:rsidP="008E0518">
      <w:pPr>
        <w:jc w:val="both"/>
        <w:rPr>
          <w:rFonts w:ascii="Arial" w:hAnsi="Arial" w:cs="Arial"/>
          <w:sz w:val="18"/>
          <w:szCs w:val="18"/>
        </w:rPr>
      </w:pPr>
    </w:p>
    <w:p w:rsidR="008E0518" w:rsidRDefault="008E0518" w:rsidP="008E0518">
      <w:pPr>
        <w:jc w:val="both"/>
        <w:rPr>
          <w:rFonts w:ascii="Arial" w:hAnsi="Arial" w:cs="Arial"/>
          <w:b/>
          <w:bCs/>
          <w:sz w:val="18"/>
          <w:szCs w:val="18"/>
        </w:rPr>
      </w:pPr>
      <w:r>
        <w:rPr>
          <w:rFonts w:ascii="Arial" w:hAnsi="Arial" w:cs="Arial"/>
          <w:b/>
          <w:bCs/>
          <w:sz w:val="18"/>
          <w:szCs w:val="18"/>
        </w:rPr>
        <w:t>Emploi du temps :</w:t>
      </w:r>
    </w:p>
    <w:tbl>
      <w:tblPr>
        <w:tblStyle w:val="Grilledutableau"/>
        <w:tblW w:w="10223" w:type="dxa"/>
        <w:tblLook w:val="04A0" w:firstRow="1" w:lastRow="0" w:firstColumn="1" w:lastColumn="0" w:noHBand="0" w:noVBand="1"/>
      </w:tblPr>
      <w:tblGrid>
        <w:gridCol w:w="2044"/>
        <w:gridCol w:w="2044"/>
        <w:gridCol w:w="2045"/>
        <w:gridCol w:w="2044"/>
        <w:gridCol w:w="2046"/>
      </w:tblGrid>
      <w:tr w:rsidR="008E0518" w:rsidTr="008E0518">
        <w:trPr>
          <w:trHeight w:val="375"/>
        </w:trPr>
        <w:tc>
          <w:tcPr>
            <w:tcW w:w="2044" w:type="dxa"/>
          </w:tcPr>
          <w:p w:rsidR="008E0518" w:rsidRDefault="008E0518" w:rsidP="008E0518">
            <w:pPr>
              <w:jc w:val="both"/>
              <w:rPr>
                <w:rFonts w:ascii="Arial" w:hAnsi="Arial" w:cs="Arial"/>
                <w:b/>
                <w:bCs/>
                <w:sz w:val="18"/>
                <w:szCs w:val="18"/>
              </w:rPr>
            </w:pPr>
          </w:p>
        </w:tc>
        <w:tc>
          <w:tcPr>
            <w:tcW w:w="4089" w:type="dxa"/>
            <w:gridSpan w:val="2"/>
            <w:vAlign w:val="center"/>
          </w:tcPr>
          <w:p w:rsidR="008E0518" w:rsidRDefault="008E0518" w:rsidP="008E0518">
            <w:pPr>
              <w:jc w:val="center"/>
              <w:rPr>
                <w:rFonts w:ascii="Arial" w:hAnsi="Arial" w:cs="Arial"/>
                <w:b/>
                <w:bCs/>
                <w:sz w:val="18"/>
                <w:szCs w:val="18"/>
              </w:rPr>
            </w:pPr>
            <w:r>
              <w:rPr>
                <w:rFonts w:ascii="Arial" w:hAnsi="Arial" w:cs="Arial"/>
                <w:b/>
                <w:bCs/>
                <w:sz w:val="18"/>
                <w:szCs w:val="18"/>
              </w:rPr>
              <w:t>MATIN</w:t>
            </w:r>
          </w:p>
        </w:tc>
        <w:tc>
          <w:tcPr>
            <w:tcW w:w="4090" w:type="dxa"/>
            <w:gridSpan w:val="2"/>
            <w:vAlign w:val="center"/>
          </w:tcPr>
          <w:p w:rsidR="008E0518" w:rsidRDefault="008E0518" w:rsidP="008E0518">
            <w:pPr>
              <w:jc w:val="center"/>
              <w:rPr>
                <w:rFonts w:ascii="Arial" w:hAnsi="Arial" w:cs="Arial"/>
                <w:b/>
                <w:bCs/>
                <w:sz w:val="18"/>
                <w:szCs w:val="18"/>
              </w:rPr>
            </w:pPr>
            <w:r>
              <w:rPr>
                <w:rFonts w:ascii="Arial" w:hAnsi="Arial" w:cs="Arial"/>
                <w:b/>
                <w:bCs/>
                <w:sz w:val="18"/>
                <w:szCs w:val="18"/>
              </w:rPr>
              <w:t>APRES-MIDI</w:t>
            </w:r>
          </w:p>
        </w:tc>
      </w:tr>
      <w:tr w:rsidR="008E0518" w:rsidTr="008E0518">
        <w:trPr>
          <w:trHeight w:val="326"/>
        </w:trPr>
        <w:tc>
          <w:tcPr>
            <w:tcW w:w="2044" w:type="dxa"/>
          </w:tcPr>
          <w:p w:rsidR="008E0518" w:rsidRDefault="008E0518" w:rsidP="008E0518">
            <w:pPr>
              <w:jc w:val="center"/>
              <w:rPr>
                <w:rFonts w:ascii="Arial" w:hAnsi="Arial" w:cs="Arial"/>
                <w:b/>
                <w:bCs/>
                <w:sz w:val="18"/>
                <w:szCs w:val="18"/>
              </w:rPr>
            </w:pP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DEBUT</w:t>
            </w: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FIN</w:t>
            </w: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DEBUT</w:t>
            </w:r>
          </w:p>
        </w:tc>
        <w:tc>
          <w:tcPr>
            <w:tcW w:w="2045"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FIN</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LUNDI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26"/>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MARDI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MERCREDI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26"/>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JEUDI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VENDREDI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bl>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sz w:val="18"/>
          <w:szCs w:val="18"/>
        </w:rPr>
      </w:pPr>
    </w:p>
    <w:p w:rsidR="008E0518" w:rsidRDefault="008E0518" w:rsidP="008E0518">
      <w:pPr>
        <w:jc w:val="both"/>
        <w:rPr>
          <w:rFonts w:ascii="Arial" w:hAnsi="Arial" w:cs="Arial"/>
          <w:b/>
          <w:bCs/>
          <w:sz w:val="18"/>
          <w:szCs w:val="18"/>
        </w:rPr>
      </w:pPr>
      <w:r>
        <w:rPr>
          <w:rFonts w:ascii="Arial" w:hAnsi="Arial" w:cs="Arial"/>
          <w:b/>
          <w:bCs/>
          <w:sz w:val="18"/>
          <w:szCs w:val="18"/>
        </w:rPr>
        <w:t>A quelle quotité exercez-vous vos fonctions : …………………… %</w:t>
      </w:r>
    </w:p>
    <w:p w:rsidR="008E0518" w:rsidRDefault="008E0518" w:rsidP="008E0518">
      <w:pPr>
        <w:jc w:val="both"/>
        <w:rPr>
          <w:rFonts w:ascii="Arial" w:hAnsi="Arial" w:cs="Arial"/>
          <w:b/>
          <w:bCs/>
          <w:sz w:val="18"/>
          <w:szCs w:val="18"/>
        </w:rPr>
      </w:pPr>
    </w:p>
    <w:p w:rsidR="008E0518" w:rsidRPr="003C3740" w:rsidRDefault="008E0518" w:rsidP="008E0518">
      <w:pPr>
        <w:jc w:val="both"/>
        <w:rPr>
          <w:rFonts w:ascii="Arial" w:hAnsi="Arial" w:cs="Arial"/>
          <w:b/>
          <w:bCs/>
          <w:sz w:val="22"/>
          <w:szCs w:val="22"/>
          <w:u w:val="single"/>
        </w:rPr>
      </w:pPr>
      <w:r w:rsidRPr="003C3740">
        <w:rPr>
          <w:rFonts w:ascii="Arial" w:hAnsi="Arial" w:cs="Arial"/>
          <w:b/>
          <w:bCs/>
          <w:sz w:val="22"/>
          <w:szCs w:val="22"/>
          <w:u w:val="single"/>
        </w:rPr>
        <w:t>PROJET DE CUMUL D’ACTIVITE :</w:t>
      </w:r>
    </w:p>
    <w:p w:rsidR="008E0518" w:rsidRDefault="008E0518" w:rsidP="008E0518">
      <w:pPr>
        <w:jc w:val="both"/>
        <w:rPr>
          <w:rFonts w:ascii="Arial" w:hAnsi="Arial" w:cs="Arial"/>
          <w:b/>
          <w:bCs/>
          <w:sz w:val="18"/>
          <w:szCs w:val="18"/>
        </w:rPr>
      </w:pPr>
      <w:r>
        <w:rPr>
          <w:rFonts w:ascii="Arial" w:hAnsi="Arial" w:cs="Arial"/>
          <w:b/>
          <w:bCs/>
          <w:sz w:val="18"/>
          <w:szCs w:val="18"/>
        </w:rPr>
        <w:tab/>
      </w:r>
    </w:p>
    <w:p w:rsidR="008E0518" w:rsidRDefault="008E0518" w:rsidP="008E0518">
      <w:pPr>
        <w:jc w:val="both"/>
        <w:rPr>
          <w:rFonts w:ascii="Arial" w:hAnsi="Arial" w:cs="Arial"/>
          <w:b/>
          <w:bCs/>
          <w:sz w:val="18"/>
          <w:szCs w:val="18"/>
        </w:rPr>
      </w:pPr>
      <w:r>
        <w:rPr>
          <w:rFonts w:ascii="Wingdings" w:eastAsia="Wingdings" w:hAnsi="Wingdings" w:cs="Wingdings"/>
          <w:b/>
          <w:bCs/>
          <w:sz w:val="18"/>
          <w:szCs w:val="18"/>
        </w:rPr>
        <w:t></w:t>
      </w:r>
      <w:r>
        <w:rPr>
          <w:rFonts w:ascii="Arial" w:hAnsi="Arial" w:cs="Arial"/>
          <w:b/>
          <w:bCs/>
          <w:sz w:val="18"/>
          <w:szCs w:val="18"/>
        </w:rPr>
        <w:t xml:space="preserve"> dans le cadre de l’activité accessoire</w:t>
      </w:r>
      <w:r>
        <w:rPr>
          <w:rFonts w:ascii="Arial" w:hAnsi="Arial" w:cs="Arial"/>
          <w:b/>
          <w:bCs/>
          <w:sz w:val="18"/>
          <w:szCs w:val="18"/>
        </w:rPr>
        <w:tab/>
      </w:r>
      <w:r>
        <w:rPr>
          <w:rFonts w:ascii="Arial" w:hAnsi="Arial" w:cs="Arial"/>
          <w:b/>
          <w:bCs/>
          <w:sz w:val="18"/>
          <w:szCs w:val="18"/>
        </w:rPr>
        <w:tab/>
      </w:r>
    </w:p>
    <w:p w:rsidR="008E0518" w:rsidRDefault="008E0518" w:rsidP="008E0518">
      <w:pPr>
        <w:jc w:val="both"/>
        <w:rPr>
          <w:rFonts w:ascii="Arial" w:hAnsi="Arial" w:cs="Arial"/>
          <w:b/>
          <w:bCs/>
          <w:sz w:val="18"/>
          <w:szCs w:val="18"/>
        </w:rPr>
      </w:pPr>
      <w:r>
        <w:rPr>
          <w:rFonts w:ascii="Wingdings" w:eastAsia="Wingdings" w:hAnsi="Wingdings" w:cs="Wingdings"/>
          <w:b/>
          <w:bCs/>
          <w:sz w:val="18"/>
          <w:szCs w:val="18"/>
        </w:rPr>
        <w:t></w:t>
      </w:r>
      <w:r>
        <w:rPr>
          <w:rFonts w:ascii="Arial" w:hAnsi="Arial" w:cs="Arial"/>
          <w:b/>
          <w:bCs/>
          <w:sz w:val="18"/>
          <w:szCs w:val="18"/>
        </w:rPr>
        <w:t xml:space="preserve"> dans le cadre de l’activité accessoire sous le régime micro-social </w:t>
      </w:r>
      <w:r>
        <w:rPr>
          <w:rFonts w:ascii="Arial" w:hAnsi="Arial" w:cs="Arial"/>
          <w:sz w:val="14"/>
          <w:szCs w:val="14"/>
        </w:rPr>
        <w:t>(anciennement auto-entrepreneur)</w:t>
      </w:r>
    </w:p>
    <w:p w:rsidR="008E0518" w:rsidRDefault="008E0518" w:rsidP="008E0518">
      <w:pPr>
        <w:jc w:val="both"/>
        <w:rPr>
          <w:rFonts w:ascii="Arial" w:hAnsi="Arial" w:cs="Arial"/>
          <w:b/>
          <w:bCs/>
          <w:sz w:val="18"/>
          <w:szCs w:val="18"/>
        </w:rPr>
      </w:pPr>
    </w:p>
    <w:p w:rsidR="008E0518" w:rsidRPr="00F2199D" w:rsidRDefault="008E0518" w:rsidP="008E0518">
      <w:pPr>
        <w:jc w:val="both"/>
        <w:rPr>
          <w:rFonts w:ascii="Arial" w:hAnsi="Arial" w:cs="Arial"/>
          <w:b/>
          <w:bCs/>
          <w:sz w:val="22"/>
          <w:szCs w:val="22"/>
          <w:u w:val="single"/>
        </w:rPr>
      </w:pPr>
      <w:r w:rsidRPr="00F2199D">
        <w:rPr>
          <w:rFonts w:ascii="Arial" w:hAnsi="Arial" w:cs="Arial"/>
          <w:b/>
          <w:bCs/>
          <w:sz w:val="22"/>
          <w:szCs w:val="22"/>
          <w:u w:val="single"/>
        </w:rPr>
        <w:t>DESCRIPTION DE L’ACTIVITE ENVISAGEE</w:t>
      </w:r>
      <w:r>
        <w:rPr>
          <w:rFonts w:ascii="Arial" w:hAnsi="Arial" w:cs="Arial"/>
          <w:b/>
          <w:bCs/>
          <w:sz w:val="22"/>
          <w:szCs w:val="22"/>
          <w:u w:val="single"/>
        </w:rPr>
        <w:t> :</w:t>
      </w:r>
    </w:p>
    <w:p w:rsidR="008E0518" w:rsidRDefault="008E0518" w:rsidP="008E0518">
      <w:pPr>
        <w:jc w:val="both"/>
        <w:rPr>
          <w:rFonts w:ascii="Arial" w:hAnsi="Arial" w:cs="Arial"/>
          <w:b/>
          <w:bCs/>
          <w:sz w:val="18"/>
          <w:szCs w:val="18"/>
        </w:rPr>
      </w:pPr>
    </w:p>
    <w:p w:rsidR="008E0518" w:rsidRPr="00F2199D" w:rsidRDefault="008E0518" w:rsidP="008E0518">
      <w:pPr>
        <w:jc w:val="both"/>
        <w:rPr>
          <w:rFonts w:ascii="Arial" w:hAnsi="Arial" w:cs="Arial"/>
          <w:b/>
          <w:bCs/>
          <w:i/>
          <w:sz w:val="18"/>
          <w:szCs w:val="18"/>
        </w:rPr>
      </w:pPr>
      <w:r w:rsidRPr="00F2199D">
        <w:rPr>
          <w:rFonts w:ascii="Arial" w:hAnsi="Arial" w:cs="Arial"/>
          <w:b/>
          <w:bCs/>
          <w:i/>
          <w:sz w:val="18"/>
          <w:szCs w:val="18"/>
        </w:rPr>
        <w:t>Information sur l’organisme employeur :</w:t>
      </w:r>
    </w:p>
    <w:p w:rsidR="008E0518" w:rsidRDefault="008E0518" w:rsidP="008E0518">
      <w:pPr>
        <w:jc w:val="both"/>
        <w:rPr>
          <w:rFonts w:ascii="Arial" w:hAnsi="Arial" w:cs="Arial"/>
          <w:b/>
          <w:bCs/>
          <w:sz w:val="18"/>
          <w:szCs w:val="18"/>
        </w:rPr>
      </w:pPr>
    </w:p>
    <w:p w:rsidR="008E0518" w:rsidRPr="00F2199D" w:rsidRDefault="008E0518" w:rsidP="008E0518">
      <w:pPr>
        <w:pStyle w:val="Paragraphedeliste"/>
        <w:numPr>
          <w:ilvl w:val="0"/>
          <w:numId w:val="21"/>
        </w:numPr>
        <w:jc w:val="both"/>
        <w:rPr>
          <w:rFonts w:ascii="Arial" w:hAnsi="Arial" w:cs="Arial"/>
          <w:bCs/>
          <w:sz w:val="18"/>
          <w:szCs w:val="18"/>
        </w:rPr>
      </w:pPr>
      <w:r w:rsidRPr="00F2199D">
        <w:rPr>
          <w:rFonts w:ascii="Arial" w:hAnsi="Arial" w:cs="Arial"/>
          <w:b/>
          <w:bCs/>
          <w:sz w:val="18"/>
          <w:szCs w:val="18"/>
          <w:u w:val="single"/>
        </w:rPr>
        <w:t>Identité complète de l’employeur</w:t>
      </w:r>
      <w:r w:rsidRPr="00F2199D">
        <w:rPr>
          <w:rFonts w:ascii="Arial" w:hAnsi="Arial" w:cs="Arial"/>
          <w:b/>
          <w:bCs/>
          <w:sz w:val="18"/>
          <w:szCs w:val="18"/>
        </w:rPr>
        <w:t xml:space="preserve"> </w:t>
      </w:r>
      <w:r w:rsidRPr="00F2199D">
        <w:rPr>
          <w:rFonts w:ascii="Arial" w:hAnsi="Arial" w:cs="Arial"/>
          <w:bCs/>
          <w:sz w:val="18"/>
          <w:szCs w:val="18"/>
        </w:rPr>
        <w:t>nature et secteur d’activité de l’organisme pour le compte duquel s’exercera l’activité accessoire</w:t>
      </w:r>
      <w:r w:rsidRPr="00F2199D">
        <w:rPr>
          <w:rFonts w:ascii="Arial" w:hAnsi="Arial" w:cs="Arial"/>
          <w:b/>
          <w:bCs/>
          <w:sz w:val="18"/>
          <w:szCs w:val="18"/>
        </w:rPr>
        <w:t> </w:t>
      </w:r>
      <w:r w:rsidRPr="00F2199D">
        <w:rPr>
          <w:rFonts w:ascii="Arial" w:hAnsi="Arial" w:cs="Arial"/>
          <w:sz w:val="16"/>
          <w:szCs w:val="16"/>
        </w:rPr>
        <w:t xml:space="preserve"> (si personne privée (lien éventuel avec l’agent), entreprise, administration,</w:t>
      </w:r>
      <w:r w:rsidRPr="00F2199D">
        <w:rPr>
          <w:rFonts w:ascii="Arial" w:hAnsi="Arial" w:cs="Arial"/>
          <w:b/>
          <w:bCs/>
          <w:sz w:val="18"/>
          <w:szCs w:val="18"/>
        </w:rPr>
        <w:t xml:space="preserve"> </w:t>
      </w:r>
      <w:r w:rsidRPr="00F2199D">
        <w:rPr>
          <w:rFonts w:ascii="Arial" w:hAnsi="Arial" w:cs="Arial"/>
          <w:sz w:val="16"/>
          <w:szCs w:val="16"/>
        </w:rPr>
        <w:t>collectivité publique,</w:t>
      </w:r>
      <w:r w:rsidRPr="00F2199D">
        <w:rPr>
          <w:rFonts w:ascii="Arial" w:hAnsi="Arial" w:cs="Arial"/>
          <w:b/>
          <w:bCs/>
          <w:sz w:val="18"/>
          <w:szCs w:val="18"/>
        </w:rPr>
        <w:t xml:space="preserve"> </w:t>
      </w:r>
      <w:r w:rsidRPr="00F2199D">
        <w:rPr>
          <w:rFonts w:ascii="Arial" w:hAnsi="Arial" w:cs="Arial"/>
          <w:sz w:val="16"/>
          <w:szCs w:val="16"/>
        </w:rPr>
        <w:t xml:space="preserve">association, autre…..) </w:t>
      </w:r>
      <w:r w:rsidRPr="00F2199D">
        <w:rPr>
          <w:rFonts w:ascii="Arial" w:hAnsi="Arial" w:cs="Arial"/>
          <w:bCs/>
          <w:sz w:val="18"/>
          <w:szCs w:val="18"/>
        </w:rPr>
        <w:t>et coordonnées complètes :</w:t>
      </w:r>
    </w:p>
    <w:p w:rsidR="008E0518" w:rsidRDefault="008E0518" w:rsidP="008E0518">
      <w:pPr>
        <w:jc w:val="both"/>
        <w:rPr>
          <w:rFonts w:ascii="Arial" w:hAnsi="Arial" w:cs="Arial"/>
          <w:sz w:val="18"/>
          <w:szCs w:val="18"/>
        </w:rPr>
      </w:pPr>
      <w:r>
        <w:rPr>
          <w:rFonts w:ascii="Arial" w:eastAsia="Arial" w:hAnsi="Arial" w:cs="Arial"/>
          <w:sz w:val="18"/>
          <w:szCs w:val="18"/>
        </w:rPr>
        <w:t>……………………………………………………………………………………………………………………………………………………</w:t>
      </w:r>
    </w:p>
    <w:p w:rsidR="008E0518" w:rsidRDefault="008E0518" w:rsidP="008E0518">
      <w:pPr>
        <w:jc w:val="both"/>
        <w:rPr>
          <w:rFonts w:ascii="Arial" w:hAnsi="Arial" w:cs="Arial"/>
          <w:sz w:val="18"/>
          <w:szCs w:val="18"/>
        </w:rPr>
      </w:pPr>
      <w:r>
        <w:rPr>
          <w:rFonts w:ascii="Arial" w:hAnsi="Arial" w:cs="Arial"/>
          <w:sz w:val="18"/>
          <w:szCs w:val="18"/>
        </w:rPr>
        <w:t>…………………………………………………………………………………………………………………………………………………………………………………………………………………………………………………………………………………………………………</w:t>
      </w:r>
    </w:p>
    <w:p w:rsidR="008E0518" w:rsidRDefault="008E0518" w:rsidP="008E0518">
      <w:pPr>
        <w:jc w:val="both"/>
        <w:rPr>
          <w:rFonts w:ascii="Arial" w:hAnsi="Arial" w:cs="Arial"/>
          <w:b/>
          <w:bCs/>
          <w:i/>
          <w:sz w:val="18"/>
          <w:szCs w:val="18"/>
        </w:rPr>
      </w:pPr>
      <w:r w:rsidRPr="00F2199D">
        <w:rPr>
          <w:rFonts w:ascii="Arial" w:hAnsi="Arial" w:cs="Arial"/>
          <w:b/>
          <w:bCs/>
          <w:i/>
          <w:sz w:val="18"/>
          <w:szCs w:val="18"/>
        </w:rPr>
        <w:t xml:space="preserve">Information sur </w:t>
      </w:r>
      <w:r>
        <w:rPr>
          <w:rFonts w:ascii="Arial" w:hAnsi="Arial" w:cs="Arial"/>
          <w:b/>
          <w:bCs/>
          <w:i/>
          <w:sz w:val="18"/>
          <w:szCs w:val="18"/>
        </w:rPr>
        <w:t>l’activité accessoire :</w:t>
      </w:r>
    </w:p>
    <w:p w:rsidR="008E0518" w:rsidRDefault="008E0518" w:rsidP="008E0518">
      <w:pPr>
        <w:jc w:val="both"/>
        <w:rPr>
          <w:rFonts w:ascii="Arial" w:hAnsi="Arial" w:cs="Arial"/>
          <w:b/>
          <w:bCs/>
          <w:i/>
          <w:sz w:val="18"/>
          <w:szCs w:val="18"/>
        </w:rPr>
      </w:pPr>
    </w:p>
    <w:p w:rsidR="008E0518" w:rsidRPr="00F2199D" w:rsidRDefault="008E0518" w:rsidP="008E0518">
      <w:pPr>
        <w:pStyle w:val="Paragraphedeliste"/>
        <w:numPr>
          <w:ilvl w:val="0"/>
          <w:numId w:val="21"/>
        </w:numPr>
        <w:jc w:val="both"/>
        <w:rPr>
          <w:rFonts w:ascii="Arial" w:eastAsia="Arial" w:hAnsi="Arial" w:cs="Arial"/>
          <w:sz w:val="18"/>
          <w:szCs w:val="18"/>
        </w:rPr>
      </w:pPr>
      <w:r w:rsidRPr="00F2199D">
        <w:rPr>
          <w:rFonts w:ascii="Arial" w:hAnsi="Arial" w:cs="Arial"/>
          <w:b/>
          <w:bCs/>
          <w:sz w:val="18"/>
          <w:szCs w:val="18"/>
          <w:u w:val="single"/>
        </w:rPr>
        <w:t>Nature de l’activité accessoire</w:t>
      </w:r>
      <w:r>
        <w:rPr>
          <w:rStyle w:val="Caractresdenotedebasdepage"/>
          <w:rFonts w:ascii="Arial" w:hAnsi="Arial" w:cs="Arial"/>
          <w:b/>
          <w:bCs/>
          <w:sz w:val="18"/>
          <w:szCs w:val="18"/>
        </w:rPr>
        <w:footnoteReference w:id="1"/>
      </w:r>
      <w:r w:rsidRPr="00F2199D">
        <w:rPr>
          <w:rFonts w:ascii="Arial" w:hAnsi="Arial" w:cs="Arial"/>
          <w:b/>
          <w:bCs/>
          <w:sz w:val="18"/>
          <w:szCs w:val="18"/>
        </w:rPr>
        <w:t xml:space="preserve"> :</w:t>
      </w:r>
    </w:p>
    <w:p w:rsidR="008E0518" w:rsidRDefault="008E0518" w:rsidP="008E0518">
      <w:pPr>
        <w:jc w:val="both"/>
        <w:rPr>
          <w:rFonts w:ascii="Arial" w:hAnsi="Arial" w:cs="Arial"/>
          <w:b/>
          <w:bCs/>
          <w:sz w:val="18"/>
          <w:szCs w:val="18"/>
        </w:rPr>
      </w:pPr>
      <w:r>
        <w:rPr>
          <w:rFonts w:ascii="Arial" w:eastAsia="Arial" w:hAnsi="Arial" w:cs="Arial"/>
          <w:sz w:val="18"/>
          <w:szCs w:val="18"/>
        </w:rPr>
        <w:t>……………………………………………………………………………………………………………………………………………………………………………………………………………………………………………………………………………………………………</w:t>
      </w:r>
    </w:p>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b/>
          <w:bCs/>
          <w:sz w:val="18"/>
          <w:szCs w:val="18"/>
        </w:rPr>
      </w:pPr>
      <w:r>
        <w:rPr>
          <w:rFonts w:ascii="Arial" w:hAnsi="Arial" w:cs="Arial"/>
          <w:b/>
          <w:bCs/>
          <w:sz w:val="18"/>
          <w:szCs w:val="18"/>
        </w:rPr>
        <w:t>Durée : dates de début et de fin, nombre de semaines, mois :</w:t>
      </w:r>
    </w:p>
    <w:p w:rsidR="008E0518" w:rsidRDefault="008E0518" w:rsidP="008E0518">
      <w:pPr>
        <w:jc w:val="both"/>
        <w:rPr>
          <w:rFonts w:ascii="Arial" w:hAnsi="Arial" w:cs="Arial"/>
          <w:sz w:val="18"/>
          <w:szCs w:val="18"/>
        </w:rPr>
      </w:pPr>
      <w:r>
        <w:rPr>
          <w:rFonts w:ascii="Arial" w:eastAsia="Arial" w:hAnsi="Arial" w:cs="Arial"/>
          <w:sz w:val="18"/>
          <w:szCs w:val="18"/>
        </w:rPr>
        <w:lastRenderedPageBreak/>
        <w:t>…………………………………………………………………………………………………………………………………………………</w:t>
      </w:r>
    </w:p>
    <w:p w:rsidR="008E0518" w:rsidRDefault="008E0518" w:rsidP="008E0518">
      <w:pPr>
        <w:jc w:val="both"/>
        <w:rPr>
          <w:rFonts w:ascii="Arial" w:hAnsi="Arial" w:cs="Arial"/>
          <w:sz w:val="18"/>
          <w:szCs w:val="18"/>
        </w:rPr>
      </w:pPr>
    </w:p>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b/>
          <w:bCs/>
          <w:sz w:val="18"/>
          <w:szCs w:val="18"/>
        </w:rPr>
      </w:pPr>
      <w:r>
        <w:rPr>
          <w:rFonts w:ascii="Arial" w:hAnsi="Arial" w:cs="Arial"/>
          <w:b/>
          <w:bCs/>
          <w:sz w:val="18"/>
          <w:szCs w:val="18"/>
        </w:rPr>
        <w:t xml:space="preserve">Emploi du temps : </w:t>
      </w:r>
    </w:p>
    <w:tbl>
      <w:tblPr>
        <w:tblStyle w:val="Grilledutableau"/>
        <w:tblW w:w="10223" w:type="dxa"/>
        <w:tblLook w:val="04A0" w:firstRow="1" w:lastRow="0" w:firstColumn="1" w:lastColumn="0" w:noHBand="0" w:noVBand="1"/>
      </w:tblPr>
      <w:tblGrid>
        <w:gridCol w:w="2044"/>
        <w:gridCol w:w="2044"/>
        <w:gridCol w:w="2045"/>
        <w:gridCol w:w="2044"/>
        <w:gridCol w:w="2046"/>
      </w:tblGrid>
      <w:tr w:rsidR="008E0518" w:rsidTr="008E0518">
        <w:trPr>
          <w:trHeight w:val="375"/>
        </w:trPr>
        <w:tc>
          <w:tcPr>
            <w:tcW w:w="2044" w:type="dxa"/>
          </w:tcPr>
          <w:p w:rsidR="008E0518" w:rsidRDefault="008E0518" w:rsidP="008E0518">
            <w:pPr>
              <w:jc w:val="both"/>
              <w:rPr>
                <w:rFonts w:ascii="Arial" w:hAnsi="Arial" w:cs="Arial"/>
                <w:b/>
                <w:bCs/>
                <w:sz w:val="18"/>
                <w:szCs w:val="18"/>
              </w:rPr>
            </w:pPr>
          </w:p>
        </w:tc>
        <w:tc>
          <w:tcPr>
            <w:tcW w:w="4089" w:type="dxa"/>
            <w:gridSpan w:val="2"/>
            <w:vAlign w:val="center"/>
          </w:tcPr>
          <w:p w:rsidR="008E0518" w:rsidRDefault="008E0518" w:rsidP="008E0518">
            <w:pPr>
              <w:jc w:val="center"/>
              <w:rPr>
                <w:rFonts w:ascii="Arial" w:hAnsi="Arial" w:cs="Arial"/>
                <w:b/>
                <w:bCs/>
                <w:sz w:val="18"/>
                <w:szCs w:val="18"/>
              </w:rPr>
            </w:pPr>
            <w:r>
              <w:rPr>
                <w:rFonts w:ascii="Arial" w:hAnsi="Arial" w:cs="Arial"/>
                <w:b/>
                <w:bCs/>
                <w:sz w:val="18"/>
                <w:szCs w:val="18"/>
              </w:rPr>
              <w:t>MATIN</w:t>
            </w:r>
          </w:p>
        </w:tc>
        <w:tc>
          <w:tcPr>
            <w:tcW w:w="4090" w:type="dxa"/>
            <w:gridSpan w:val="2"/>
            <w:vAlign w:val="center"/>
          </w:tcPr>
          <w:p w:rsidR="008E0518" w:rsidRDefault="008E0518" w:rsidP="008E0518">
            <w:pPr>
              <w:jc w:val="center"/>
              <w:rPr>
                <w:rFonts w:ascii="Arial" w:hAnsi="Arial" w:cs="Arial"/>
                <w:b/>
                <w:bCs/>
                <w:sz w:val="18"/>
                <w:szCs w:val="18"/>
              </w:rPr>
            </w:pPr>
            <w:r>
              <w:rPr>
                <w:rFonts w:ascii="Arial" w:hAnsi="Arial" w:cs="Arial"/>
                <w:b/>
                <w:bCs/>
                <w:sz w:val="18"/>
                <w:szCs w:val="18"/>
              </w:rPr>
              <w:t>APRES-MIDI</w:t>
            </w:r>
          </w:p>
        </w:tc>
      </w:tr>
      <w:tr w:rsidR="008E0518" w:rsidTr="008E0518">
        <w:trPr>
          <w:trHeight w:val="326"/>
        </w:trPr>
        <w:tc>
          <w:tcPr>
            <w:tcW w:w="2044" w:type="dxa"/>
          </w:tcPr>
          <w:p w:rsidR="008E0518" w:rsidRDefault="008E0518" w:rsidP="008E0518">
            <w:pPr>
              <w:jc w:val="center"/>
              <w:rPr>
                <w:rFonts w:ascii="Arial" w:hAnsi="Arial" w:cs="Arial"/>
                <w:b/>
                <w:bCs/>
                <w:sz w:val="18"/>
                <w:szCs w:val="18"/>
              </w:rPr>
            </w:pP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DEBUT</w:t>
            </w: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FIN</w:t>
            </w:r>
          </w:p>
        </w:tc>
        <w:tc>
          <w:tcPr>
            <w:tcW w:w="2044"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DEBUT</w:t>
            </w:r>
          </w:p>
        </w:tc>
        <w:tc>
          <w:tcPr>
            <w:tcW w:w="2045" w:type="dxa"/>
            <w:shd w:val="clear" w:color="auto" w:fill="D9D9D9" w:themeFill="background1" w:themeFillShade="D9"/>
          </w:tcPr>
          <w:p w:rsidR="008E0518" w:rsidRDefault="008E0518" w:rsidP="008E0518">
            <w:pPr>
              <w:jc w:val="center"/>
              <w:rPr>
                <w:rFonts w:ascii="Arial" w:hAnsi="Arial" w:cs="Arial"/>
                <w:b/>
                <w:bCs/>
                <w:sz w:val="18"/>
                <w:szCs w:val="18"/>
              </w:rPr>
            </w:pPr>
            <w:r>
              <w:rPr>
                <w:rFonts w:ascii="Arial" w:hAnsi="Arial" w:cs="Arial"/>
                <w:b/>
                <w:bCs/>
                <w:sz w:val="18"/>
                <w:szCs w:val="18"/>
              </w:rPr>
              <w:t>FIN</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LUNDI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26"/>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MARDI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MERCREDI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26"/>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JEUDI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r w:rsidR="008E0518" w:rsidTr="008E0518">
        <w:trPr>
          <w:trHeight w:val="303"/>
        </w:trPr>
        <w:tc>
          <w:tcPr>
            <w:tcW w:w="2044" w:type="dxa"/>
          </w:tcPr>
          <w:p w:rsidR="008E0518" w:rsidRDefault="008E0518" w:rsidP="008E0518">
            <w:pPr>
              <w:jc w:val="both"/>
              <w:rPr>
                <w:rFonts w:ascii="Arial" w:hAnsi="Arial" w:cs="Arial"/>
                <w:b/>
                <w:bCs/>
                <w:sz w:val="18"/>
                <w:szCs w:val="18"/>
              </w:rPr>
            </w:pPr>
            <w:r>
              <w:rPr>
                <w:rFonts w:ascii="Arial" w:hAnsi="Arial" w:cs="Arial"/>
                <w:b/>
                <w:bCs/>
                <w:sz w:val="18"/>
                <w:szCs w:val="18"/>
              </w:rPr>
              <w:t>VENDREDI</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4"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c>
          <w:tcPr>
            <w:tcW w:w="2045" w:type="dxa"/>
          </w:tcPr>
          <w:p w:rsidR="008E0518" w:rsidRPr="003C3740" w:rsidRDefault="008E0518" w:rsidP="008E0518">
            <w:pPr>
              <w:jc w:val="center"/>
              <w:rPr>
                <w:rFonts w:ascii="Arial" w:hAnsi="Arial" w:cs="Arial"/>
                <w:bCs/>
                <w:sz w:val="18"/>
                <w:szCs w:val="18"/>
              </w:rPr>
            </w:pPr>
            <w:r w:rsidRPr="003C3740">
              <w:rPr>
                <w:rFonts w:ascii="Arial" w:hAnsi="Arial" w:cs="Arial"/>
                <w:bCs/>
                <w:sz w:val="18"/>
                <w:szCs w:val="18"/>
              </w:rPr>
              <w:t>H</w:t>
            </w:r>
          </w:p>
        </w:tc>
      </w:tr>
    </w:tbl>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b/>
          <w:bCs/>
          <w:sz w:val="18"/>
          <w:szCs w:val="18"/>
        </w:rPr>
      </w:pPr>
    </w:p>
    <w:p w:rsidR="008E0518" w:rsidRDefault="008E0518" w:rsidP="008E0518">
      <w:pPr>
        <w:jc w:val="both"/>
        <w:rPr>
          <w:rFonts w:ascii="Arial" w:hAnsi="Arial" w:cs="Arial"/>
          <w:b/>
          <w:bCs/>
          <w:sz w:val="18"/>
          <w:szCs w:val="18"/>
        </w:rPr>
      </w:pPr>
    </w:p>
    <w:p w:rsidR="008E0518" w:rsidRDefault="008E0518" w:rsidP="008E0518">
      <w:pPr>
        <w:jc w:val="both"/>
        <w:rPr>
          <w:rFonts w:ascii="Arial" w:eastAsia="Arial" w:hAnsi="Arial" w:cs="Arial"/>
          <w:sz w:val="18"/>
          <w:szCs w:val="18"/>
        </w:rPr>
      </w:pPr>
      <w:r>
        <w:rPr>
          <w:rFonts w:ascii="Arial" w:hAnsi="Arial" w:cs="Arial"/>
          <w:b/>
          <w:bCs/>
          <w:sz w:val="18"/>
          <w:szCs w:val="18"/>
        </w:rPr>
        <w:t>Conditions et estimation (en euros) de rémunération de l’activité :</w:t>
      </w:r>
    </w:p>
    <w:p w:rsidR="008E0518" w:rsidRDefault="008E0518" w:rsidP="008E0518">
      <w:pPr>
        <w:jc w:val="both"/>
        <w:rPr>
          <w:rFonts w:ascii="Arial" w:eastAsia="Arial" w:hAnsi="Arial" w:cs="Arial"/>
          <w:sz w:val="18"/>
          <w:szCs w:val="18"/>
        </w:rPr>
      </w:pPr>
    </w:p>
    <w:p w:rsidR="008E0518" w:rsidRDefault="008E0518" w:rsidP="008E0518">
      <w:pPr>
        <w:jc w:val="both"/>
        <w:rPr>
          <w:rFonts w:ascii="Arial" w:hAnsi="Arial" w:cs="Arial"/>
          <w:sz w:val="18"/>
          <w:szCs w:val="18"/>
        </w:rPr>
      </w:pPr>
      <w:r>
        <w:rPr>
          <w:rFonts w:ascii="Arial" w:eastAsia="Arial" w:hAnsi="Arial" w:cs="Arial"/>
          <w:sz w:val="18"/>
          <w:szCs w:val="18"/>
        </w:rPr>
        <w:t>…………………………………………………………………………………………………………………………………………………</w:t>
      </w:r>
    </w:p>
    <w:p w:rsidR="008E0518" w:rsidRDefault="008E0518" w:rsidP="008E0518">
      <w:pPr>
        <w:jc w:val="both"/>
        <w:rPr>
          <w:rFonts w:ascii="Arial" w:hAnsi="Arial" w:cs="Arial"/>
          <w:sz w:val="18"/>
          <w:szCs w:val="18"/>
        </w:rPr>
      </w:pPr>
    </w:p>
    <w:p w:rsidR="008E0518" w:rsidRDefault="008E0518" w:rsidP="008E0518">
      <w:pPr>
        <w:jc w:val="both"/>
        <w:rPr>
          <w:rFonts w:ascii="Arial" w:hAnsi="Arial" w:cs="Arial"/>
          <w:b/>
          <w:bCs/>
          <w:sz w:val="18"/>
          <w:szCs w:val="18"/>
        </w:rPr>
      </w:pPr>
      <w:r>
        <w:rPr>
          <w:rFonts w:ascii="Arial" w:hAnsi="Arial" w:cs="Arial"/>
          <w:b/>
          <w:bCs/>
          <w:sz w:val="18"/>
          <w:szCs w:val="18"/>
        </w:rPr>
        <w:t xml:space="preserve">Exercez-vous déjà une ou plusieurs activité(s) accessoire (s) ?            </w:t>
      </w:r>
      <w:r>
        <w:rPr>
          <w:rFonts w:ascii="Wingdings" w:hAnsi="Wingdings" w:cs="Wingdings"/>
          <w:b/>
          <w:bCs/>
          <w:sz w:val="18"/>
          <w:szCs w:val="18"/>
        </w:rPr>
        <w:t></w:t>
      </w:r>
      <w:r>
        <w:rPr>
          <w:rFonts w:ascii="Arial" w:hAnsi="Arial" w:cs="Arial"/>
          <w:b/>
          <w:bCs/>
          <w:sz w:val="18"/>
          <w:szCs w:val="18"/>
        </w:rPr>
        <w:t xml:space="preserve"> </w:t>
      </w:r>
      <w:r>
        <w:rPr>
          <w:rFonts w:ascii="Arial" w:hAnsi="Arial" w:cs="Arial"/>
          <w:sz w:val="18"/>
          <w:szCs w:val="18"/>
        </w:rPr>
        <w:t xml:space="preserve">Oui           </w:t>
      </w:r>
      <w:r>
        <w:rPr>
          <w:rFonts w:ascii="Wingdings" w:hAnsi="Wingdings" w:cs="Wingdings"/>
          <w:b/>
          <w:bCs/>
          <w:sz w:val="18"/>
          <w:szCs w:val="18"/>
        </w:rPr>
        <w:t></w:t>
      </w:r>
      <w:r>
        <w:rPr>
          <w:rFonts w:ascii="Arial" w:hAnsi="Arial" w:cs="Arial"/>
          <w:b/>
          <w:bCs/>
          <w:sz w:val="18"/>
          <w:szCs w:val="18"/>
        </w:rPr>
        <w:t xml:space="preserve"> </w:t>
      </w:r>
      <w:r>
        <w:rPr>
          <w:rFonts w:ascii="Arial" w:hAnsi="Arial" w:cs="Arial"/>
          <w:sz w:val="18"/>
          <w:szCs w:val="18"/>
        </w:rPr>
        <w:t xml:space="preserve">Non </w:t>
      </w:r>
    </w:p>
    <w:p w:rsidR="008E0518" w:rsidRDefault="008E0518" w:rsidP="008E0518">
      <w:pPr>
        <w:jc w:val="both"/>
        <w:rPr>
          <w:rFonts w:ascii="Arial" w:hAnsi="Arial" w:cs="Arial"/>
          <w:b/>
          <w:bCs/>
          <w:sz w:val="18"/>
          <w:szCs w:val="18"/>
        </w:rPr>
      </w:pPr>
    </w:p>
    <w:p w:rsidR="008E0518" w:rsidRDefault="008E0518" w:rsidP="008E0518">
      <w:pPr>
        <w:jc w:val="both"/>
        <w:rPr>
          <w:rFonts w:ascii="Arial" w:eastAsia="Arial" w:hAnsi="Arial" w:cs="Arial"/>
          <w:sz w:val="18"/>
          <w:szCs w:val="18"/>
        </w:rPr>
      </w:pPr>
      <w:r>
        <w:rPr>
          <w:rFonts w:ascii="Arial" w:hAnsi="Arial" w:cs="Arial"/>
          <w:b/>
          <w:bCs/>
          <w:sz w:val="18"/>
          <w:szCs w:val="18"/>
        </w:rPr>
        <w:t>En cas de réponse positive, veuillez décrire précisément ces activités (caractère public ou privé, durée, périodicité et horaires approximatifs, etc.)</w:t>
      </w:r>
    </w:p>
    <w:p w:rsidR="008E0518" w:rsidRDefault="008E0518" w:rsidP="008E0518">
      <w:pPr>
        <w:jc w:val="both"/>
        <w:rPr>
          <w:rFonts w:ascii="Arial" w:eastAsia="Arial" w:hAnsi="Arial" w:cs="Arial"/>
          <w:sz w:val="18"/>
          <w:szCs w:val="18"/>
        </w:rPr>
      </w:pPr>
      <w:r>
        <w:rPr>
          <w:rFonts w:ascii="Arial" w:eastAsia="Arial" w:hAnsi="Arial" w:cs="Arial"/>
          <w:sz w:val="18"/>
          <w:szCs w:val="18"/>
        </w:rPr>
        <w:t xml:space="preserve">               …………………………………………………………………………………………………………………………………………………...                        </w:t>
      </w:r>
    </w:p>
    <w:p w:rsidR="008E0518" w:rsidRDefault="008E0518" w:rsidP="008E0518">
      <w:pPr>
        <w:jc w:val="both"/>
        <w:rPr>
          <w:rFonts w:ascii="Arial" w:eastAsia="Arial" w:hAnsi="Arial" w:cs="Arial"/>
          <w:sz w:val="18"/>
          <w:szCs w:val="18"/>
        </w:rPr>
      </w:pPr>
      <w:r>
        <w:rPr>
          <w:rFonts w:ascii="Arial" w:eastAsia="Arial" w:hAnsi="Arial" w:cs="Arial"/>
          <w:sz w:val="18"/>
          <w:szCs w:val="18"/>
        </w:rPr>
        <w:t xml:space="preserve">               ……………………………………………………………………………………………………………………………………………………        </w:t>
      </w:r>
      <w:r>
        <w:rPr>
          <w:rFonts w:ascii="Arial" w:eastAsia="Arial" w:hAnsi="Arial" w:cs="Arial"/>
          <w:sz w:val="18"/>
          <w:szCs w:val="18"/>
        </w:rPr>
        <w:tab/>
        <w:t xml:space="preserve"> </w:t>
      </w:r>
    </w:p>
    <w:p w:rsidR="008E0518" w:rsidRDefault="008E0518" w:rsidP="008E0518">
      <w:pPr>
        <w:jc w:val="both"/>
        <w:rPr>
          <w:rFonts w:ascii="Arial" w:eastAsia="Arial" w:hAnsi="Arial" w:cs="Arial"/>
          <w:sz w:val="18"/>
          <w:szCs w:val="18"/>
        </w:rPr>
      </w:pPr>
    </w:p>
    <w:p w:rsidR="008E0518" w:rsidRDefault="008E0518" w:rsidP="008E0518">
      <w:pPr>
        <w:jc w:val="center"/>
        <w:rPr>
          <w:rFonts w:ascii="Arial" w:hAnsi="Arial" w:cs="Arial"/>
          <w:b/>
          <w:bCs/>
          <w:sz w:val="18"/>
          <w:szCs w:val="18"/>
        </w:rPr>
      </w:pPr>
      <w:r>
        <w:rPr>
          <w:rFonts w:ascii="Arial" w:hAnsi="Arial" w:cs="Arial"/>
          <w:b/>
          <w:bCs/>
          <w:sz w:val="18"/>
          <w:szCs w:val="18"/>
        </w:rPr>
        <w:t>DECLARATION SUR L’HONNEUR</w:t>
      </w:r>
    </w:p>
    <w:p w:rsidR="008E0518" w:rsidRDefault="008E0518" w:rsidP="008E0518">
      <w:pPr>
        <w:jc w:val="center"/>
        <w:rPr>
          <w:rFonts w:ascii="Arial" w:hAnsi="Arial" w:cs="Arial"/>
          <w:b/>
          <w:bCs/>
          <w:sz w:val="18"/>
          <w:szCs w:val="18"/>
        </w:rPr>
      </w:pPr>
    </w:p>
    <w:p w:rsidR="008E0518" w:rsidRDefault="008E0518" w:rsidP="008E0518">
      <w:pPr>
        <w:jc w:val="center"/>
        <w:rPr>
          <w:rFonts w:ascii="Arial" w:hAnsi="Arial" w:cs="Arial"/>
          <w:i/>
          <w:iCs/>
          <w:sz w:val="18"/>
          <w:szCs w:val="18"/>
        </w:rPr>
      </w:pPr>
      <w:r>
        <w:rPr>
          <w:rFonts w:ascii="Arial" w:hAnsi="Arial" w:cs="Arial"/>
          <w:i/>
          <w:iCs/>
          <w:sz w:val="18"/>
          <w:szCs w:val="18"/>
        </w:rPr>
        <w:t>(à remplir dans le cas d’un cumul avec une activité accessoire à caractère privé)</w:t>
      </w:r>
    </w:p>
    <w:p w:rsidR="008E0518" w:rsidRDefault="008E0518" w:rsidP="008E0518">
      <w:pPr>
        <w:rPr>
          <w:rFonts w:ascii="Arial" w:hAnsi="Arial" w:cs="Arial"/>
          <w:i/>
          <w:iCs/>
          <w:sz w:val="18"/>
          <w:szCs w:val="18"/>
        </w:rPr>
      </w:pPr>
    </w:p>
    <w:p w:rsidR="008E0518" w:rsidRDefault="008E0518" w:rsidP="008E0518">
      <w:pPr>
        <w:jc w:val="center"/>
        <w:rPr>
          <w:rFonts w:ascii="Arial" w:hAnsi="Arial" w:cs="Arial"/>
          <w:b/>
          <w:bCs/>
          <w:sz w:val="18"/>
          <w:szCs w:val="18"/>
        </w:rPr>
      </w:pPr>
    </w:p>
    <w:p w:rsidR="008E0518" w:rsidRDefault="008E0518" w:rsidP="008E0518">
      <w:pPr>
        <w:jc w:val="both"/>
        <w:rPr>
          <w:rFonts w:ascii="Arial" w:hAnsi="Arial" w:cs="Arial"/>
          <w:spacing w:val="-2"/>
          <w:sz w:val="18"/>
          <w:szCs w:val="18"/>
        </w:rPr>
      </w:pPr>
      <w:r>
        <w:rPr>
          <w:rFonts w:ascii="Arial" w:hAnsi="Arial" w:cs="Arial"/>
          <w:sz w:val="18"/>
          <w:szCs w:val="18"/>
        </w:rPr>
        <w:t xml:space="preserve">Je soussigné (NOM PRENOM) …………………………………………………………………………..souhaitant cumuler mon activité principale avec une activité privée accessoire pour le compte de </w:t>
      </w:r>
      <w:r>
        <w:rPr>
          <w:rFonts w:ascii="Arial" w:hAnsi="Arial" w:cs="Arial"/>
          <w:i/>
          <w:iCs/>
          <w:sz w:val="18"/>
          <w:szCs w:val="18"/>
        </w:rPr>
        <w:t>(nom et coordonnées de l’entreprise ou de l’organisme)</w:t>
      </w:r>
      <w:r>
        <w:rPr>
          <w:rFonts w:ascii="Arial" w:hAnsi="Arial" w:cs="Arial"/>
          <w:sz w:val="18"/>
          <w:szCs w:val="18"/>
        </w:rPr>
        <w:t xml:space="preserve"> ………………………………………………………………………….,déclare sur l’honneur ne pas être chargé, dans le cadre de mon activité principale, </w:t>
      </w:r>
      <w:r>
        <w:rPr>
          <w:rFonts w:ascii="Arial" w:hAnsi="Arial" w:cs="Arial"/>
          <w:spacing w:val="-2"/>
          <w:sz w:val="18"/>
          <w:szCs w:val="18"/>
        </w:rPr>
        <w:t>de la surveillance ou de l’administration de cette entreprise ou de cet organisme, au sens de l’article L. 432-12 du code pénal.</w:t>
      </w:r>
    </w:p>
    <w:p w:rsidR="008E0518" w:rsidRDefault="008E0518" w:rsidP="008E0518">
      <w:pPr>
        <w:jc w:val="both"/>
        <w:rPr>
          <w:rFonts w:ascii="Arial" w:hAnsi="Arial" w:cs="Arial"/>
          <w:spacing w:val="-2"/>
          <w:sz w:val="18"/>
          <w:szCs w:val="18"/>
        </w:rPr>
      </w:pPr>
    </w:p>
    <w:p w:rsidR="008E0518" w:rsidRDefault="008E0518" w:rsidP="008E0518">
      <w:pPr>
        <w:jc w:val="both"/>
        <w:rPr>
          <w:rFonts w:ascii="Arial" w:hAnsi="Arial" w:cs="Arial"/>
          <w:spacing w:val="-2"/>
          <w:sz w:val="18"/>
          <w:szCs w:val="18"/>
        </w:rPr>
      </w:pPr>
      <w:r>
        <w:rPr>
          <w:rFonts w:ascii="Arial" w:hAnsi="Arial" w:cs="Arial"/>
          <w:spacing w:val="-2"/>
          <w:sz w:val="18"/>
          <w:szCs w:val="18"/>
        </w:rPr>
        <w:t>Fait à …………………………………………….                                            Le ……..................................</w:t>
      </w:r>
    </w:p>
    <w:p w:rsidR="008E0518" w:rsidRDefault="008E0518" w:rsidP="008E0518">
      <w:pPr>
        <w:jc w:val="both"/>
        <w:rPr>
          <w:rFonts w:ascii="Arial" w:hAnsi="Arial" w:cs="Arial"/>
          <w:spacing w:val="-2"/>
          <w:sz w:val="18"/>
          <w:szCs w:val="18"/>
        </w:rPr>
      </w:pPr>
    </w:p>
    <w:p w:rsidR="008E0518" w:rsidRDefault="008E0518" w:rsidP="008E0518">
      <w:pPr>
        <w:jc w:val="both"/>
        <w:rPr>
          <w:rFonts w:ascii="Arial" w:hAnsi="Arial" w:cs="Arial"/>
          <w:spacing w:val="-2"/>
          <w:sz w:val="18"/>
          <w:szCs w:val="18"/>
        </w:rPr>
      </w:pPr>
    </w:p>
    <w:p w:rsidR="008E0518" w:rsidRDefault="008E0518" w:rsidP="008E0518">
      <w:pPr>
        <w:rPr>
          <w:rFonts w:ascii="Arial" w:hAnsi="Arial" w:cs="Arial"/>
          <w:spacing w:val="-2"/>
          <w:sz w:val="18"/>
          <w:szCs w:val="18"/>
        </w:rPr>
      </w:pPr>
      <w:r>
        <w:rPr>
          <w:rFonts w:ascii="Arial" w:hAnsi="Arial" w:cs="Arial"/>
          <w:spacing w:val="-2"/>
          <w:sz w:val="18"/>
          <w:szCs w:val="18"/>
        </w:rPr>
        <w:t>Signature :</w:t>
      </w:r>
    </w:p>
    <w:p w:rsidR="008E0518" w:rsidRDefault="008E0518" w:rsidP="008E0518">
      <w:pPr>
        <w:rPr>
          <w:rFonts w:ascii="Arial" w:hAnsi="Arial" w:cs="Arial"/>
          <w:spacing w:val="-2"/>
          <w:sz w:val="18"/>
          <w:szCs w:val="18"/>
        </w:rPr>
      </w:pPr>
    </w:p>
    <w:p w:rsidR="008E0518" w:rsidRDefault="008E0518" w:rsidP="008E0518">
      <w:pPr>
        <w:rPr>
          <w:rFonts w:ascii="Arial" w:hAnsi="Arial" w:cs="Arial"/>
          <w:spacing w:val="-2"/>
          <w:sz w:val="18"/>
          <w:szCs w:val="18"/>
        </w:rPr>
      </w:pPr>
    </w:p>
    <w:p w:rsidR="008E0518" w:rsidRDefault="008E0518" w:rsidP="008E0518">
      <w:pPr>
        <w:jc w:val="both"/>
        <w:rPr>
          <w:rFonts w:ascii="Arial" w:hAnsi="Arial" w:cs="Arial"/>
          <w:b/>
          <w:bCs/>
          <w:spacing w:val="-2"/>
          <w:sz w:val="18"/>
          <w:szCs w:val="18"/>
          <w:u w:val="single"/>
        </w:rPr>
      </w:pPr>
      <w:r>
        <w:rPr>
          <w:rFonts w:ascii="Arial" w:hAnsi="Arial" w:cs="Arial"/>
          <w:b/>
          <w:bCs/>
          <w:spacing w:val="-2"/>
          <w:sz w:val="18"/>
          <w:szCs w:val="18"/>
        </w:rPr>
        <w:t xml:space="preserve">B) </w:t>
      </w:r>
      <w:r>
        <w:rPr>
          <w:rFonts w:ascii="Arial" w:hAnsi="Arial" w:cs="Arial"/>
          <w:b/>
          <w:bCs/>
          <w:spacing w:val="-2"/>
          <w:sz w:val="18"/>
          <w:szCs w:val="18"/>
          <w:u w:val="single"/>
        </w:rPr>
        <w:t>Avis du supérieur hiérarchique</w:t>
      </w:r>
    </w:p>
    <w:p w:rsidR="008E0518" w:rsidRDefault="008E0518" w:rsidP="008E0518">
      <w:pPr>
        <w:jc w:val="both"/>
        <w:rPr>
          <w:rFonts w:ascii="Arial" w:hAnsi="Arial" w:cs="Arial"/>
          <w:b/>
          <w:bCs/>
          <w:spacing w:val="-2"/>
          <w:sz w:val="18"/>
          <w:szCs w:val="18"/>
          <w:u w:val="single"/>
        </w:rPr>
      </w:pPr>
    </w:p>
    <w:p w:rsidR="008E0518" w:rsidRDefault="008E0518" w:rsidP="008E0518">
      <w:pPr>
        <w:jc w:val="both"/>
        <w:rPr>
          <w:rFonts w:ascii="Arial" w:hAnsi="Arial" w:cs="Arial"/>
          <w:b/>
          <w:bCs/>
          <w:spacing w:val="-2"/>
          <w:sz w:val="18"/>
          <w:szCs w:val="18"/>
          <w:u w:val="single"/>
        </w:rPr>
      </w:pPr>
    </w:p>
    <w:p w:rsidR="008E0518" w:rsidRDefault="008E0518" w:rsidP="008E0518">
      <w:pPr>
        <w:pBdr>
          <w:top w:val="single" w:sz="4" w:space="1" w:color="000000"/>
          <w:left w:val="single" w:sz="4" w:space="4" w:color="000000"/>
          <w:bottom w:val="single" w:sz="4" w:space="1" w:color="000000"/>
          <w:right w:val="single" w:sz="4" w:space="4" w:color="000000"/>
        </w:pBdr>
        <w:jc w:val="center"/>
        <w:rPr>
          <w:rFonts w:ascii="Arial" w:hAnsi="Arial" w:cs="Arial"/>
          <w:spacing w:val="-2"/>
          <w:sz w:val="18"/>
          <w:szCs w:val="18"/>
        </w:rPr>
      </w:pPr>
      <w:r>
        <w:rPr>
          <w:rFonts w:ascii="Arial" w:hAnsi="Arial" w:cs="Arial"/>
          <w:spacing w:val="-2"/>
          <w:sz w:val="18"/>
          <w:szCs w:val="18"/>
          <w:u w:val="single"/>
        </w:rPr>
        <w:t>Avis du responsable du PIAL sur la demande</w:t>
      </w:r>
      <w:r w:rsidR="009915D1">
        <w:rPr>
          <w:rFonts w:ascii="Arial" w:hAnsi="Arial" w:cs="Arial"/>
          <w:spacing w:val="-2"/>
          <w:sz w:val="18"/>
          <w:szCs w:val="18"/>
          <w:u w:val="single"/>
        </w:rPr>
        <w:t xml:space="preserve"> ou la déclaration</w:t>
      </w:r>
      <w:r>
        <w:rPr>
          <w:rFonts w:ascii="Arial" w:hAnsi="Arial" w:cs="Arial"/>
          <w:spacing w:val="-2"/>
          <w:sz w:val="18"/>
          <w:szCs w:val="18"/>
          <w:u w:val="single"/>
        </w:rPr>
        <w:t xml:space="preserve"> de cumul</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r>
        <w:rPr>
          <w:rFonts w:ascii="Arial" w:eastAsia="Arial" w:hAnsi="Arial" w:cs="Arial"/>
          <w:spacing w:val="-2"/>
          <w:sz w:val="18"/>
          <w:szCs w:val="18"/>
        </w:rPr>
        <w:t>………………………………………………………………………………………………………………………………………………………………………………………………………………………………………………………………………………………………………</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r>
        <w:rPr>
          <w:rFonts w:ascii="Arial" w:hAnsi="Arial" w:cs="Arial"/>
          <w:spacing w:val="-2"/>
          <w:sz w:val="18"/>
          <w:szCs w:val="18"/>
        </w:rPr>
        <w:t xml:space="preserve">Date                                                                            Signature </w:t>
      </w:r>
      <w:r>
        <w:rPr>
          <w:rFonts w:ascii="Arial" w:hAnsi="Arial" w:cs="Arial"/>
          <w:i/>
          <w:iCs/>
          <w:spacing w:val="-2"/>
          <w:sz w:val="18"/>
          <w:szCs w:val="18"/>
        </w:rPr>
        <w:t>(identité, grade et fonctions du responsable)</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2940C1" w:rsidRDefault="002940C1" w:rsidP="008E0518">
      <w:pPr>
        <w:jc w:val="right"/>
        <w:rPr>
          <w:rFonts w:ascii="Arial" w:hAnsi="Arial" w:cs="Arial"/>
          <w:spacing w:val="-2"/>
          <w:sz w:val="18"/>
          <w:szCs w:val="18"/>
        </w:rPr>
      </w:pPr>
    </w:p>
    <w:p w:rsidR="002940C1" w:rsidRDefault="002940C1" w:rsidP="008E0518">
      <w:pPr>
        <w:jc w:val="right"/>
        <w:rPr>
          <w:rFonts w:ascii="Arial" w:hAnsi="Arial" w:cs="Arial"/>
          <w:spacing w:val="-2"/>
          <w:sz w:val="18"/>
          <w:szCs w:val="18"/>
        </w:rPr>
      </w:pPr>
    </w:p>
    <w:p w:rsidR="002940C1" w:rsidRDefault="002940C1" w:rsidP="008E0518">
      <w:pPr>
        <w:jc w:val="right"/>
        <w:rPr>
          <w:rFonts w:ascii="Arial" w:hAnsi="Arial" w:cs="Arial"/>
          <w:spacing w:val="-2"/>
          <w:sz w:val="18"/>
          <w:szCs w:val="18"/>
        </w:rPr>
      </w:pPr>
    </w:p>
    <w:p w:rsidR="002940C1" w:rsidRDefault="002940C1" w:rsidP="008E0518">
      <w:pPr>
        <w:jc w:val="right"/>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center"/>
        <w:rPr>
          <w:rFonts w:ascii="Arial" w:hAnsi="Arial" w:cs="Arial"/>
          <w:spacing w:val="-2"/>
          <w:sz w:val="18"/>
          <w:szCs w:val="18"/>
          <w:u w:val="single"/>
        </w:rPr>
      </w:pPr>
    </w:p>
    <w:p w:rsidR="008E0518" w:rsidRDefault="008E0518" w:rsidP="008E0518">
      <w:pPr>
        <w:pBdr>
          <w:top w:val="single" w:sz="4" w:space="1" w:color="000000"/>
          <w:left w:val="single" w:sz="4" w:space="4" w:color="000000"/>
          <w:bottom w:val="single" w:sz="4" w:space="1" w:color="000000"/>
          <w:right w:val="single" w:sz="4" w:space="4" w:color="000000"/>
        </w:pBdr>
        <w:rPr>
          <w:rFonts w:ascii="Arial" w:hAnsi="Arial" w:cs="Arial"/>
          <w:spacing w:val="-2"/>
          <w:sz w:val="18"/>
          <w:szCs w:val="18"/>
        </w:rPr>
      </w:pPr>
      <w:r>
        <w:rPr>
          <w:rFonts w:ascii="Arial" w:hAnsi="Arial" w:cs="Arial"/>
          <w:spacing w:val="-2"/>
          <w:sz w:val="18"/>
          <w:szCs w:val="18"/>
          <w:u w:val="single"/>
        </w:rPr>
        <w:t>Décision de l’Inspecteur d’académie – Directeur académique des services de l’éducation nationale sur la demande</w:t>
      </w:r>
      <w:r w:rsidR="00CB76E3">
        <w:rPr>
          <w:rFonts w:ascii="Arial" w:hAnsi="Arial" w:cs="Arial"/>
          <w:spacing w:val="-2"/>
          <w:sz w:val="18"/>
          <w:szCs w:val="18"/>
          <w:u w:val="single"/>
        </w:rPr>
        <w:t>/déclaration</w:t>
      </w:r>
      <w:r>
        <w:rPr>
          <w:rFonts w:ascii="Arial" w:hAnsi="Arial" w:cs="Arial"/>
          <w:spacing w:val="-2"/>
          <w:sz w:val="18"/>
          <w:szCs w:val="18"/>
          <w:u w:val="single"/>
        </w:rPr>
        <w:t xml:space="preserve"> de cumul ou du proviseur du lycée mutualisateur académique Niépce Balleure</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r>
        <w:rPr>
          <w:rFonts w:ascii="Arial" w:eastAsia="Arial" w:hAnsi="Arial" w:cs="Arial"/>
          <w:spacing w:val="-2"/>
          <w:sz w:val="18"/>
          <w:szCs w:val="18"/>
        </w:rPr>
        <w:t>………………………………………………………………………………………………………………………………………………………………………………………………………………………………………………………………………………………………………</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r>
        <w:rPr>
          <w:rFonts w:ascii="Arial" w:hAnsi="Arial" w:cs="Arial"/>
          <w:spacing w:val="-2"/>
          <w:sz w:val="18"/>
          <w:szCs w:val="18"/>
        </w:rPr>
        <w:t xml:space="preserve">Date                                                                            Signature </w:t>
      </w:r>
      <w:r>
        <w:rPr>
          <w:rFonts w:ascii="Arial" w:hAnsi="Arial" w:cs="Arial"/>
          <w:i/>
          <w:iCs/>
          <w:spacing w:val="-2"/>
          <w:sz w:val="18"/>
          <w:szCs w:val="18"/>
        </w:rPr>
        <w:t>(identité, grade et fonctions du responsable)</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jc w:val="right"/>
        <w:rPr>
          <w:rFonts w:ascii="Arial" w:hAnsi="Arial" w:cs="Arial"/>
          <w:spacing w:val="-2"/>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i/>
          <w:iCs/>
          <w:sz w:val="18"/>
          <w:szCs w:val="18"/>
        </w:rPr>
      </w:pPr>
      <w:r>
        <w:rPr>
          <w:rFonts w:ascii="Arial" w:hAnsi="Arial" w:cs="Arial"/>
          <w:i/>
          <w:iCs/>
          <w:sz w:val="18"/>
          <w:szCs w:val="18"/>
          <w:u w:val="single"/>
        </w:rPr>
        <w:t>Important</w:t>
      </w:r>
      <w:r>
        <w:rPr>
          <w:rFonts w:ascii="Arial" w:hAnsi="Arial" w:cs="Arial"/>
          <w:i/>
          <w:iCs/>
          <w:sz w:val="18"/>
          <w:szCs w:val="18"/>
        </w:rPr>
        <w:t> : en cas de changement substantiel dans les conditions d’exercice ou de rémunération de l’activité faisant l’objet de cette demande d’autorisation, il sera considéré que vous exercez une nouvelle activité, et vous devrez formuler une nouvelle demande d’autorisation.</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i/>
          <w:iCs/>
          <w:sz w:val="18"/>
          <w:szCs w:val="18"/>
        </w:rPr>
      </w:pP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i/>
          <w:iCs/>
          <w:sz w:val="18"/>
          <w:szCs w:val="18"/>
        </w:rPr>
      </w:pPr>
      <w:r>
        <w:rPr>
          <w:rFonts w:ascii="Arial" w:hAnsi="Arial" w:cs="Arial"/>
          <w:i/>
          <w:iCs/>
          <w:sz w:val="18"/>
          <w:szCs w:val="18"/>
        </w:rPr>
        <w:t>L’autorisation que vous sollicitez n’est pas définitive. L’autorité dont vous relevez peut s’opposer à tout moment à la poursuite d’une activité qui a été autorisée, si :</w:t>
      </w:r>
    </w:p>
    <w:p w:rsidR="008E0518" w:rsidRDefault="008E0518" w:rsidP="008E0518">
      <w:pPr>
        <w:pBdr>
          <w:top w:val="single" w:sz="4" w:space="1" w:color="000000"/>
          <w:left w:val="single" w:sz="4" w:space="4" w:color="000000"/>
          <w:bottom w:val="single" w:sz="4" w:space="1" w:color="000000"/>
          <w:right w:val="single" w:sz="4" w:space="4" w:color="000000"/>
        </w:pBdr>
        <w:jc w:val="both"/>
        <w:rPr>
          <w:rFonts w:ascii="Arial" w:hAnsi="Arial" w:cs="Arial"/>
          <w:i/>
          <w:iCs/>
          <w:sz w:val="18"/>
          <w:szCs w:val="18"/>
        </w:rPr>
      </w:pPr>
    </w:p>
    <w:p w:rsidR="008E0518" w:rsidRDefault="008E0518" w:rsidP="008E0518">
      <w:pPr>
        <w:numPr>
          <w:ilvl w:val="0"/>
          <w:numId w:val="19"/>
        </w:numPr>
        <w:pBdr>
          <w:top w:val="single" w:sz="4" w:space="1" w:color="000000"/>
          <w:left w:val="single" w:sz="4" w:space="4" w:color="000000"/>
          <w:bottom w:val="single" w:sz="4" w:space="1" w:color="000000"/>
          <w:right w:val="single" w:sz="4" w:space="4" w:color="000000"/>
        </w:pBdr>
        <w:ind w:left="0" w:firstLine="0"/>
        <w:jc w:val="both"/>
        <w:rPr>
          <w:rFonts w:ascii="Arial" w:hAnsi="Arial" w:cs="Arial"/>
          <w:i/>
          <w:iCs/>
          <w:sz w:val="18"/>
          <w:szCs w:val="18"/>
        </w:rPr>
      </w:pPr>
      <w:r>
        <w:rPr>
          <w:rFonts w:ascii="Arial" w:hAnsi="Arial" w:cs="Arial"/>
          <w:i/>
          <w:iCs/>
          <w:sz w:val="18"/>
          <w:szCs w:val="18"/>
        </w:rPr>
        <w:t>l’intérêt du service le justifie,</w:t>
      </w:r>
    </w:p>
    <w:p w:rsidR="008E0518" w:rsidRDefault="008E0518" w:rsidP="008E0518">
      <w:pPr>
        <w:numPr>
          <w:ilvl w:val="0"/>
          <w:numId w:val="19"/>
        </w:numPr>
        <w:pBdr>
          <w:top w:val="single" w:sz="4" w:space="1" w:color="000000"/>
          <w:left w:val="single" w:sz="4" w:space="4" w:color="000000"/>
          <w:bottom w:val="single" w:sz="4" w:space="1" w:color="000000"/>
          <w:right w:val="single" w:sz="4" w:space="4" w:color="000000"/>
        </w:pBdr>
        <w:ind w:left="0" w:firstLine="0"/>
        <w:jc w:val="both"/>
        <w:rPr>
          <w:rFonts w:ascii="Arial" w:hAnsi="Arial" w:cs="Arial"/>
          <w:i/>
          <w:iCs/>
          <w:sz w:val="18"/>
          <w:szCs w:val="18"/>
        </w:rPr>
      </w:pPr>
      <w:r>
        <w:rPr>
          <w:rFonts w:ascii="Arial" w:hAnsi="Arial" w:cs="Arial"/>
          <w:i/>
          <w:iCs/>
          <w:sz w:val="18"/>
          <w:szCs w:val="18"/>
        </w:rPr>
        <w:t>les informations sur le fondement desquelles l’autorisation a été donnée apparaissent erronées,</w:t>
      </w:r>
    </w:p>
    <w:p w:rsidR="008E0518" w:rsidRDefault="008E0518" w:rsidP="008E0518">
      <w:pPr>
        <w:numPr>
          <w:ilvl w:val="0"/>
          <w:numId w:val="19"/>
        </w:numPr>
        <w:pBdr>
          <w:top w:val="single" w:sz="4" w:space="1" w:color="000000"/>
          <w:left w:val="single" w:sz="4" w:space="4" w:color="000000"/>
          <w:bottom w:val="single" w:sz="4" w:space="1" w:color="000000"/>
          <w:right w:val="single" w:sz="4" w:space="4" w:color="000000"/>
        </w:pBdr>
        <w:ind w:left="0" w:firstLine="0"/>
        <w:jc w:val="both"/>
        <w:rPr>
          <w:rFonts w:ascii="Arial" w:hAnsi="Arial" w:cs="Arial"/>
          <w:sz w:val="18"/>
          <w:szCs w:val="18"/>
        </w:rPr>
      </w:pPr>
      <w:r>
        <w:rPr>
          <w:rFonts w:ascii="Arial" w:hAnsi="Arial" w:cs="Arial"/>
          <w:i/>
          <w:iCs/>
          <w:sz w:val="18"/>
          <w:szCs w:val="18"/>
        </w:rPr>
        <w:t>l’activité autorisée perd son caractère accessoire.</w:t>
      </w:r>
    </w:p>
    <w:p w:rsidR="008E0518" w:rsidRDefault="008E0518" w:rsidP="008E0518">
      <w:pPr>
        <w:jc w:val="right"/>
        <w:rPr>
          <w:rFonts w:ascii="Arial" w:hAnsi="Arial" w:cs="Arial"/>
          <w:sz w:val="18"/>
          <w:szCs w:val="18"/>
        </w:rPr>
      </w:pPr>
    </w:p>
    <w:p w:rsidR="008E0518" w:rsidRPr="00F2199D" w:rsidRDefault="008E0518" w:rsidP="008E0518">
      <w:pPr>
        <w:jc w:val="both"/>
        <w:rPr>
          <w:sz w:val="18"/>
          <w:szCs w:val="18"/>
        </w:rPr>
      </w:pPr>
      <w:r w:rsidRPr="00F2199D">
        <w:rPr>
          <w:rFonts w:ascii="Arial" w:hAnsi="Arial" w:cs="Arial"/>
          <w:b/>
          <w:sz w:val="18"/>
          <w:szCs w:val="18"/>
          <w:u w:val="single"/>
        </w:rPr>
        <w:t xml:space="preserve">Activités autorisées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1° Expertise et consultation, sans préjudice des dispositions du 3° du I de l'article 25 septies de la loi du 13 juillet 1983 mentionnée ci-dessus et, le cas échéant, sans préjudice des dispositions des articles L. 531-8 et suivants du code de la recherche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2° Enseignement et formation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3° Activité à caractère sportif ou culturel, y compris encadrement et animation dans les domaines sportif, culturel ou de l'éducation populaire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4° Activité agricole au sens du premier alinéa de l'article L. 311-1 du code rural et de la pêche maritime dans des exploitations agricoles constituées ou non sous forme sociale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5° Activité de conjoint collaborateur au sein d'une entreprise artisanale, commerciale ou libérale mentionnée à l'article R. 121-1 du code de commerce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6° Aide à domicile à un ascendant, à un descendant, à son conjoint, à son partenaire lié par un pacte civil de solidarité ou à son concubin, permettant au fonctionnaire de percevoir, le cas échéant, les allocations afférentes à cette aide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7° Travaux de faible importance réalisés chez des particuliers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8° Activité d'intérêt général exercée auprès d'une personne publique ou auprès d'une per</w:t>
      </w:r>
      <w:r>
        <w:rPr>
          <w:rFonts w:ascii="Arial" w:hAnsi="Arial" w:cs="Arial"/>
          <w:b/>
          <w:sz w:val="18"/>
          <w:szCs w:val="18"/>
        </w:rPr>
        <w:t>sonne privée à but non lucratif</w:t>
      </w:r>
      <w:r w:rsidRPr="00F2199D">
        <w:rPr>
          <w:rFonts w:ascii="Arial" w:hAnsi="Arial" w:cs="Arial"/>
          <w:b/>
          <w:sz w:val="18"/>
          <w:szCs w:val="18"/>
        </w:rPr>
        <w:t>;</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9° Mission d'intérêt public de coopération internationale ou auprès d'organismes d'intérêt général à caractère international ou d'un Etat étranger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10° Services à la personne mentionnés à l'article L. 7231-1 du code du travail ;</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11° Vente de biens produits personnellement par l'agent.</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Les activités mentionnées aux 1° à 9° peuvent être exercées sous le régime prévu à l'article L. 613-7 du code de la sécurité sociale.</w:t>
      </w:r>
    </w:p>
    <w:p w:rsidR="008E0518" w:rsidRPr="00F2199D" w:rsidRDefault="008E0518" w:rsidP="008E0518">
      <w:pPr>
        <w:jc w:val="both"/>
        <w:rPr>
          <w:rFonts w:ascii="Arial" w:hAnsi="Arial" w:cs="Arial"/>
          <w:b/>
          <w:sz w:val="18"/>
          <w:szCs w:val="18"/>
        </w:rPr>
      </w:pPr>
    </w:p>
    <w:p w:rsidR="008E0518" w:rsidRPr="00F2199D" w:rsidRDefault="008E0518" w:rsidP="008E0518">
      <w:pPr>
        <w:jc w:val="both"/>
        <w:rPr>
          <w:rFonts w:ascii="Arial" w:hAnsi="Arial" w:cs="Arial"/>
          <w:b/>
          <w:sz w:val="18"/>
          <w:szCs w:val="18"/>
        </w:rPr>
      </w:pPr>
      <w:r w:rsidRPr="00F2199D">
        <w:rPr>
          <w:rFonts w:ascii="Arial" w:hAnsi="Arial" w:cs="Arial"/>
          <w:b/>
          <w:sz w:val="18"/>
          <w:szCs w:val="18"/>
        </w:rPr>
        <w:t>Pour les activités mentionnées aux 10° et 11°, l'affiliation au régime mentionné à l'article L. 613-7 du code la sécurité sociale est obligatoire.</w:t>
      </w:r>
    </w:p>
    <w:p w:rsidR="008E0518" w:rsidRPr="00F2199D" w:rsidRDefault="008E0518" w:rsidP="008E0518">
      <w:pPr>
        <w:jc w:val="both"/>
        <w:rPr>
          <w:rFonts w:ascii="Arial" w:hAnsi="Arial" w:cs="Arial"/>
          <w:b/>
          <w:sz w:val="18"/>
          <w:szCs w:val="18"/>
        </w:rPr>
      </w:pPr>
    </w:p>
    <w:p w:rsidR="008E0518" w:rsidRDefault="008E0518">
      <w:pPr>
        <w:suppressAutoHyphens w:val="0"/>
        <w:rPr>
          <w:rFonts w:ascii="Arial" w:hAnsi="Arial" w:cs="Arial"/>
          <w:b/>
          <w:sz w:val="18"/>
          <w:szCs w:val="18"/>
        </w:rPr>
      </w:pPr>
      <w:r>
        <w:rPr>
          <w:rFonts w:ascii="Arial" w:hAnsi="Arial" w:cs="Arial"/>
          <w:b/>
          <w:sz w:val="18"/>
          <w:szCs w:val="18"/>
        </w:rPr>
        <w:br w:type="page"/>
      </w:r>
    </w:p>
    <w:p w:rsidR="008E0518" w:rsidRDefault="008E0518">
      <w:pPr>
        <w:suppressAutoHyphens w:val="0"/>
        <w:rPr>
          <w:rFonts w:ascii="Arial" w:hAnsi="Arial" w:cs="Arial"/>
          <w:b/>
          <w:sz w:val="18"/>
          <w:szCs w:val="18"/>
        </w:rPr>
      </w:pPr>
    </w:p>
    <w:p w:rsidR="008E0518" w:rsidRDefault="008E0518" w:rsidP="008E0518">
      <w:pPr>
        <w:rPr>
          <w:rFonts w:ascii="Arial" w:hAnsi="Arial" w:cs="Arial"/>
          <w:b/>
          <w:sz w:val="18"/>
          <w:szCs w:val="18"/>
        </w:rPr>
      </w:pPr>
    </w:p>
    <w:p w:rsidR="008E0518" w:rsidRDefault="008E0518" w:rsidP="008E0518">
      <w:pPr>
        <w:rPr>
          <w:rFonts w:ascii="Arial" w:hAnsi="Arial" w:cs="Arial"/>
          <w:b/>
          <w:sz w:val="18"/>
          <w:szCs w:val="18"/>
        </w:rPr>
      </w:pPr>
    </w:p>
    <w:p w:rsidR="008E0518" w:rsidRPr="008E0518" w:rsidRDefault="008E0518" w:rsidP="008E0518">
      <w:r w:rsidRPr="008E0518">
        <w:rPr>
          <w:noProof/>
          <w:lang w:eastAsia="fr-FR"/>
        </w:rPr>
        <mc:AlternateContent>
          <mc:Choice Requires="wps">
            <w:drawing>
              <wp:anchor distT="0" distB="0" distL="114300" distR="114300" simplePos="0" relativeHeight="251710464" behindDoc="0" locked="0" layoutInCell="1" allowOverlap="1" wp14:anchorId="1B3487E7" wp14:editId="494E5B1F">
                <wp:simplePos x="0" y="0"/>
                <wp:positionH relativeFrom="page">
                  <wp:align>center</wp:align>
                </wp:positionH>
                <wp:positionV relativeFrom="paragraph">
                  <wp:posOffset>41275</wp:posOffset>
                </wp:positionV>
                <wp:extent cx="4229100" cy="1323975"/>
                <wp:effectExtent l="57150" t="38100" r="57150" b="85725"/>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051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487E7" id="Zone de texte 16" o:spid="_x0000_s1051" type="#_x0000_t202" style="position:absolute;margin-left:0;margin-top:3.25pt;width:333pt;height:104.25pt;z-index:2517104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" fillcolor="#4472c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8E0518">
                        <w:tc>
                          <w:tcPr>
                            <w:tcW w:w="6452" w:type="dxa"/>
                          </w:tcPr>
                          <w:p w:rsidR="00566563" w:rsidRPr="00032A5A" w:rsidRDefault="00566563" w:rsidP="008E0518">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8E0518">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8E0518">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8E0518">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8E0518">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8E0518">
                      <w:pPr>
                        <w:rPr>
                          <w:rFonts w:ascii="Arial" w:hAnsi="Arial" w:cs="Arial"/>
                          <w:b/>
                          <w:sz w:val="20"/>
                          <w:szCs w:val="20"/>
                        </w:rPr>
                      </w:pPr>
                    </w:p>
                  </w:txbxContent>
                </v:textbox>
                <w10:wrap type="square" anchorx="page"/>
              </v:shape>
            </w:pict>
          </mc:Fallback>
        </mc:AlternateContent>
      </w:r>
    </w:p>
    <w:p w:rsidR="008E0518" w:rsidRPr="008E0518" w:rsidRDefault="008E0518" w:rsidP="008E0518"/>
    <w:p w:rsidR="008E0518" w:rsidRPr="008E0518" w:rsidRDefault="008E0518" w:rsidP="008E0518"/>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p>
    <w:p w:rsidR="008E0518" w:rsidRPr="008E0518" w:rsidRDefault="008E0518" w:rsidP="008E0518">
      <w:pPr>
        <w:jc w:val="both"/>
        <w:rPr>
          <w:rFonts w:ascii="Arial" w:hAnsi="Arial" w:cs="Arial"/>
          <w:b/>
          <w:bCs/>
          <w:u w:val="single"/>
        </w:rPr>
      </w:pPr>
      <w:r w:rsidRPr="008E0518">
        <w:rPr>
          <w:noProof/>
          <w:lang w:eastAsia="fr-FR"/>
        </w:rPr>
        <mc:AlternateContent>
          <mc:Choice Requires="wps">
            <w:drawing>
              <wp:anchor distT="0" distB="0" distL="114935" distR="114935" simplePos="0" relativeHeight="251709440" behindDoc="0" locked="0" layoutInCell="1" allowOverlap="1" wp14:anchorId="5E0A828F" wp14:editId="543FA108">
                <wp:simplePos x="0" y="0"/>
                <wp:positionH relativeFrom="column">
                  <wp:posOffset>480893</wp:posOffset>
                </wp:positionH>
                <wp:positionV relativeFrom="paragraph">
                  <wp:posOffset>8469</wp:posOffset>
                </wp:positionV>
                <wp:extent cx="5794664" cy="8477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664"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F0273D" w:rsidRDefault="00566563" w:rsidP="008E0518">
                            <w:pPr>
                              <w:rPr>
                                <w:rFonts w:ascii="Arial" w:hAnsi="Arial" w:cs="Arial"/>
                                <w:b/>
                                <w:sz w:val="36"/>
                                <w:szCs w:val="36"/>
                              </w:rPr>
                            </w:pPr>
                            <w:r>
                              <w:rPr>
                                <w:rFonts w:ascii="Arial" w:hAnsi="Arial" w:cs="Arial"/>
                                <w:b/>
                                <w:sz w:val="36"/>
                                <w:szCs w:val="36"/>
                              </w:rPr>
                              <w:t>FICHE n°9</w:t>
                            </w:r>
                            <w:r>
                              <w:rPr>
                                <w:rFonts w:ascii="Arial" w:hAnsi="Arial" w:cs="Arial"/>
                                <w:b/>
                                <w:sz w:val="36"/>
                                <w:szCs w:val="36"/>
                              </w:rPr>
                              <w:tab/>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8E0518">
                            <w:pPr>
                              <w:ind w:left="2124"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8E0518">
                            <w:pPr>
                              <w:ind w:left="2124"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Pr="00BF779E" w:rsidRDefault="00566563" w:rsidP="008E0518">
                            <w:pPr>
                              <w:pStyle w:val="Citationintense"/>
                              <w:jc w:val="right"/>
                              <w:rPr>
                                <w:b/>
                              </w:rPr>
                            </w:pPr>
                            <w:r w:rsidRPr="00BF779E">
                              <w:rPr>
                                <w:b/>
                              </w:rPr>
                              <w:t>Textes de référence</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0518">
                            <w:pPr>
                              <w:jc w:val="both"/>
                              <w:rPr>
                                <w:rFonts w:ascii="Arial" w:hAnsi="Arial" w:cs="Arial"/>
                                <w:b/>
                                <w:bCs/>
                              </w:rPr>
                            </w:pPr>
                          </w:p>
                          <w:p w:rsidR="00566563" w:rsidRPr="0073539B" w:rsidRDefault="00566563" w:rsidP="008E0518">
                            <w:pPr>
                              <w:pStyle w:val="Citationintense"/>
                              <w:jc w:val="right"/>
                              <w:rPr>
                                <w:b/>
                              </w:rPr>
                            </w:pPr>
                            <w:r>
                              <w:rPr>
                                <w:b/>
                              </w:rPr>
                              <w:t>Déroulement de la procédure</w:t>
                            </w:r>
                          </w:p>
                          <w:p w:rsidR="00566563" w:rsidRDefault="00566563" w:rsidP="008E0518">
                            <w:pPr>
                              <w:jc w:val="both"/>
                              <w:rPr>
                                <w:rFonts w:ascii="Arial" w:hAnsi="Arial" w:cs="Arial"/>
                                <w:bCs/>
                              </w:rPr>
                            </w:pPr>
                          </w:p>
                          <w:p w:rsidR="00566563" w:rsidRPr="004854E7" w:rsidRDefault="00566563" w:rsidP="008E0518">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Lieu de rangement dans le bureau</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Archivage</w:t>
                            </w:r>
                          </w:p>
                          <w:p w:rsidR="00566563" w:rsidRPr="00C63CB6" w:rsidRDefault="00566563" w:rsidP="008E0518">
                            <w:pPr>
                              <w:jc w:val="both"/>
                              <w:rPr>
                                <w:rFonts w:ascii="Arial" w:hAnsi="Arial" w:cs="Arial"/>
                                <w:b/>
                                <w:bCs/>
                                <w:u w:val="single"/>
                              </w:rPr>
                            </w:pPr>
                          </w:p>
                          <w:p w:rsidR="00566563" w:rsidRPr="00BF779E" w:rsidRDefault="00566563" w:rsidP="008E0518">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0518">
                            <w:pPr>
                              <w:jc w:val="both"/>
                              <w:rPr>
                                <w:rFonts w:ascii="Arial" w:hAnsi="Arial" w:cs="Arial"/>
                                <w:bCs/>
                                <w:i/>
                              </w:rPr>
                            </w:pPr>
                          </w:p>
                          <w:p w:rsidR="00566563" w:rsidRPr="00BF779E" w:rsidRDefault="00566563" w:rsidP="008E0518">
                            <w:pPr>
                              <w:jc w:val="both"/>
                              <w:rPr>
                                <w:rFonts w:ascii="Arial" w:hAnsi="Arial" w:cs="Arial"/>
                                <w:bCs/>
                                <w:i/>
                              </w:rPr>
                            </w:pPr>
                            <w:r w:rsidRPr="00BF779E">
                              <w:rPr>
                                <w:rFonts w:ascii="Arial" w:hAnsi="Arial" w:cs="Arial"/>
                                <w:bCs/>
                                <w:i/>
                              </w:rPr>
                              <w:t xml:space="preserve">Sort final : </w:t>
                            </w:r>
                          </w:p>
                          <w:p w:rsidR="00566563" w:rsidRDefault="00566563" w:rsidP="008E0518">
                            <w:pPr>
                              <w:jc w:val="center"/>
                              <w:rPr>
                                <w:rFonts w:ascii="Arial" w:hAnsi="Arial" w:cs="Arial"/>
                                <w:sz w:val="36"/>
                                <w:szCs w:val="36"/>
                              </w:rPr>
                            </w:pPr>
                          </w:p>
                          <w:p w:rsidR="00566563" w:rsidRDefault="00566563" w:rsidP="008E0518">
                            <w:pPr>
                              <w:rPr>
                                <w:rFonts w:ascii="Arial Black" w:hAnsi="Arial Black" w:cs="Arial"/>
                                <w:sz w:val="44"/>
                                <w:szCs w:val="44"/>
                              </w:rPr>
                            </w:pPr>
                          </w:p>
                          <w:p w:rsidR="00566563" w:rsidRDefault="00566563" w:rsidP="008E0518">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828F" id="_x0000_s1052" type="#_x0000_t202" style="position:absolute;left:0;text-align:left;margin-left:37.85pt;margin-top:.65pt;width:456.25pt;height:66.7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BvfQIAAAg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" stroked="f">
                <v:textbox inset="0,0,0,0">
                  <w:txbxContent>
                    <w:p w:rsidR="00566563" w:rsidRPr="00F0273D" w:rsidRDefault="00566563" w:rsidP="008E0518">
                      <w:pPr>
                        <w:rPr>
                          <w:rFonts w:ascii="Arial" w:hAnsi="Arial" w:cs="Arial"/>
                          <w:b/>
                          <w:sz w:val="36"/>
                          <w:szCs w:val="36"/>
                        </w:rPr>
                      </w:pPr>
                      <w:r>
                        <w:rPr>
                          <w:rFonts w:ascii="Arial" w:hAnsi="Arial" w:cs="Arial"/>
                          <w:b/>
                          <w:sz w:val="36"/>
                          <w:szCs w:val="36"/>
                        </w:rPr>
                        <w:t>FICHE n°9</w:t>
                      </w:r>
                      <w:r>
                        <w:rPr>
                          <w:rFonts w:ascii="Arial" w:hAnsi="Arial" w:cs="Arial"/>
                          <w:b/>
                          <w:sz w:val="36"/>
                          <w:szCs w:val="36"/>
                        </w:rPr>
                        <w:tab/>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8E0518">
                      <w:pPr>
                        <w:ind w:left="2124"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8E0518">
                      <w:pPr>
                        <w:ind w:left="2124"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Default="00566563" w:rsidP="008E0518">
                      <w:pPr>
                        <w:jc w:val="center"/>
                        <w:rPr>
                          <w:rFonts w:ascii="Arial" w:hAnsi="Arial" w:cs="Arial"/>
                          <w:sz w:val="36"/>
                          <w:szCs w:val="36"/>
                        </w:rPr>
                      </w:pPr>
                    </w:p>
                    <w:p w:rsidR="00566563" w:rsidRPr="00BF779E" w:rsidRDefault="00566563" w:rsidP="008E0518">
                      <w:pPr>
                        <w:pStyle w:val="Citationintense"/>
                        <w:jc w:val="right"/>
                        <w:rPr>
                          <w:b/>
                        </w:rPr>
                      </w:pPr>
                      <w:r w:rsidRPr="00BF779E">
                        <w:rPr>
                          <w:b/>
                        </w:rPr>
                        <w:t>Textes de référence</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8E0518">
                      <w:pPr>
                        <w:jc w:val="both"/>
                        <w:rPr>
                          <w:rFonts w:ascii="Arial" w:hAnsi="Arial" w:cs="Arial"/>
                          <w:b/>
                          <w:bCs/>
                        </w:rPr>
                      </w:pPr>
                    </w:p>
                    <w:p w:rsidR="00566563" w:rsidRPr="0073539B" w:rsidRDefault="00566563" w:rsidP="008E0518">
                      <w:pPr>
                        <w:pStyle w:val="Citationintense"/>
                        <w:jc w:val="right"/>
                        <w:rPr>
                          <w:b/>
                        </w:rPr>
                      </w:pPr>
                      <w:r>
                        <w:rPr>
                          <w:b/>
                        </w:rPr>
                        <w:t>Déroulement de la procédure</w:t>
                      </w:r>
                    </w:p>
                    <w:p w:rsidR="00566563" w:rsidRDefault="00566563" w:rsidP="008E0518">
                      <w:pPr>
                        <w:jc w:val="both"/>
                        <w:rPr>
                          <w:rFonts w:ascii="Arial" w:hAnsi="Arial" w:cs="Arial"/>
                          <w:bCs/>
                        </w:rPr>
                      </w:pPr>
                    </w:p>
                    <w:p w:rsidR="00566563" w:rsidRPr="004854E7" w:rsidRDefault="00566563" w:rsidP="008E0518">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Lieu de rangement dans le bureau</w:t>
                      </w:r>
                    </w:p>
                    <w:p w:rsidR="00566563" w:rsidRDefault="00566563" w:rsidP="008E0518">
                      <w:pPr>
                        <w:jc w:val="both"/>
                        <w:rPr>
                          <w:rFonts w:ascii="Arial" w:hAnsi="Arial" w:cs="Arial"/>
                          <w:bCs/>
                        </w:rPr>
                      </w:pPr>
                    </w:p>
                    <w:p w:rsidR="00566563" w:rsidRPr="00D574CA" w:rsidRDefault="00566563" w:rsidP="008E0518">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8E0518">
                      <w:pPr>
                        <w:jc w:val="both"/>
                        <w:rPr>
                          <w:rFonts w:ascii="Arial" w:hAnsi="Arial" w:cs="Arial"/>
                          <w:b/>
                          <w:bCs/>
                        </w:rPr>
                      </w:pPr>
                    </w:p>
                    <w:p w:rsidR="00566563" w:rsidRPr="00D574CA" w:rsidRDefault="00566563" w:rsidP="008E0518">
                      <w:pPr>
                        <w:pStyle w:val="Citationintense"/>
                        <w:jc w:val="right"/>
                        <w:rPr>
                          <w:b/>
                        </w:rPr>
                      </w:pPr>
                      <w:r w:rsidRPr="00D574CA">
                        <w:rPr>
                          <w:b/>
                        </w:rPr>
                        <w:t>Archivage</w:t>
                      </w:r>
                    </w:p>
                    <w:p w:rsidR="00566563" w:rsidRPr="00C63CB6" w:rsidRDefault="00566563" w:rsidP="008E0518">
                      <w:pPr>
                        <w:jc w:val="both"/>
                        <w:rPr>
                          <w:rFonts w:ascii="Arial" w:hAnsi="Arial" w:cs="Arial"/>
                          <w:b/>
                          <w:bCs/>
                          <w:u w:val="single"/>
                        </w:rPr>
                      </w:pPr>
                    </w:p>
                    <w:p w:rsidR="00566563" w:rsidRPr="00BF779E" w:rsidRDefault="00566563" w:rsidP="008E0518">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8E0518">
                      <w:pPr>
                        <w:jc w:val="both"/>
                        <w:rPr>
                          <w:rFonts w:ascii="Arial" w:hAnsi="Arial" w:cs="Arial"/>
                          <w:bCs/>
                          <w:i/>
                        </w:rPr>
                      </w:pPr>
                    </w:p>
                    <w:p w:rsidR="00566563" w:rsidRPr="00BF779E" w:rsidRDefault="00566563" w:rsidP="008E0518">
                      <w:pPr>
                        <w:jc w:val="both"/>
                        <w:rPr>
                          <w:rFonts w:ascii="Arial" w:hAnsi="Arial" w:cs="Arial"/>
                          <w:bCs/>
                          <w:i/>
                        </w:rPr>
                      </w:pPr>
                      <w:r w:rsidRPr="00BF779E">
                        <w:rPr>
                          <w:rFonts w:ascii="Arial" w:hAnsi="Arial" w:cs="Arial"/>
                          <w:bCs/>
                          <w:i/>
                        </w:rPr>
                        <w:t xml:space="preserve">Sort final : </w:t>
                      </w:r>
                    </w:p>
                    <w:p w:rsidR="00566563" w:rsidRDefault="00566563" w:rsidP="008E0518">
                      <w:pPr>
                        <w:jc w:val="center"/>
                        <w:rPr>
                          <w:rFonts w:ascii="Arial" w:hAnsi="Arial" w:cs="Arial"/>
                          <w:sz w:val="36"/>
                          <w:szCs w:val="36"/>
                        </w:rPr>
                      </w:pPr>
                    </w:p>
                    <w:p w:rsidR="00566563" w:rsidRDefault="00566563" w:rsidP="008E0518">
                      <w:pPr>
                        <w:rPr>
                          <w:rFonts w:ascii="Arial Black" w:hAnsi="Arial Black" w:cs="Arial"/>
                          <w:sz w:val="44"/>
                          <w:szCs w:val="44"/>
                        </w:rPr>
                      </w:pPr>
                    </w:p>
                    <w:p w:rsidR="00566563" w:rsidRDefault="00566563" w:rsidP="008E0518">
                      <w:pPr>
                        <w:jc w:val="center"/>
                        <w:rPr>
                          <w:rFonts w:ascii="Arial" w:hAnsi="Arial" w:cs="Arial"/>
                          <w:sz w:val="32"/>
                          <w:szCs w:val="32"/>
                        </w:rPr>
                      </w:pPr>
                    </w:p>
                  </w:txbxContent>
                </v:textbox>
              </v:shape>
            </w:pict>
          </mc:Fallback>
        </mc:AlternateContent>
      </w:r>
    </w:p>
    <w:p w:rsidR="008E0518" w:rsidRPr="008E0518" w:rsidRDefault="008E0518" w:rsidP="008E0518">
      <w:pPr>
        <w:jc w:val="both"/>
        <w:rPr>
          <w:rFonts w:ascii="Arial" w:hAnsi="Arial" w:cs="Arial"/>
          <w:b/>
          <w:bCs/>
          <w:u w:val="single"/>
        </w:rPr>
      </w:pPr>
    </w:p>
    <w:p w:rsidR="008E0518" w:rsidRPr="008E0518" w:rsidRDefault="008E0518" w:rsidP="008E0518"/>
    <w:p w:rsidR="008E0518" w:rsidRPr="008E0518" w:rsidRDefault="008E0518" w:rsidP="008E0518"/>
    <w:p w:rsidR="008E0518" w:rsidRPr="008E0518" w:rsidRDefault="008E0518" w:rsidP="008E0518"/>
    <w:p w:rsidR="008E0518" w:rsidRPr="008E0518" w:rsidRDefault="008E0518" w:rsidP="008E0518">
      <w:r w:rsidRPr="008E0518">
        <w:rPr>
          <w:noProof/>
          <w:lang w:eastAsia="fr-FR"/>
        </w:rPr>
        <mc:AlternateContent>
          <mc:Choice Requires="wps">
            <w:drawing>
              <wp:anchor distT="0" distB="0" distL="114300" distR="114300" simplePos="0" relativeHeight="251711488" behindDoc="0" locked="0" layoutInCell="1" allowOverlap="1" wp14:anchorId="28119E21" wp14:editId="46EC12E2">
                <wp:simplePos x="0" y="0"/>
                <wp:positionH relativeFrom="page">
                  <wp:posOffset>540385</wp:posOffset>
                </wp:positionH>
                <wp:positionV relativeFrom="paragraph">
                  <wp:posOffset>238125</wp:posOffset>
                </wp:positionV>
                <wp:extent cx="6499860" cy="400050"/>
                <wp:effectExtent l="57150" t="38100" r="53340" b="7620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Demande de sorties scolaires sans nuitée</w:t>
                                  </w:r>
                                </w:p>
                              </w:tc>
                            </w:tr>
                          </w:tbl>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Pr="0073539B" w:rsidRDefault="00566563" w:rsidP="008E0518">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9E21" id="Zone de texte 19" o:spid="_x0000_s1053" type="#_x0000_t202" style="position:absolute;margin-left:42.55pt;margin-top:18.75pt;width:511.8pt;height:3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8E0518">
                            <w:pPr>
                              <w:jc w:val="center"/>
                              <w:rPr>
                                <w:rFonts w:ascii="Arial" w:hAnsi="Arial" w:cs="Arial"/>
                                <w:b/>
                                <w:sz w:val="28"/>
                                <w:szCs w:val="28"/>
                              </w:rPr>
                            </w:pPr>
                            <w:r>
                              <w:rPr>
                                <w:rFonts w:ascii="Arial" w:hAnsi="Arial" w:cs="Arial"/>
                                <w:b/>
                                <w:color w:val="FFFFFF" w:themeColor="background1"/>
                                <w:sz w:val="28"/>
                                <w:szCs w:val="28"/>
                              </w:rPr>
                              <w:t>Demande de sorties scolaires sans nuitée</w:t>
                            </w:r>
                          </w:p>
                        </w:tc>
                      </w:tr>
                    </w:tbl>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Default="00566563" w:rsidP="008E0518">
                      <w:pPr>
                        <w:jc w:val="center"/>
                        <w:rPr>
                          <w:rFonts w:ascii="Arial" w:hAnsi="Arial" w:cs="Arial"/>
                          <w:b/>
                          <w:sz w:val="28"/>
                          <w:szCs w:val="28"/>
                        </w:rPr>
                      </w:pPr>
                    </w:p>
                    <w:p w:rsidR="00566563" w:rsidRPr="0073539B" w:rsidRDefault="00566563" w:rsidP="008E0518">
                      <w:pPr>
                        <w:jc w:val="center"/>
                        <w:rPr>
                          <w:rFonts w:ascii="Arial" w:hAnsi="Arial" w:cs="Arial"/>
                          <w:b/>
                          <w:sz w:val="28"/>
                          <w:szCs w:val="28"/>
                        </w:rPr>
                      </w:pPr>
                    </w:p>
                  </w:txbxContent>
                </v:textbox>
                <w10:wrap type="square" anchorx="page"/>
              </v:shape>
            </w:pict>
          </mc:Fallback>
        </mc:AlternateContent>
      </w:r>
    </w:p>
    <w:p w:rsidR="008E0518" w:rsidRPr="008E0518" w:rsidRDefault="008E0518" w:rsidP="008E0518">
      <w:pPr>
        <w:pBdr>
          <w:top w:val="single" w:sz="4" w:space="10" w:color="4472C4" w:themeColor="accent1"/>
          <w:bottom w:val="single" w:sz="4" w:space="10" w:color="4472C4" w:themeColor="accent1"/>
        </w:pBdr>
        <w:spacing w:before="360" w:after="360"/>
        <w:ind w:left="864" w:right="864"/>
        <w:rPr>
          <w:b/>
          <w:i/>
          <w:iCs/>
          <w:color w:val="4472C4" w:themeColor="accent1"/>
        </w:rPr>
      </w:pPr>
      <w:r w:rsidRPr="008E0518">
        <w:rPr>
          <w:b/>
          <w:i/>
          <w:iCs/>
          <w:color w:val="4472C4" w:themeColor="accent1"/>
        </w:rPr>
        <w:t>Objet de la fiche</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Cette fiche précise la procédure de demande d’accompagnement d’élève(s) en sortie scolaire sans nuitée(s) pour les personnels sous contrat d’AESH</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Cs/>
          <w:i/>
          <w:sz w:val="22"/>
          <w:szCs w:val="22"/>
        </w:rPr>
      </w:pPr>
    </w:p>
    <w:p w:rsidR="008E0518" w:rsidRPr="008E0518" w:rsidRDefault="008E0518" w:rsidP="008E0518">
      <w:pPr>
        <w:pBdr>
          <w:top w:val="single" w:sz="4" w:space="10" w:color="4472C4" w:themeColor="accent1"/>
          <w:bottom w:val="single" w:sz="4" w:space="10" w:color="4472C4" w:themeColor="accent1"/>
        </w:pBdr>
        <w:spacing w:before="360" w:after="360"/>
        <w:ind w:left="864" w:right="864"/>
        <w:rPr>
          <w:b/>
          <w:i/>
          <w:iCs/>
          <w:color w:val="4472C4" w:themeColor="accent1"/>
        </w:rPr>
      </w:pPr>
      <w:r w:rsidRPr="008E0518">
        <w:rPr>
          <w:b/>
          <w:i/>
          <w:iCs/>
          <w:color w:val="4472C4" w:themeColor="accent1"/>
        </w:rPr>
        <w:t>Textes de référence</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
          <w:bCs/>
          <w:i/>
          <w:sz w:val="22"/>
          <w:szCs w:val="22"/>
        </w:rPr>
      </w:pPr>
      <w:r w:rsidRPr="008E0518">
        <w:rPr>
          <w:rFonts w:ascii="Arial" w:hAnsi="Arial" w:cs="Arial"/>
          <w:b/>
          <w:bCs/>
          <w:i/>
          <w:sz w:val="22"/>
          <w:szCs w:val="22"/>
        </w:rPr>
        <w:t>Décret n°2000-815 du 25 août 2000</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 xml:space="preserve">Relatif à l'aménagement et à la réduction du temps de travail dans la fonction publique de l'Etat et dans la magistrature </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
          <w:bCs/>
          <w:i/>
          <w:sz w:val="22"/>
          <w:szCs w:val="22"/>
        </w:rPr>
      </w:pPr>
      <w:r w:rsidRPr="008E0518">
        <w:rPr>
          <w:rFonts w:ascii="Arial" w:hAnsi="Arial" w:cs="Arial"/>
          <w:b/>
          <w:bCs/>
          <w:i/>
          <w:sz w:val="22"/>
          <w:szCs w:val="22"/>
        </w:rPr>
        <w:t>Circulaire n°2003-092 du 11-06-2003</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Circulaire relative aux assistants d’éducation</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
          <w:bCs/>
          <w:i/>
          <w:sz w:val="22"/>
          <w:szCs w:val="22"/>
        </w:rPr>
      </w:pPr>
      <w:r w:rsidRPr="008E0518">
        <w:rPr>
          <w:rFonts w:ascii="Arial" w:hAnsi="Arial" w:cs="Arial"/>
          <w:b/>
          <w:bCs/>
          <w:i/>
          <w:sz w:val="22"/>
          <w:szCs w:val="22"/>
        </w:rPr>
        <w:t>Circulaire n°99-136du 21-09-1999</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Organisation des sorties scolaires dans les écoles maternelles et élémentaires publiques</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
          <w:bCs/>
          <w:i/>
          <w:sz w:val="22"/>
          <w:szCs w:val="22"/>
        </w:rPr>
      </w:pPr>
      <w:r w:rsidRPr="008E0518">
        <w:rPr>
          <w:rFonts w:ascii="Arial" w:hAnsi="Arial" w:cs="Arial"/>
          <w:b/>
          <w:bCs/>
          <w:i/>
          <w:sz w:val="22"/>
          <w:szCs w:val="22"/>
        </w:rPr>
        <w:t>Circulaire n°2016-117 du 8-8-2016</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Parcours de formation des élèves en situation de handicap dans les établissements scolaires</w:t>
      </w:r>
    </w:p>
    <w:p w:rsidR="008E0518" w:rsidRPr="008E0518" w:rsidRDefault="008E0518" w:rsidP="008E0518">
      <w:pPr>
        <w:jc w:val="both"/>
        <w:rPr>
          <w:rFonts w:ascii="Arial" w:hAnsi="Arial" w:cs="Arial"/>
          <w:bCs/>
          <w:i/>
          <w:sz w:val="22"/>
          <w:szCs w:val="22"/>
        </w:rPr>
      </w:pPr>
    </w:p>
    <w:p w:rsidR="008E0518" w:rsidRPr="008E0518" w:rsidRDefault="008E0518" w:rsidP="008E0518">
      <w:pPr>
        <w:jc w:val="both"/>
        <w:rPr>
          <w:rFonts w:ascii="Arial" w:hAnsi="Arial" w:cs="Arial"/>
          <w:b/>
          <w:bCs/>
          <w:i/>
          <w:sz w:val="22"/>
          <w:szCs w:val="22"/>
        </w:rPr>
      </w:pPr>
      <w:r w:rsidRPr="008E0518">
        <w:rPr>
          <w:rFonts w:ascii="Arial" w:hAnsi="Arial" w:cs="Arial"/>
          <w:b/>
          <w:bCs/>
          <w:i/>
          <w:sz w:val="22"/>
          <w:szCs w:val="22"/>
        </w:rPr>
        <w:t>Circulaire n°2017-084 du 3-5-2017</w:t>
      </w:r>
    </w:p>
    <w:p w:rsidR="008E0518" w:rsidRPr="008E0518" w:rsidRDefault="008E0518" w:rsidP="008E0518">
      <w:pPr>
        <w:jc w:val="both"/>
        <w:rPr>
          <w:rFonts w:ascii="Arial" w:hAnsi="Arial" w:cs="Arial"/>
          <w:bCs/>
          <w:i/>
          <w:sz w:val="22"/>
          <w:szCs w:val="22"/>
        </w:rPr>
      </w:pPr>
      <w:r w:rsidRPr="008E0518">
        <w:rPr>
          <w:rFonts w:ascii="Arial" w:hAnsi="Arial" w:cs="Arial"/>
          <w:bCs/>
          <w:i/>
          <w:sz w:val="22"/>
          <w:szCs w:val="22"/>
        </w:rPr>
        <w:t>Missions et activités des personnels chargés de l’accompagnement des élèves en situation de handicap</w:t>
      </w:r>
    </w:p>
    <w:p w:rsidR="008E0518" w:rsidRPr="008E0518" w:rsidRDefault="008E0518" w:rsidP="008E0518">
      <w:pPr>
        <w:jc w:val="both"/>
        <w:rPr>
          <w:rFonts w:ascii="Arial" w:hAnsi="Arial" w:cs="Arial"/>
          <w:bCs/>
          <w:i/>
          <w:sz w:val="22"/>
          <w:szCs w:val="22"/>
        </w:rPr>
      </w:pPr>
    </w:p>
    <w:p w:rsidR="008E0518" w:rsidRPr="008E0518" w:rsidRDefault="008E0518" w:rsidP="008E0518">
      <w:pPr>
        <w:suppressAutoHyphens w:val="0"/>
        <w:rPr>
          <w:rFonts w:ascii="Courier New" w:hAnsi="Courier New" w:cs="Courier New"/>
          <w:sz w:val="30"/>
          <w:szCs w:val="30"/>
          <w:lang w:eastAsia="fr-FR"/>
        </w:rPr>
      </w:pPr>
    </w:p>
    <w:p w:rsidR="008E0518" w:rsidRPr="008E0518" w:rsidRDefault="008E0518" w:rsidP="008E0518">
      <w:pPr>
        <w:pBdr>
          <w:top w:val="single" w:sz="4" w:space="10" w:color="4472C4" w:themeColor="accent1"/>
          <w:bottom w:val="single" w:sz="4" w:space="10" w:color="4472C4" w:themeColor="accent1"/>
        </w:pBdr>
        <w:spacing w:before="360" w:after="360"/>
        <w:ind w:left="864" w:right="864"/>
        <w:rPr>
          <w:b/>
          <w:i/>
          <w:iCs/>
          <w:color w:val="4472C4" w:themeColor="accent1"/>
        </w:rPr>
      </w:pPr>
      <w:r w:rsidRPr="008E0518">
        <w:rPr>
          <w:b/>
          <w:i/>
          <w:iCs/>
          <w:color w:val="4472C4" w:themeColor="accent1"/>
        </w:rPr>
        <w:t>Informations / Déroulement de la procédure</w:t>
      </w: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La circulaire n°2016-117 du 8-8-2016 prévoit que « l’élève en situation de handicap est un élève comme les autres. Avec les aménagements et adaptations nécessaires, il doit avoir accès aux mêmes savoirs et être soumis aux mêmes exigences. La participation de ces élèves aux sorties et voyages scolaires et aux activités périscolaires est un droit.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Article 3 du Décret n°2000-815 du 25 août 2000</w:t>
      </w: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En leur qualité d’agents publics, les AESH bénéficient des garanties relatives au temps de travail prévues par ce décret: </w:t>
      </w: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 I. L’organisation du travail doit respecter les garanties minimales ci-après définies. </w:t>
      </w: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La durée quotidienne du travail ne peut excéder dix heures.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Les agents bénéficient d'un repos minimum quotidien de onze heures.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L'amplitude maximale de la journée de travail est fixée à douze heures.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Aucun temps de travail quotidien ne peut atteindre six heures sans que les agents bénéficient d'un temps de pause d'une durée minimale de vingt minutes.»</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Au cours de ce type de sortie, l’AESH reste sous la responsabilité des autorités chargées d’organiser son service, notamment l’enseignant de la classe.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 xml:space="preserve">Les AESH ne peuvent être comptés comme des personnels assurant l’encadrement et la surveillance des élèves. </w:t>
      </w: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r w:rsidRPr="008E0518">
        <w:rPr>
          <w:rFonts w:ascii="Arial" w:hAnsi="Arial" w:cs="Arial"/>
          <w:bCs/>
          <w:sz w:val="22"/>
          <w:szCs w:val="22"/>
        </w:rPr>
        <w:t>Aucune participation financière ne peut être demandée à l’AESH. Les frais liés à la présence de l’AESH sont pris en charge par l’établissement organisateur de la sortie.</w:t>
      </w:r>
    </w:p>
    <w:p w:rsidR="008E0518" w:rsidRPr="008E0518" w:rsidRDefault="008E0518" w:rsidP="008E0518">
      <w:pPr>
        <w:jc w:val="both"/>
        <w:rPr>
          <w:rFonts w:ascii="Arial" w:hAnsi="Arial" w:cs="Arial"/>
          <w:bCs/>
          <w:sz w:val="22"/>
          <w:szCs w:val="22"/>
        </w:rPr>
      </w:pPr>
    </w:p>
    <w:p w:rsidR="008E0518" w:rsidRDefault="008E0518" w:rsidP="008E0518">
      <w:pPr>
        <w:jc w:val="both"/>
        <w:rPr>
          <w:rFonts w:ascii="Arial" w:hAnsi="Arial" w:cs="Arial"/>
          <w:bCs/>
          <w:sz w:val="22"/>
          <w:szCs w:val="22"/>
        </w:rPr>
      </w:pPr>
      <w:r w:rsidRPr="008E0518">
        <w:rPr>
          <w:rFonts w:ascii="Arial" w:hAnsi="Arial" w:cs="Arial"/>
          <w:bCs/>
          <w:sz w:val="22"/>
          <w:szCs w:val="22"/>
        </w:rPr>
        <w:t xml:space="preserve">L’AESH ne peut pas demander un supplément de salaire. Les heures effectuées en sus devront être comptabilisées sur le temps </w:t>
      </w:r>
      <w:r w:rsidR="00956665">
        <w:rPr>
          <w:rFonts w:ascii="Arial" w:hAnsi="Arial" w:cs="Arial"/>
          <w:bCs/>
          <w:sz w:val="22"/>
          <w:szCs w:val="22"/>
        </w:rPr>
        <w:t>d’accompagnement.</w:t>
      </w:r>
    </w:p>
    <w:p w:rsidR="00956665" w:rsidRPr="008E0518" w:rsidRDefault="00956665"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Default="008E0518" w:rsidP="008E0518">
      <w:pPr>
        <w:jc w:val="both"/>
        <w:rPr>
          <w:rFonts w:ascii="Arial" w:hAnsi="Arial" w:cs="Arial"/>
          <w:bCs/>
          <w:sz w:val="22"/>
          <w:szCs w:val="22"/>
        </w:rPr>
      </w:pPr>
    </w:p>
    <w:p w:rsidR="008E0518" w:rsidRDefault="008E0518" w:rsidP="008E0518">
      <w:pPr>
        <w:jc w:val="both"/>
        <w:rPr>
          <w:rFonts w:ascii="Arial" w:hAnsi="Arial" w:cs="Arial"/>
          <w:bCs/>
          <w:sz w:val="22"/>
          <w:szCs w:val="22"/>
        </w:rPr>
      </w:pPr>
    </w:p>
    <w:p w:rsidR="008E0518" w:rsidRDefault="008E0518" w:rsidP="008E0518">
      <w:pPr>
        <w:jc w:val="both"/>
        <w:rPr>
          <w:rFonts w:ascii="Arial" w:hAnsi="Arial" w:cs="Arial"/>
          <w:bCs/>
          <w:sz w:val="22"/>
          <w:szCs w:val="22"/>
        </w:rPr>
      </w:pPr>
    </w:p>
    <w:p w:rsid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p w:rsidR="008E0518" w:rsidRPr="008E0518" w:rsidRDefault="008E0518" w:rsidP="008E0518">
      <w:pPr>
        <w:jc w:val="both"/>
        <w:rPr>
          <w:rFonts w:ascii="Arial" w:hAnsi="Arial" w:cs="Arial"/>
          <w:bCs/>
          <w:sz w:val="22"/>
          <w:szCs w:val="22"/>
        </w:rPr>
      </w:pPr>
    </w:p>
    <w:tbl>
      <w:tblPr>
        <w:tblStyle w:val="Grilledutableau"/>
        <w:tblW w:w="0" w:type="auto"/>
        <w:tblLook w:val="04A0" w:firstRow="1" w:lastRow="0" w:firstColumn="1" w:lastColumn="0" w:noHBand="0" w:noVBand="1"/>
      </w:tblPr>
      <w:tblGrid>
        <w:gridCol w:w="5098"/>
        <w:gridCol w:w="5098"/>
      </w:tblGrid>
      <w:tr w:rsidR="008E0518" w:rsidRPr="008E0518" w:rsidTr="008E0518">
        <w:tc>
          <w:tcPr>
            <w:tcW w:w="5098" w:type="dxa"/>
            <w:shd w:val="clear" w:color="auto" w:fill="D9D9D9" w:themeFill="background1" w:themeFillShade="D9"/>
          </w:tcPr>
          <w:p w:rsidR="008E0518" w:rsidRPr="008E0518" w:rsidRDefault="008E0518" w:rsidP="008E0518">
            <w:pPr>
              <w:jc w:val="center"/>
              <w:rPr>
                <w:rFonts w:ascii="Arial" w:hAnsi="Arial" w:cs="Arial"/>
                <w:b/>
                <w:bCs/>
                <w:sz w:val="22"/>
                <w:szCs w:val="22"/>
              </w:rPr>
            </w:pPr>
            <w:r w:rsidRPr="008E0518">
              <w:rPr>
                <w:rFonts w:ascii="Arial" w:hAnsi="Arial" w:cs="Arial"/>
                <w:b/>
                <w:bCs/>
                <w:sz w:val="22"/>
                <w:szCs w:val="22"/>
              </w:rPr>
              <w:t>Type de sortie scolaire</w:t>
            </w:r>
          </w:p>
        </w:tc>
        <w:tc>
          <w:tcPr>
            <w:tcW w:w="5098" w:type="dxa"/>
            <w:shd w:val="clear" w:color="auto" w:fill="D9D9D9" w:themeFill="background1" w:themeFillShade="D9"/>
          </w:tcPr>
          <w:p w:rsidR="008E0518" w:rsidRPr="008E0518" w:rsidRDefault="008E0518" w:rsidP="008E0518">
            <w:pPr>
              <w:jc w:val="center"/>
              <w:rPr>
                <w:rFonts w:ascii="Arial" w:hAnsi="Arial" w:cs="Arial"/>
                <w:b/>
                <w:bCs/>
                <w:sz w:val="22"/>
                <w:szCs w:val="22"/>
              </w:rPr>
            </w:pPr>
            <w:r w:rsidRPr="008E0518">
              <w:rPr>
                <w:rFonts w:ascii="Arial" w:hAnsi="Arial" w:cs="Arial"/>
                <w:b/>
                <w:bCs/>
                <w:sz w:val="22"/>
                <w:szCs w:val="22"/>
              </w:rPr>
              <w:t>Situation de l’AESH</w:t>
            </w:r>
          </w:p>
        </w:tc>
      </w:tr>
      <w:tr w:rsidR="008E0518" w:rsidRPr="008E0518" w:rsidTr="008E0518">
        <w:tc>
          <w:tcPr>
            <w:tcW w:w="5098" w:type="dxa"/>
          </w:tcPr>
          <w:p w:rsidR="008E0518" w:rsidRPr="008E0518" w:rsidRDefault="008E0518" w:rsidP="008E0518">
            <w:pPr>
              <w:jc w:val="both"/>
              <w:rPr>
                <w:rFonts w:ascii="Arial" w:hAnsi="Arial" w:cs="Arial"/>
                <w:b/>
                <w:sz w:val="20"/>
                <w:szCs w:val="20"/>
              </w:rPr>
            </w:pPr>
            <w:r w:rsidRPr="008E0518">
              <w:rPr>
                <w:rFonts w:ascii="Arial" w:hAnsi="Arial" w:cs="Arial"/>
                <w:b/>
                <w:sz w:val="20"/>
                <w:szCs w:val="20"/>
              </w:rPr>
              <w:t>Sortie scol</w:t>
            </w:r>
            <w:r w:rsidR="009915D1">
              <w:rPr>
                <w:rFonts w:ascii="Arial" w:hAnsi="Arial" w:cs="Arial"/>
                <w:b/>
                <w:sz w:val="20"/>
                <w:szCs w:val="20"/>
              </w:rPr>
              <w:t>aire régulière ou occasionnelle :</w:t>
            </w:r>
          </w:p>
          <w:p w:rsidR="008E0518" w:rsidRPr="008E0518" w:rsidRDefault="008E0518" w:rsidP="008E0518">
            <w:pPr>
              <w:jc w:val="both"/>
              <w:rPr>
                <w:rFonts w:ascii="Arial" w:hAnsi="Arial" w:cs="Arial"/>
                <w:sz w:val="20"/>
                <w:szCs w:val="20"/>
              </w:rPr>
            </w:pPr>
          </w:p>
          <w:p w:rsidR="008E0518" w:rsidRPr="008E0518" w:rsidRDefault="008E0518" w:rsidP="008E0518">
            <w:pPr>
              <w:jc w:val="both"/>
              <w:rPr>
                <w:rFonts w:ascii="Arial" w:hAnsi="Arial" w:cs="Arial"/>
                <w:sz w:val="20"/>
                <w:szCs w:val="20"/>
              </w:rPr>
            </w:pPr>
            <w:r w:rsidRPr="008E0518">
              <w:rPr>
                <w:rFonts w:ascii="Arial" w:hAnsi="Arial" w:cs="Arial"/>
                <w:sz w:val="20"/>
                <w:szCs w:val="20"/>
              </w:rPr>
              <w:t>Exemple: sortie bibliothèque /sortie au musée / cycle piscine / Sans modification de l’emploi du temps et du temps de travail pour l’AESH.</w:t>
            </w:r>
          </w:p>
          <w:p w:rsidR="008E0518" w:rsidRPr="008E0518" w:rsidRDefault="008E0518" w:rsidP="008E0518">
            <w:pPr>
              <w:jc w:val="both"/>
              <w:rPr>
                <w:rFonts w:ascii="Arial" w:hAnsi="Arial" w:cs="Arial"/>
                <w:sz w:val="20"/>
                <w:szCs w:val="20"/>
              </w:rPr>
            </w:pPr>
          </w:p>
          <w:p w:rsidR="008E0518" w:rsidRPr="008E0518" w:rsidRDefault="008E0518" w:rsidP="008E0518">
            <w:pPr>
              <w:jc w:val="both"/>
              <w:rPr>
                <w:rFonts w:ascii="Arial" w:hAnsi="Arial" w:cs="Arial"/>
                <w:sz w:val="20"/>
                <w:szCs w:val="20"/>
              </w:rPr>
            </w:pPr>
            <w:r w:rsidRPr="008E0518">
              <w:rPr>
                <w:rFonts w:ascii="Arial" w:hAnsi="Arial" w:cs="Arial"/>
                <w:sz w:val="20"/>
                <w:szCs w:val="20"/>
              </w:rPr>
              <w:t>Sortie qui peut nécessiter un changement de lieu d’exercice mais qui se déroule dans le cadre des activités de la classe.</w:t>
            </w:r>
          </w:p>
        </w:tc>
        <w:tc>
          <w:tcPr>
            <w:tcW w:w="5098" w:type="dxa"/>
          </w:tcPr>
          <w:p w:rsidR="008E0518" w:rsidRPr="008E0518" w:rsidRDefault="008E0518" w:rsidP="008E0518">
            <w:pPr>
              <w:jc w:val="both"/>
              <w:rPr>
                <w:rFonts w:ascii="Arial" w:hAnsi="Arial" w:cs="Arial"/>
                <w:sz w:val="20"/>
                <w:szCs w:val="20"/>
              </w:rPr>
            </w:pPr>
          </w:p>
          <w:p w:rsidR="008E0518" w:rsidRPr="008E0518" w:rsidRDefault="008E0518" w:rsidP="008E0518">
            <w:pPr>
              <w:jc w:val="both"/>
              <w:rPr>
                <w:rFonts w:ascii="Arial" w:hAnsi="Arial" w:cs="Arial"/>
                <w:sz w:val="20"/>
                <w:szCs w:val="20"/>
              </w:rPr>
            </w:pPr>
          </w:p>
          <w:p w:rsidR="008E0518" w:rsidRPr="008E0518" w:rsidRDefault="008E0518" w:rsidP="008E0518">
            <w:pPr>
              <w:jc w:val="both"/>
              <w:rPr>
                <w:rFonts w:ascii="Arial" w:hAnsi="Arial" w:cs="Arial"/>
                <w:bCs/>
                <w:sz w:val="20"/>
                <w:szCs w:val="20"/>
              </w:rPr>
            </w:pPr>
            <w:r w:rsidRPr="008E0518">
              <w:rPr>
                <w:rFonts w:ascii="Arial" w:hAnsi="Arial" w:cs="Arial"/>
                <w:sz w:val="20"/>
                <w:szCs w:val="20"/>
              </w:rPr>
              <w:t xml:space="preserve">Sortie obligatoire au même titre que toutes les autres activités scolaires. Dans ce cas, il n’est pas utile d’avertir </w:t>
            </w:r>
            <w:r w:rsidR="001C380A">
              <w:rPr>
                <w:rFonts w:ascii="Arial" w:hAnsi="Arial" w:cs="Arial"/>
                <w:sz w:val="20"/>
                <w:szCs w:val="20"/>
              </w:rPr>
              <w:t>le PIAL dont dépend l’AESH</w:t>
            </w:r>
            <w:r w:rsidRPr="008E0518">
              <w:rPr>
                <w:rFonts w:ascii="Arial" w:hAnsi="Arial" w:cs="Arial"/>
                <w:sz w:val="20"/>
                <w:szCs w:val="20"/>
              </w:rPr>
              <w:t>, ni d’établir un ordre de mission.</w:t>
            </w:r>
          </w:p>
        </w:tc>
      </w:tr>
      <w:tr w:rsidR="008E0518" w:rsidRPr="008E0518" w:rsidTr="008E0518">
        <w:tc>
          <w:tcPr>
            <w:tcW w:w="5098" w:type="dxa"/>
          </w:tcPr>
          <w:p w:rsidR="008E0518" w:rsidRPr="008E0518" w:rsidRDefault="008E0518" w:rsidP="008E0518">
            <w:pPr>
              <w:jc w:val="both"/>
              <w:rPr>
                <w:rFonts w:ascii="Arial" w:hAnsi="Arial" w:cs="Arial"/>
                <w:b/>
                <w:sz w:val="20"/>
                <w:szCs w:val="20"/>
              </w:rPr>
            </w:pPr>
            <w:r w:rsidRPr="008E0518">
              <w:rPr>
                <w:rFonts w:ascii="Arial" w:hAnsi="Arial" w:cs="Arial"/>
                <w:b/>
                <w:sz w:val="20"/>
                <w:szCs w:val="20"/>
              </w:rPr>
              <w:t>Sortie scolaire occasionnelle qui demande une modification de l’emploi du temps de l’AESH</w:t>
            </w:r>
          </w:p>
          <w:p w:rsidR="008E0518" w:rsidRPr="008E0518" w:rsidRDefault="008E0518" w:rsidP="008E0518">
            <w:pPr>
              <w:jc w:val="both"/>
              <w:rPr>
                <w:rFonts w:ascii="Arial" w:hAnsi="Arial" w:cs="Arial"/>
                <w:b/>
                <w:sz w:val="20"/>
                <w:szCs w:val="20"/>
              </w:rPr>
            </w:pPr>
          </w:p>
          <w:p w:rsidR="008E0518" w:rsidRPr="008E0518" w:rsidRDefault="008E0518" w:rsidP="008E0518">
            <w:pPr>
              <w:jc w:val="both"/>
              <w:rPr>
                <w:rFonts w:ascii="Arial" w:hAnsi="Arial" w:cs="Arial"/>
                <w:b/>
                <w:sz w:val="20"/>
                <w:szCs w:val="20"/>
              </w:rPr>
            </w:pPr>
          </w:p>
        </w:tc>
        <w:tc>
          <w:tcPr>
            <w:tcW w:w="5098" w:type="dxa"/>
          </w:tcPr>
          <w:p w:rsidR="00B3703E" w:rsidRPr="008E0518" w:rsidRDefault="008E0518" w:rsidP="008E0518">
            <w:pPr>
              <w:jc w:val="both"/>
              <w:rPr>
                <w:rFonts w:ascii="Arial" w:hAnsi="Arial" w:cs="Arial"/>
                <w:sz w:val="20"/>
                <w:szCs w:val="20"/>
              </w:rPr>
            </w:pPr>
            <w:r w:rsidRPr="008E0518">
              <w:rPr>
                <w:rFonts w:ascii="Arial" w:hAnsi="Arial" w:cs="Arial"/>
                <w:sz w:val="20"/>
                <w:szCs w:val="20"/>
              </w:rPr>
              <w:t xml:space="preserve">Informer le </w:t>
            </w:r>
            <w:r w:rsidR="00B3703E">
              <w:rPr>
                <w:rFonts w:ascii="Arial" w:hAnsi="Arial" w:cs="Arial"/>
                <w:sz w:val="20"/>
                <w:szCs w:val="20"/>
              </w:rPr>
              <w:t>PIAL</w:t>
            </w:r>
            <w:r w:rsidRPr="008E0518">
              <w:rPr>
                <w:rFonts w:ascii="Arial" w:hAnsi="Arial" w:cs="Arial"/>
                <w:sz w:val="20"/>
                <w:szCs w:val="20"/>
              </w:rPr>
              <w:t xml:space="preserve"> et </w:t>
            </w:r>
            <w:r w:rsidR="00B3703E">
              <w:rPr>
                <w:rFonts w:ascii="Arial" w:hAnsi="Arial" w:cs="Arial"/>
                <w:sz w:val="20"/>
                <w:szCs w:val="20"/>
              </w:rPr>
              <w:t xml:space="preserve">lui </w:t>
            </w:r>
            <w:r w:rsidRPr="008E0518">
              <w:rPr>
                <w:rFonts w:ascii="Arial" w:hAnsi="Arial" w:cs="Arial"/>
                <w:sz w:val="20"/>
                <w:szCs w:val="20"/>
              </w:rPr>
              <w:t>envoyer le formulaire de demande d’autorisation d’accompagnement de l’élève en situation de handicap en sortie scolaire sans nuitée(s) (annexe 1) accompagné de l’emploi du temps de la sortie.</w:t>
            </w:r>
            <w:r w:rsidR="00B3703E">
              <w:rPr>
                <w:rFonts w:ascii="Arial" w:hAnsi="Arial" w:cs="Arial"/>
                <w:sz w:val="20"/>
                <w:szCs w:val="20"/>
              </w:rPr>
              <w:t xml:space="preserve"> </w:t>
            </w:r>
          </w:p>
          <w:p w:rsidR="008E0518" w:rsidRPr="008E0518" w:rsidRDefault="008E0518" w:rsidP="008E0518">
            <w:pPr>
              <w:jc w:val="both"/>
              <w:rPr>
                <w:rFonts w:ascii="Arial" w:hAnsi="Arial" w:cs="Arial"/>
                <w:bCs/>
                <w:sz w:val="22"/>
                <w:szCs w:val="22"/>
              </w:rPr>
            </w:pPr>
          </w:p>
        </w:tc>
      </w:tr>
      <w:tr w:rsidR="008E0518" w:rsidRPr="008E0518" w:rsidTr="008E0518">
        <w:tc>
          <w:tcPr>
            <w:tcW w:w="5098" w:type="dxa"/>
          </w:tcPr>
          <w:p w:rsidR="008E0518" w:rsidRPr="001C380A" w:rsidRDefault="008E0518" w:rsidP="008E0518">
            <w:pPr>
              <w:jc w:val="both"/>
              <w:rPr>
                <w:rFonts w:ascii="Arial" w:hAnsi="Arial" w:cs="Arial"/>
                <w:b/>
                <w:sz w:val="20"/>
                <w:szCs w:val="20"/>
              </w:rPr>
            </w:pPr>
            <w:r w:rsidRPr="001C380A">
              <w:rPr>
                <w:rFonts w:ascii="Arial" w:hAnsi="Arial" w:cs="Arial"/>
                <w:b/>
                <w:sz w:val="20"/>
                <w:szCs w:val="20"/>
              </w:rPr>
              <w:t xml:space="preserve">Sortie scolaire occasionnelle qui engendre une modification de l’emploi du temps et une modification du temps de travail pour </w:t>
            </w:r>
            <w:r w:rsidR="009915D1" w:rsidRPr="001C380A">
              <w:rPr>
                <w:rFonts w:ascii="Arial" w:hAnsi="Arial" w:cs="Arial"/>
                <w:b/>
                <w:sz w:val="20"/>
                <w:szCs w:val="20"/>
              </w:rPr>
              <w:t>l’AESH</w:t>
            </w:r>
            <w:r w:rsidRPr="001C380A">
              <w:rPr>
                <w:rFonts w:ascii="Arial" w:hAnsi="Arial" w:cs="Arial"/>
                <w:b/>
                <w:sz w:val="20"/>
                <w:szCs w:val="20"/>
              </w:rPr>
              <w:t xml:space="preserve"> ainsi qu’un changement de lieu d’exercice.</w:t>
            </w:r>
          </w:p>
          <w:p w:rsidR="008E0518" w:rsidRPr="001C380A" w:rsidRDefault="008E0518" w:rsidP="008E0518">
            <w:pPr>
              <w:jc w:val="both"/>
              <w:rPr>
                <w:rFonts w:ascii="Arial" w:hAnsi="Arial" w:cs="Arial"/>
                <w:b/>
                <w:sz w:val="20"/>
                <w:szCs w:val="20"/>
              </w:rPr>
            </w:pPr>
            <w:r w:rsidRPr="001C380A">
              <w:rPr>
                <w:rFonts w:ascii="Arial" w:hAnsi="Arial" w:cs="Arial"/>
                <w:b/>
                <w:sz w:val="20"/>
                <w:szCs w:val="20"/>
              </w:rPr>
              <w:t>(site éloigné du lieu de travail habituel)</w:t>
            </w:r>
          </w:p>
          <w:p w:rsidR="008E0518" w:rsidRPr="008E0518" w:rsidRDefault="008E0518" w:rsidP="008E0518">
            <w:pPr>
              <w:jc w:val="both"/>
              <w:rPr>
                <w:rFonts w:ascii="Arial" w:hAnsi="Arial" w:cs="Arial"/>
                <w:sz w:val="20"/>
                <w:szCs w:val="20"/>
              </w:rPr>
            </w:pPr>
          </w:p>
        </w:tc>
        <w:tc>
          <w:tcPr>
            <w:tcW w:w="5098" w:type="dxa"/>
          </w:tcPr>
          <w:p w:rsidR="008E0518" w:rsidRPr="008E0518" w:rsidRDefault="008E0518" w:rsidP="00B3703E">
            <w:pPr>
              <w:jc w:val="both"/>
              <w:rPr>
                <w:rFonts w:ascii="Arial" w:hAnsi="Arial" w:cs="Arial"/>
                <w:sz w:val="20"/>
                <w:szCs w:val="20"/>
              </w:rPr>
            </w:pPr>
            <w:r w:rsidRPr="008E0518">
              <w:rPr>
                <w:rFonts w:ascii="Arial" w:hAnsi="Arial" w:cs="Arial"/>
                <w:sz w:val="20"/>
                <w:szCs w:val="20"/>
              </w:rPr>
              <w:t xml:space="preserve">Informer le </w:t>
            </w:r>
            <w:r w:rsidR="00B3703E">
              <w:rPr>
                <w:rFonts w:ascii="Arial" w:hAnsi="Arial" w:cs="Arial"/>
                <w:sz w:val="20"/>
                <w:szCs w:val="20"/>
              </w:rPr>
              <w:t>PIAL</w:t>
            </w:r>
            <w:r w:rsidRPr="008E0518">
              <w:rPr>
                <w:rFonts w:ascii="Arial" w:hAnsi="Arial" w:cs="Arial"/>
                <w:sz w:val="20"/>
                <w:szCs w:val="20"/>
              </w:rPr>
              <w:t xml:space="preserve"> et </w:t>
            </w:r>
            <w:r w:rsidR="00B3703E">
              <w:rPr>
                <w:rFonts w:ascii="Arial" w:hAnsi="Arial" w:cs="Arial"/>
                <w:sz w:val="20"/>
                <w:szCs w:val="20"/>
              </w:rPr>
              <w:t xml:space="preserve">lui </w:t>
            </w:r>
            <w:r w:rsidRPr="008E0518">
              <w:rPr>
                <w:rFonts w:ascii="Arial" w:hAnsi="Arial" w:cs="Arial"/>
                <w:sz w:val="20"/>
                <w:szCs w:val="20"/>
              </w:rPr>
              <w:t>envoyer le formulaire de demande d’autorisation d’accompagnement de l’élève en situation de handicap en sortie scolaire sans nuitée(s) (annexe 1) ainsi que l’emploi du temps de la sortie.</w:t>
            </w:r>
          </w:p>
        </w:tc>
      </w:tr>
    </w:tbl>
    <w:p w:rsidR="008E0518" w:rsidRPr="008E0518" w:rsidRDefault="008E0518" w:rsidP="008E0518">
      <w:pPr>
        <w:jc w:val="both"/>
        <w:rPr>
          <w:rFonts w:ascii="Arial" w:hAnsi="Arial" w:cs="Arial"/>
          <w:bCs/>
          <w:sz w:val="22"/>
          <w:szCs w:val="22"/>
        </w:rPr>
      </w:pPr>
    </w:p>
    <w:p w:rsidR="008E0518" w:rsidRPr="008E0518" w:rsidRDefault="008E0518" w:rsidP="008E0518">
      <w:pPr>
        <w:rPr>
          <w:b/>
          <w:i/>
          <w:iCs/>
          <w:color w:val="4472C4" w:themeColor="accent1"/>
        </w:rPr>
      </w:pPr>
      <w:r w:rsidRPr="008E0518">
        <w:rPr>
          <w:b/>
          <w:i/>
          <w:iCs/>
          <w:color w:val="4472C4" w:themeColor="accent1"/>
        </w:rPr>
        <w:t>______________________</w:t>
      </w:r>
    </w:p>
    <w:p w:rsidR="008E0518" w:rsidRPr="008E0518" w:rsidRDefault="008E0518" w:rsidP="008E0518">
      <w:pPr>
        <w:rPr>
          <w:b/>
          <w:i/>
          <w:iCs/>
          <w:color w:val="4472C4" w:themeColor="accent1"/>
        </w:rPr>
      </w:pPr>
    </w:p>
    <w:p w:rsidR="008E0518" w:rsidRPr="008E0518" w:rsidRDefault="008E0518" w:rsidP="008E0518">
      <w:pPr>
        <w:jc w:val="both"/>
        <w:rPr>
          <w:b/>
          <w:i/>
          <w:iCs/>
          <w:color w:val="4472C4" w:themeColor="accent1"/>
        </w:rPr>
      </w:pPr>
      <w:r w:rsidRPr="008E0518">
        <w:rPr>
          <w:b/>
          <w:i/>
          <w:iCs/>
          <w:color w:val="4472C4" w:themeColor="accent1"/>
        </w:rPr>
        <w:t>Etapes de la demande</w:t>
      </w:r>
    </w:p>
    <w:p w:rsidR="008E0518" w:rsidRPr="008E0518" w:rsidRDefault="008E0518" w:rsidP="008E0518">
      <w:pPr>
        <w:jc w:val="both"/>
        <w:rPr>
          <w:b/>
          <w:i/>
          <w:iCs/>
          <w:color w:val="4472C4" w:themeColor="accent1"/>
        </w:rPr>
      </w:pPr>
      <w:r w:rsidRPr="008E0518">
        <w:rPr>
          <w:b/>
          <w:i/>
          <w:iCs/>
          <w:color w:val="4472C4" w:themeColor="accent1"/>
        </w:rPr>
        <w:t>_______________________</w:t>
      </w:r>
    </w:p>
    <w:p w:rsidR="008E0518" w:rsidRPr="008E0518" w:rsidRDefault="005B3D12" w:rsidP="008E0518">
      <w:pPr>
        <w:jc w:val="both"/>
        <w:rPr>
          <w:b/>
          <w:i/>
          <w:iCs/>
          <w:color w:val="4472C4" w:themeColor="accent1"/>
        </w:rPr>
      </w:pPr>
      <w:r w:rsidRPr="008E0518">
        <w:rPr>
          <w:rFonts w:ascii="Arial" w:hAnsi="Arial" w:cs="Arial"/>
          <w:bCs/>
          <w:noProof/>
          <w:sz w:val="22"/>
          <w:szCs w:val="22"/>
          <w:lang w:eastAsia="fr-FR"/>
        </w:rPr>
        <w:drawing>
          <wp:anchor distT="0" distB="0" distL="114300" distR="114300" simplePos="0" relativeHeight="251751424" behindDoc="0" locked="0" layoutInCell="1" allowOverlap="1">
            <wp:simplePos x="0" y="0"/>
            <wp:positionH relativeFrom="margin">
              <wp:align>left</wp:align>
            </wp:positionH>
            <wp:positionV relativeFrom="paragraph">
              <wp:posOffset>195580</wp:posOffset>
            </wp:positionV>
            <wp:extent cx="6734175" cy="3743325"/>
            <wp:effectExtent l="38100" t="19050" r="28575" b="28575"/>
            <wp:wrapSquare wrapText="bothSides"/>
            <wp:docPr id="20" name="Diagramme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margin">
              <wp14:pctWidth>0</wp14:pctWidth>
            </wp14:sizeRelH>
          </wp:anchor>
        </w:drawing>
      </w:r>
    </w:p>
    <w:p w:rsidR="00E645B9" w:rsidRDefault="00E645B9" w:rsidP="008E0518">
      <w:pPr>
        <w:jc w:val="both"/>
        <w:rPr>
          <w:rFonts w:ascii="Arial" w:hAnsi="Arial" w:cs="Arial"/>
          <w:bCs/>
          <w:sz w:val="22"/>
          <w:szCs w:val="22"/>
        </w:rPr>
      </w:pPr>
    </w:p>
    <w:p w:rsidR="00E645B9" w:rsidRPr="00E645B9" w:rsidRDefault="00E645B9" w:rsidP="00E645B9">
      <w:pPr>
        <w:rPr>
          <w:rFonts w:ascii="Arial" w:hAnsi="Arial" w:cs="Arial"/>
          <w:sz w:val="22"/>
          <w:szCs w:val="22"/>
        </w:rPr>
      </w:pPr>
    </w:p>
    <w:p w:rsidR="00E645B9" w:rsidRPr="00E645B9" w:rsidRDefault="00E645B9" w:rsidP="00E645B9">
      <w:pPr>
        <w:rPr>
          <w:rFonts w:ascii="Arial" w:hAnsi="Arial" w:cs="Arial"/>
          <w:sz w:val="22"/>
          <w:szCs w:val="22"/>
        </w:rPr>
      </w:pPr>
    </w:p>
    <w:p w:rsidR="00E645B9" w:rsidRPr="00E645B9" w:rsidRDefault="00E645B9" w:rsidP="00E645B9">
      <w:pPr>
        <w:rPr>
          <w:rFonts w:ascii="Arial" w:hAnsi="Arial" w:cs="Arial"/>
          <w:sz w:val="22"/>
          <w:szCs w:val="22"/>
        </w:rPr>
      </w:pPr>
    </w:p>
    <w:p w:rsidR="008E0518" w:rsidRPr="008E0518" w:rsidRDefault="008E0518" w:rsidP="008E0518">
      <w:pPr>
        <w:suppressAutoHyphens w:val="0"/>
        <w:jc w:val="center"/>
        <w:rPr>
          <w:rFonts w:ascii="Arial" w:hAnsi="Arial" w:cs="Arial"/>
          <w:bCs/>
          <w:sz w:val="22"/>
          <w:szCs w:val="22"/>
        </w:rPr>
      </w:pPr>
      <w:r w:rsidRPr="008E0518">
        <w:rPr>
          <w:rFonts w:ascii="Arial" w:eastAsia="Webdings" w:hAnsi="Arial" w:cs="Webdings"/>
          <w:b/>
          <w:bCs/>
        </w:rPr>
        <w:t>Annexe 1</w:t>
      </w:r>
    </w:p>
    <w:p w:rsidR="008E0518" w:rsidRPr="008E0518" w:rsidRDefault="008E0518" w:rsidP="008E0518">
      <w:pPr>
        <w:ind w:right="-1"/>
        <w:jc w:val="center"/>
        <w:rPr>
          <w:rFonts w:ascii="Arial" w:eastAsia="Webdings" w:hAnsi="Arial" w:cs="Webdings"/>
          <w:b/>
          <w:bCs/>
        </w:rPr>
      </w:pPr>
    </w:p>
    <w:p w:rsidR="008E0518" w:rsidRPr="008E0518" w:rsidRDefault="008E0518" w:rsidP="008E0518">
      <w:pPr>
        <w:ind w:right="-1"/>
        <w:jc w:val="center"/>
        <w:rPr>
          <w:rFonts w:ascii="Arial" w:eastAsia="Webdings" w:hAnsi="Arial" w:cs="Webdings"/>
          <w:b/>
          <w:bCs/>
          <w:u w:val="single"/>
        </w:rPr>
      </w:pPr>
      <w:r w:rsidRPr="008E0518">
        <w:rPr>
          <w:rFonts w:ascii="Arial" w:eastAsia="Webdings" w:hAnsi="Arial" w:cs="Webdings"/>
          <w:b/>
          <w:bCs/>
        </w:rPr>
        <w:t xml:space="preserve">Formulaire de demande d’autorisation d’accompagnement d’élèves en situation de handicap en sortie scolaire </w:t>
      </w:r>
      <w:r w:rsidRPr="008E0518">
        <w:rPr>
          <w:rFonts w:ascii="Arial" w:eastAsia="Webdings" w:hAnsi="Arial" w:cs="Webdings"/>
          <w:b/>
          <w:bCs/>
          <w:u w:val="single"/>
        </w:rPr>
        <w:t>sans nuitée.</w:t>
      </w:r>
    </w:p>
    <w:p w:rsidR="008E0518" w:rsidRPr="008E0518" w:rsidRDefault="008E0518" w:rsidP="008E0518">
      <w:pPr>
        <w:ind w:right="-1"/>
        <w:jc w:val="center"/>
        <w:rPr>
          <w:rFonts w:ascii="Arial" w:eastAsia="Webdings" w:hAnsi="Arial" w:cs="Webdings"/>
          <w:b/>
          <w:bCs/>
          <w:u w:val="single"/>
        </w:rPr>
      </w:pPr>
    </w:p>
    <w:p w:rsidR="008E0518" w:rsidRPr="008E0518" w:rsidRDefault="008E0518" w:rsidP="008E0518">
      <w:pPr>
        <w:ind w:right="-1"/>
        <w:jc w:val="center"/>
        <w:rPr>
          <w:rFonts w:ascii="Arial" w:eastAsia="Webdings" w:hAnsi="Arial" w:cs="Webdings"/>
          <w:b/>
          <w:bCs/>
        </w:rPr>
      </w:pPr>
      <w:r w:rsidRPr="008E0518">
        <w:rPr>
          <w:rFonts w:ascii="Arial" w:eastAsia="Webdings" w:hAnsi="Arial" w:cs="Webdings"/>
          <w:b/>
          <w:bCs/>
        </w:rPr>
        <w:t>A adresser avec le projet pédagogique (a minima 21 jours avant la sortie)</w:t>
      </w:r>
    </w:p>
    <w:p w:rsidR="008E0518" w:rsidRPr="008E0518" w:rsidRDefault="008E0518" w:rsidP="008E0518">
      <w:pPr>
        <w:ind w:right="-1"/>
        <w:jc w:val="both"/>
        <w:rPr>
          <w:rFonts w:ascii="Arial" w:eastAsia="Webdings" w:hAnsi="Arial" w:cs="Webdings"/>
          <w:bCs/>
        </w:rPr>
      </w:pPr>
    </w:p>
    <w:p w:rsidR="008E0518" w:rsidRPr="008E0518" w:rsidRDefault="008E0518" w:rsidP="008E0518">
      <w:pPr>
        <w:ind w:right="-1"/>
        <w:jc w:val="both"/>
        <w:rPr>
          <w:rFonts w:ascii="Arial" w:eastAsia="Webdings" w:hAnsi="Arial" w:cs="Webdings"/>
          <w:bCs/>
        </w:rPr>
      </w:pPr>
      <w:r w:rsidRPr="008E0518">
        <w:rPr>
          <w:rFonts w:ascii="Arial" w:eastAsia="Webdings" w:hAnsi="Arial" w:cs="Webdings"/>
          <w:bCs/>
        </w:rPr>
        <w:t>Un AESH est un accompagnant, il ne peut être comptabilisé dans le taux d’encadrement ou en tant que personnel encadrant.</w:t>
      </w:r>
    </w:p>
    <w:p w:rsidR="008E0518" w:rsidRPr="008E0518" w:rsidRDefault="008E0518" w:rsidP="008E0518">
      <w:pPr>
        <w:ind w:right="-1"/>
        <w:jc w:val="both"/>
        <w:rPr>
          <w:rFonts w:ascii="Arial" w:hAnsi="Arial" w:cs="Arial"/>
          <w:bCs/>
          <w:sz w:val="22"/>
          <w:szCs w:val="22"/>
        </w:rPr>
      </w:pPr>
      <w:r w:rsidRPr="008E0518">
        <w:rPr>
          <w:rFonts w:ascii="Arial" w:hAnsi="Arial" w:cs="Arial"/>
          <w:bCs/>
          <w:sz w:val="22"/>
          <w:szCs w:val="22"/>
        </w:rPr>
        <w:t>L’agent doit emprunter le(s) moyen(s) de transport mis en place pour la sortie par l’école ou l’établissement.</w:t>
      </w:r>
    </w:p>
    <w:p w:rsidR="008E0518" w:rsidRPr="008E0518" w:rsidRDefault="008E0518" w:rsidP="008E0518">
      <w:pPr>
        <w:ind w:right="-1"/>
        <w:jc w:val="both"/>
        <w:rPr>
          <w:rFonts w:ascii="Arial" w:hAnsi="Arial" w:cs="Arial"/>
          <w:bCs/>
          <w:sz w:val="22"/>
          <w:szCs w:val="22"/>
        </w:rPr>
      </w:pPr>
    </w:p>
    <w:p w:rsidR="008E0518" w:rsidRPr="008E0518" w:rsidRDefault="008E0518" w:rsidP="008E0518">
      <w:pPr>
        <w:ind w:right="-1"/>
        <w:jc w:val="both"/>
        <w:rPr>
          <w:rFonts w:ascii="Arial" w:hAnsi="Arial" w:cs="Arial"/>
          <w:bCs/>
          <w:sz w:val="22"/>
          <w:szCs w:val="22"/>
        </w:rPr>
      </w:pPr>
      <w:r w:rsidRPr="008E0518">
        <w:rPr>
          <w:rFonts w:ascii="Arial" w:hAnsi="Arial" w:cs="Arial"/>
          <w:bCs/>
          <w:sz w:val="22"/>
          <w:szCs w:val="22"/>
        </w:rPr>
        <w:t>Seul le trajet domicile/travail peut être réalisé avec l’utilisation du véhicule personnel.</w:t>
      </w:r>
    </w:p>
    <w:p w:rsidR="008E0518" w:rsidRPr="008E0518" w:rsidRDefault="008E0518" w:rsidP="008E0518">
      <w:pPr>
        <w:jc w:val="both"/>
        <w:rPr>
          <w:rFonts w:ascii="Arial" w:hAnsi="Arial" w:cs="Arial"/>
          <w:bCs/>
          <w:sz w:val="22"/>
          <w:szCs w:val="22"/>
        </w:rPr>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jc w:val="center"/>
      </w:pPr>
      <w:r w:rsidRPr="008E0518">
        <w:rPr>
          <w:rFonts w:ascii="Arial" w:eastAsia="Webdings" w:hAnsi="Arial" w:cs="Webdings"/>
          <w:b/>
          <w:bCs/>
        </w:rPr>
        <w:t>AESH</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NOM et prénom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p>
    <w:p w:rsidR="008E0518" w:rsidRPr="008E0518" w:rsidRDefault="008E0518" w:rsidP="008E0518">
      <w:pPr>
        <w:ind w:right="95"/>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jc w:val="center"/>
      </w:pPr>
      <w:r w:rsidRPr="008E0518">
        <w:rPr>
          <w:rFonts w:ascii="Arial" w:eastAsia="Webdings" w:hAnsi="Arial" w:cs="Webdings"/>
          <w:b/>
          <w:bCs/>
          <w:caps/>
        </w:rPr>
        <w:t>École ou établissement</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Nom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RNE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Adresse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Téléphone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r w:rsidRPr="008E0518">
        <w:rPr>
          <w:rFonts w:ascii="Arial" w:eastAsia="Webdings" w:hAnsi="Arial" w:cs="Webdings"/>
          <w:bCs/>
        </w:rPr>
        <w:t>Courriel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 xml:space="preserve">PIAL de rattachement : </w:t>
      </w:r>
    </w:p>
    <w:p w:rsidR="008E0518" w:rsidRPr="008E0518" w:rsidRDefault="008E0518" w:rsidP="008E0518">
      <w:pPr>
        <w:ind w:right="95"/>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jc w:val="center"/>
      </w:pPr>
      <w:r w:rsidRPr="008E0518">
        <w:rPr>
          <w:rFonts w:ascii="Arial" w:eastAsia="Webdings" w:hAnsi="Arial" w:cs="Webdings"/>
          <w:b/>
          <w:bCs/>
        </w:rPr>
        <w:t>SORTIE SCOLAIRE</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Date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r w:rsidRPr="008E0518">
        <w:rPr>
          <w:rFonts w:ascii="Arial" w:eastAsia="Webdings" w:hAnsi="Arial" w:cs="Webdings"/>
          <w:bCs/>
        </w:rPr>
        <w:t>Horaires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Thématique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Moyen de transport organisé pour les élèves et l’AESH / nom du transporteur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Lieu de la sortie scolaire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pPr>
      <w:r w:rsidRPr="008E0518">
        <w:rPr>
          <w:rFonts w:ascii="Arial" w:eastAsia="Webdings" w:hAnsi="Arial" w:cs="Webdings"/>
          <w:bCs/>
        </w:rPr>
        <w:t>Nom et prénom de l’élève accompagné :</w:t>
      </w:r>
    </w:p>
    <w:p w:rsidR="008E0518" w:rsidRPr="008E0518" w:rsidRDefault="008E0518" w:rsidP="008E0518">
      <w:pPr>
        <w:pBdr>
          <w:top w:val="single" w:sz="2" w:space="1" w:color="000000"/>
          <w:left w:val="single" w:sz="2" w:space="1" w:color="000000"/>
          <w:bottom w:val="single" w:sz="2" w:space="1" w:color="000000"/>
          <w:right w:val="single" w:sz="2" w:space="1" w:color="000000"/>
        </w:pBdr>
        <w:ind w:right="95"/>
        <w:rPr>
          <w:rFonts w:ascii="Arial" w:eastAsia="Webdings" w:hAnsi="Arial" w:cs="Webdings"/>
          <w:bCs/>
        </w:rPr>
      </w:pPr>
    </w:p>
    <w:p w:rsidR="008E0518" w:rsidRPr="008E0518" w:rsidRDefault="008E0518" w:rsidP="008E0518">
      <w:pPr>
        <w:ind w:right="-284"/>
        <w:rPr>
          <w:rFonts w:ascii="Arial" w:eastAsia="Webdings" w:hAnsi="Arial" w:cs="Webdings"/>
          <w:bCs/>
        </w:rPr>
      </w:pPr>
    </w:p>
    <w:tbl>
      <w:tblPr>
        <w:tblStyle w:val="Grilledutableau"/>
        <w:tblW w:w="10963" w:type="dxa"/>
        <w:tblLook w:val="04A0" w:firstRow="1" w:lastRow="0" w:firstColumn="1" w:lastColumn="0" w:noHBand="0" w:noVBand="1"/>
      </w:tblPr>
      <w:tblGrid>
        <w:gridCol w:w="10963"/>
      </w:tblGrid>
      <w:tr w:rsidR="008E0518" w:rsidRPr="008E0518" w:rsidTr="008E0518">
        <w:trPr>
          <w:trHeight w:val="2376"/>
        </w:trPr>
        <w:tc>
          <w:tcPr>
            <w:tcW w:w="10963" w:type="dxa"/>
          </w:tcPr>
          <w:p w:rsidR="008E0518" w:rsidRPr="008E0518" w:rsidRDefault="008E0518" w:rsidP="008E0518">
            <w:pPr>
              <w:ind w:right="1087"/>
              <w:jc w:val="center"/>
              <w:rPr>
                <w:rFonts w:ascii="Arial" w:eastAsia="Webdings" w:hAnsi="Arial" w:cs="Webdings"/>
                <w:b/>
                <w:bCs/>
              </w:rPr>
            </w:pPr>
            <w:r w:rsidRPr="008E0518">
              <w:rPr>
                <w:rFonts w:ascii="Arial" w:eastAsia="Webdings" w:hAnsi="Arial" w:cs="Webdings"/>
                <w:b/>
                <w:bCs/>
              </w:rPr>
              <w:t>MODALITES DE LA SORTIE POUR L’AGENT</w:t>
            </w:r>
          </w:p>
          <w:p w:rsidR="008E0518" w:rsidRPr="008E0518" w:rsidRDefault="008E0518" w:rsidP="008E0518">
            <w:pPr>
              <w:ind w:right="1087"/>
              <w:rPr>
                <w:rFonts w:ascii="Arial" w:eastAsia="Webdings" w:hAnsi="Arial" w:cs="Webdings"/>
                <w:bCs/>
              </w:rPr>
            </w:pPr>
          </w:p>
          <w:p w:rsidR="008E0518" w:rsidRPr="008E0518" w:rsidRDefault="008E0518" w:rsidP="008E0518">
            <w:pPr>
              <w:numPr>
                <w:ilvl w:val="0"/>
                <w:numId w:val="18"/>
              </w:numPr>
              <w:ind w:right="1087"/>
              <w:contextualSpacing/>
              <w:rPr>
                <w:rFonts w:ascii="Arial" w:eastAsia="Webdings" w:hAnsi="Arial" w:cs="Webdings"/>
                <w:bCs/>
              </w:rPr>
            </w:pPr>
            <w:r w:rsidRPr="008E0518">
              <w:rPr>
                <w:rFonts w:ascii="Arial" w:eastAsia="Webdings" w:hAnsi="Arial" w:cs="Webdings"/>
                <w:bCs/>
              </w:rPr>
              <w:t>Sortie scolaire occasionnelle avec modification de l’emploi du temps de l’AESH</w:t>
            </w:r>
          </w:p>
          <w:p w:rsidR="008E0518" w:rsidRPr="008E0518" w:rsidRDefault="008E0518" w:rsidP="008E0518">
            <w:pPr>
              <w:numPr>
                <w:ilvl w:val="0"/>
                <w:numId w:val="18"/>
              </w:numPr>
              <w:ind w:right="1087"/>
              <w:contextualSpacing/>
              <w:rPr>
                <w:rFonts w:ascii="Arial" w:eastAsia="Webdings" w:hAnsi="Arial" w:cs="Webdings"/>
                <w:bCs/>
              </w:rPr>
            </w:pPr>
            <w:r w:rsidRPr="008E0518">
              <w:rPr>
                <w:rFonts w:ascii="Arial" w:eastAsia="Webdings" w:hAnsi="Arial" w:cs="Webdings"/>
                <w:bCs/>
              </w:rPr>
              <w:t xml:space="preserve">Sortie scolaire occasionnelle avec modification de l’emploi du temps, modification du temps de travail de </w:t>
            </w:r>
            <w:r w:rsidR="00B3703E">
              <w:rPr>
                <w:rFonts w:ascii="Arial" w:eastAsia="Webdings" w:hAnsi="Arial" w:cs="Webdings"/>
                <w:bCs/>
              </w:rPr>
              <w:t>l’AESH</w:t>
            </w:r>
            <w:r w:rsidRPr="008E0518">
              <w:rPr>
                <w:rFonts w:ascii="Arial" w:eastAsia="Webdings" w:hAnsi="Arial" w:cs="Webdings"/>
                <w:bCs/>
              </w:rPr>
              <w:t xml:space="preserve"> ainsi qu’un changement de lieu d’exercice</w:t>
            </w:r>
          </w:p>
          <w:p w:rsidR="008E0518" w:rsidRPr="008E0518" w:rsidRDefault="008E0518" w:rsidP="008E0518">
            <w:pPr>
              <w:ind w:right="1087"/>
              <w:rPr>
                <w:rFonts w:ascii="Arial" w:eastAsia="Webdings" w:hAnsi="Arial" w:cs="Webdings"/>
                <w:bCs/>
              </w:rPr>
            </w:pPr>
          </w:p>
          <w:p w:rsidR="008E0518" w:rsidRPr="008E0518" w:rsidRDefault="008E0518" w:rsidP="008E0518">
            <w:pPr>
              <w:ind w:right="1087"/>
              <w:rPr>
                <w:rFonts w:ascii="Arial" w:eastAsia="Webdings" w:hAnsi="Arial" w:cs="Webdings"/>
                <w:bCs/>
              </w:rPr>
            </w:pPr>
          </w:p>
        </w:tc>
      </w:tr>
    </w:tbl>
    <w:p w:rsidR="008E0518" w:rsidRDefault="008E0518" w:rsidP="008E0518">
      <w:pPr>
        <w:ind w:right="1087"/>
        <w:rPr>
          <w:rFonts w:ascii="Arial" w:eastAsia="Webdings" w:hAnsi="Arial" w:cs="Webdings"/>
          <w:bCs/>
        </w:rPr>
      </w:pPr>
    </w:p>
    <w:p w:rsidR="008E0518" w:rsidRDefault="008E0518" w:rsidP="008E0518">
      <w:pPr>
        <w:ind w:right="1087"/>
        <w:rPr>
          <w:rFonts w:ascii="Arial" w:eastAsia="Webdings" w:hAnsi="Arial" w:cs="Webdings"/>
          <w:bCs/>
        </w:rPr>
      </w:pPr>
    </w:p>
    <w:p w:rsidR="008E0518" w:rsidRDefault="008E0518" w:rsidP="008E0518">
      <w:pPr>
        <w:ind w:right="1087"/>
        <w:rPr>
          <w:rFonts w:ascii="Arial" w:eastAsia="Webdings" w:hAnsi="Arial" w:cs="Webdings"/>
          <w:bCs/>
        </w:rPr>
      </w:pPr>
    </w:p>
    <w:p w:rsidR="008E0518" w:rsidRDefault="008E0518" w:rsidP="008E0518">
      <w:pPr>
        <w:ind w:right="1087"/>
        <w:rPr>
          <w:rFonts w:ascii="Arial" w:eastAsia="Webdings" w:hAnsi="Arial" w:cs="Webdings"/>
          <w:bCs/>
        </w:rPr>
      </w:pPr>
    </w:p>
    <w:p w:rsidR="008E0518" w:rsidRDefault="008E0518" w:rsidP="008E0518">
      <w:pP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center"/>
        <w:rPr>
          <w:rFonts w:ascii="Arial" w:eastAsia="Webdings" w:hAnsi="Arial" w:cs="Webdings"/>
          <w:b/>
          <w:bCs/>
          <w:i/>
        </w:rPr>
      </w:pPr>
      <w:r w:rsidRPr="008E0518">
        <w:rPr>
          <w:rFonts w:ascii="Arial" w:eastAsia="Webdings" w:hAnsi="Arial" w:cs="Webdings"/>
          <w:b/>
          <w:bCs/>
          <w:i/>
        </w:rPr>
        <w:t>VISA DE L’AGENT</w:t>
      </w: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center"/>
        <w:rPr>
          <w:b/>
          <w:i/>
        </w:rPr>
      </w:pP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both"/>
        <w:rPr>
          <w:rFonts w:ascii="Arial" w:eastAsia="Webdings" w:hAnsi="Arial" w:cs="Webdings"/>
          <w:b/>
          <w:bCs/>
          <w:i/>
        </w:rPr>
      </w:pPr>
      <w:r w:rsidRPr="008E0518">
        <w:rPr>
          <w:rFonts w:ascii="Arial" w:eastAsia="Webdings" w:hAnsi="Arial" w:cs="Webdings"/>
          <w:b/>
          <w:bCs/>
          <w:i/>
        </w:rPr>
        <w:t>Je soussigné(e) Mme, M ………………………………………..., AESH, prend connaissance de ma participation à la sortie scolaire précisée ci-avant.</w:t>
      </w: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both"/>
        <w:rPr>
          <w:rFonts w:ascii="Arial" w:eastAsia="Webdings" w:hAnsi="Arial" w:cs="Webdings"/>
          <w:b/>
          <w:bCs/>
          <w:i/>
        </w:rPr>
      </w:pP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both"/>
        <w:rPr>
          <w:rFonts w:ascii="Arial" w:eastAsia="Webdings" w:hAnsi="Arial" w:cs="Webdings"/>
          <w:b/>
          <w:bCs/>
          <w:i/>
        </w:rPr>
      </w:pPr>
      <w:r w:rsidRPr="008E0518">
        <w:rPr>
          <w:rFonts w:ascii="Arial" w:eastAsia="Webdings" w:hAnsi="Arial" w:cs="Webdings"/>
          <w:b/>
          <w:bCs/>
          <w:i/>
        </w:rPr>
        <w:t>Lors de cette sortie, je n’aurai pas de mission d’encadrement, je n’assurerai que l’accompagnement de l’élève(s) en situation de handicap.</w:t>
      </w: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both"/>
        <w:rPr>
          <w:rFonts w:ascii="Arial" w:eastAsia="Webdings" w:hAnsi="Arial" w:cs="Webdings"/>
          <w:b/>
          <w:bCs/>
          <w:i/>
        </w:rPr>
      </w:pPr>
    </w:p>
    <w:p w:rsidR="008E0518" w:rsidRPr="008E0518" w:rsidRDefault="008E0518" w:rsidP="008E0518">
      <w:pPr>
        <w:pBdr>
          <w:top w:val="single" w:sz="2" w:space="1" w:color="000000"/>
          <w:left w:val="single" w:sz="2" w:space="1" w:color="000000"/>
          <w:bottom w:val="single" w:sz="2" w:space="1" w:color="000000"/>
          <w:right w:val="single" w:sz="2" w:space="0" w:color="000000"/>
        </w:pBdr>
        <w:ind w:right="520"/>
        <w:jc w:val="both"/>
        <w:rPr>
          <w:rFonts w:ascii="Arial" w:eastAsia="Webdings" w:hAnsi="Arial" w:cs="Webdings"/>
          <w:b/>
          <w:bCs/>
          <w:i/>
        </w:rPr>
      </w:pPr>
      <w:r w:rsidRPr="008E0518">
        <w:rPr>
          <w:rFonts w:ascii="Arial" w:eastAsia="Webdings" w:hAnsi="Arial" w:cs="Webdings"/>
          <w:b/>
          <w:bCs/>
          <w:i/>
        </w:rPr>
        <w:t>Nom, prénom et signature :</w:t>
      </w:r>
    </w:p>
    <w:p w:rsidR="008E0518" w:rsidRPr="008E0518" w:rsidRDefault="008E0518" w:rsidP="008E0518">
      <w:pP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jc w:val="center"/>
      </w:pPr>
      <w:r w:rsidRPr="008E0518">
        <w:rPr>
          <w:rFonts w:ascii="Arial" w:eastAsia="Webdings" w:hAnsi="Arial" w:cs="Webdings"/>
          <w:b/>
          <w:bCs/>
          <w:caps/>
        </w:rPr>
        <w:t>Visa du directeur d’école ou du chef d’établissement</w:t>
      </w: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r w:rsidRPr="008E0518">
        <w:rPr>
          <w:rFonts w:ascii="Arial" w:eastAsia="Webdings" w:hAnsi="Arial" w:cs="Webdings"/>
          <w:bCs/>
        </w:rPr>
        <w:t>Nom :</w:t>
      </w:r>
      <w:r w:rsidRPr="008E0518">
        <w:rPr>
          <w:rFonts w:ascii="Arial" w:eastAsia="Webdings" w:hAnsi="Arial" w:cs="Webdings"/>
          <w:bCs/>
        </w:rPr>
        <w:tab/>
      </w:r>
      <w:r w:rsidRPr="008E0518">
        <w:rPr>
          <w:rFonts w:ascii="Arial" w:eastAsia="Webdings" w:hAnsi="Arial" w:cs="Webdings"/>
          <w:bCs/>
        </w:rPr>
        <w:tab/>
      </w:r>
      <w:r w:rsidRPr="008E0518">
        <w:rPr>
          <w:rFonts w:ascii="Arial" w:eastAsia="Webdings" w:hAnsi="Arial" w:cs="Webdings"/>
          <w:bCs/>
        </w:rPr>
        <w:tab/>
      </w:r>
      <w:r w:rsidRPr="008E0518">
        <w:rPr>
          <w:rFonts w:ascii="Arial" w:eastAsia="Webdings" w:hAnsi="Arial" w:cs="Webdings"/>
          <w:bCs/>
        </w:rPr>
        <w:tab/>
      </w:r>
      <w:r w:rsidRPr="008E0518">
        <w:rPr>
          <w:rFonts w:ascii="Arial" w:eastAsia="Webdings" w:hAnsi="Arial" w:cs="Webdings"/>
          <w:bCs/>
        </w:rPr>
        <w:tab/>
      </w:r>
      <w:r w:rsidRPr="008E0518">
        <w:rPr>
          <w:rFonts w:ascii="Arial" w:eastAsia="Webdings" w:hAnsi="Arial" w:cs="Webdings"/>
          <w:bCs/>
        </w:rPr>
        <w:tab/>
        <w:t>Prénom :</w:t>
      </w: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r w:rsidRPr="008E0518">
        <w:rPr>
          <w:rFonts w:ascii="Arial" w:eastAsia="Webdings" w:hAnsi="Arial" w:cs="Webdings"/>
          <w:bCs/>
        </w:rPr>
        <w:t>Date, signature et cachet :</w:t>
      </w: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4" w:color="000000"/>
        </w:pBdr>
        <w:ind w:right="1087"/>
        <w:rPr>
          <w:rFonts w:ascii="Arial" w:eastAsia="Webdings" w:hAnsi="Arial" w:cs="Webdings"/>
          <w:bCs/>
        </w:rPr>
      </w:pPr>
    </w:p>
    <w:p w:rsidR="008E0518" w:rsidRPr="008E0518" w:rsidRDefault="008E0518" w:rsidP="008E0518">
      <w:pPr>
        <w:ind w:right="1087"/>
        <w:rPr>
          <w:rFonts w:ascii="Arial" w:eastAsia="Webdings" w:hAnsi="Arial" w:cs="Webdings"/>
          <w:bCs/>
        </w:rPr>
      </w:pPr>
    </w:p>
    <w:p w:rsidR="008E0518" w:rsidRPr="008E0518" w:rsidRDefault="00B3703E" w:rsidP="008E0518">
      <w:pPr>
        <w:pBdr>
          <w:top w:val="single" w:sz="2" w:space="1" w:color="000000"/>
          <w:left w:val="single" w:sz="2" w:space="1" w:color="000000"/>
          <w:bottom w:val="single" w:sz="2" w:space="1" w:color="000000"/>
          <w:right w:val="single" w:sz="2" w:space="27" w:color="000000"/>
        </w:pBdr>
        <w:ind w:right="1087"/>
        <w:jc w:val="center"/>
        <w:rPr>
          <w:rFonts w:ascii="Arial" w:eastAsia="Webdings" w:hAnsi="Arial" w:cs="Webdings"/>
          <w:b/>
          <w:bCs/>
        </w:rPr>
      </w:pPr>
      <w:r>
        <w:rPr>
          <w:rFonts w:ascii="Arial" w:eastAsia="Webdings" w:hAnsi="Arial" w:cs="Webdings"/>
          <w:b/>
          <w:bCs/>
        </w:rPr>
        <w:t>VISA DU RESPONSABLE DE PIAL</w:t>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jc w:val="center"/>
        <w:rPr>
          <w:rFonts w:ascii="Arial" w:eastAsia="Webdings" w:hAnsi="Arial" w:cs="Webdings"/>
          <w:b/>
          <w:bCs/>
        </w:rPr>
      </w:pP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jc w:val="center"/>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pPr>
      <w:r w:rsidRPr="008E0518">
        <w:rPr>
          <w:rFonts w:ascii="Arial" w:eastAsia="Webdings" w:hAnsi="Arial" w:cs="Webdings"/>
          <w:bCs/>
        </w:rPr>
        <w:t>Date de réception de la demande :</w:t>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rPr>
          <w:rFonts w:ascii="Arial" w:eastAsia="Webdings" w:hAnsi="Arial" w:cs="Webdings"/>
          <w:bCs/>
        </w:rPr>
      </w:pPr>
      <w:r w:rsidRPr="008E0518">
        <w:rPr>
          <w:rFonts w:ascii="Arial" w:eastAsia="Webdings" w:hAnsi="Arial" w:cs="Webdings"/>
          <w:bCs/>
        </w:rPr>
        <w:tab/>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pPr>
      <w:r w:rsidRPr="008E0518">
        <w:rPr>
          <w:rFonts w:ascii="Arial" w:eastAsia="Webdings" w:hAnsi="Arial" w:cs="Webdings"/>
          <w:bCs/>
        </w:rPr>
        <w:sym w:font="Symbol" w:char="F098"/>
      </w:r>
      <w:r w:rsidRPr="008E0518">
        <w:rPr>
          <w:rFonts w:ascii="Arial" w:eastAsia="Webdings" w:hAnsi="Arial" w:cs="Webdings"/>
          <w:bCs/>
        </w:rPr>
        <w:t xml:space="preserve"> Sortie accordée </w:t>
      </w:r>
      <w:r w:rsidRPr="008E0518">
        <w:rPr>
          <w:rFonts w:ascii="Arial" w:eastAsia="Webdings" w:hAnsi="Arial" w:cs="Webdings"/>
          <w:bCs/>
        </w:rPr>
        <w:sym w:font="Symbol" w:char="F098"/>
      </w:r>
      <w:r w:rsidRPr="008E0518">
        <w:rPr>
          <w:rFonts w:ascii="Arial" w:eastAsia="Webdings" w:hAnsi="Arial" w:cs="Webdings"/>
          <w:bCs/>
        </w:rPr>
        <w:t xml:space="preserve"> Sortie refusée</w:t>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rPr>
          <w:rFonts w:ascii="Arial" w:eastAsia="Webdings" w:hAnsi="Arial" w:cs="Webdings"/>
          <w:bCs/>
        </w:rPr>
      </w:pPr>
      <w:r w:rsidRPr="008E0518">
        <w:rPr>
          <w:rFonts w:ascii="Arial" w:eastAsia="Webdings" w:hAnsi="Arial" w:cs="Webdings"/>
          <w:bCs/>
        </w:rPr>
        <w:tab/>
        <w:t xml:space="preserve"> </w:t>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rPr>
          <w:rFonts w:ascii="Arial" w:eastAsia="Webdings" w:hAnsi="Arial" w:cs="Webdings"/>
          <w:bCs/>
        </w:rPr>
      </w:pPr>
      <w:r w:rsidRPr="008E0518">
        <w:rPr>
          <w:rFonts w:ascii="Arial" w:eastAsia="Webdings" w:hAnsi="Arial" w:cs="Webdings"/>
          <w:bCs/>
        </w:rPr>
        <w:t>Date, signature et cachet :</w:t>
      </w: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rPr>
          <w:rFonts w:ascii="Arial" w:eastAsia="Webdings" w:hAnsi="Arial" w:cs="Webdings"/>
          <w:bCs/>
        </w:rPr>
      </w:pPr>
    </w:p>
    <w:p w:rsidR="008E0518" w:rsidRPr="008E0518" w:rsidRDefault="008E0518" w:rsidP="008E0518">
      <w:pPr>
        <w:pBdr>
          <w:top w:val="single" w:sz="2" w:space="1" w:color="000000"/>
          <w:left w:val="single" w:sz="2" w:space="1" w:color="000000"/>
          <w:bottom w:val="single" w:sz="2" w:space="1" w:color="000000"/>
          <w:right w:val="single" w:sz="2" w:space="27" w:color="000000"/>
        </w:pBdr>
        <w:ind w:right="1087"/>
        <w:rPr>
          <w:rFonts w:ascii="Arial" w:hAnsi="Arial" w:cs="Arial"/>
          <w:bCs/>
          <w:sz w:val="22"/>
          <w:szCs w:val="22"/>
        </w:rPr>
      </w:pPr>
    </w:p>
    <w:p w:rsidR="00583D0B" w:rsidRDefault="00583D0B">
      <w:pPr>
        <w:suppressAutoHyphens w:val="0"/>
        <w:rPr>
          <w:rFonts w:ascii="Arial" w:hAnsi="Arial" w:cs="Arial"/>
          <w:b/>
          <w:sz w:val="18"/>
          <w:szCs w:val="18"/>
        </w:rPr>
      </w:pPr>
      <w:r>
        <w:rPr>
          <w:rFonts w:ascii="Arial" w:hAnsi="Arial" w:cs="Arial"/>
          <w:b/>
          <w:sz w:val="18"/>
          <w:szCs w:val="18"/>
        </w:rPr>
        <w:br w:type="page"/>
      </w:r>
    </w:p>
    <w:p w:rsidR="008E0518" w:rsidRDefault="008E0518" w:rsidP="008E0518">
      <w:pPr>
        <w:ind w:right="1087"/>
        <w:rPr>
          <w:rFonts w:ascii="Arial" w:hAnsi="Arial" w:cs="Arial"/>
          <w:b/>
          <w:sz w:val="18"/>
          <w:szCs w:val="18"/>
        </w:rPr>
      </w:pPr>
    </w:p>
    <w:p w:rsidR="00583D0B" w:rsidRDefault="00583D0B" w:rsidP="008E0518">
      <w:pPr>
        <w:ind w:right="1087"/>
        <w:rPr>
          <w:rFonts w:ascii="Arial" w:hAnsi="Arial" w:cs="Arial"/>
          <w:b/>
          <w:sz w:val="18"/>
          <w:szCs w:val="18"/>
        </w:rPr>
      </w:pPr>
    </w:p>
    <w:p w:rsidR="00583D0B" w:rsidRDefault="00583D0B" w:rsidP="008E0518">
      <w:pPr>
        <w:ind w:right="1087"/>
        <w:rPr>
          <w:rFonts w:ascii="Arial" w:hAnsi="Arial" w:cs="Arial"/>
          <w:b/>
          <w:sz w:val="18"/>
          <w:szCs w:val="18"/>
        </w:rPr>
      </w:pPr>
    </w:p>
    <w:p w:rsidR="00583D0B" w:rsidRDefault="00583D0B" w:rsidP="008E0518">
      <w:pPr>
        <w:ind w:right="1087"/>
        <w:rPr>
          <w:rFonts w:ascii="Arial" w:hAnsi="Arial" w:cs="Arial"/>
          <w:b/>
          <w:sz w:val="18"/>
          <w:szCs w:val="18"/>
        </w:rPr>
      </w:pPr>
    </w:p>
    <w:p w:rsidR="00583D0B" w:rsidRDefault="00583D0B" w:rsidP="00583D0B"/>
    <w:p w:rsidR="00583D0B" w:rsidRDefault="00583D0B" w:rsidP="00583D0B">
      <w:r>
        <w:rPr>
          <w:noProof/>
          <w:lang w:eastAsia="fr-FR"/>
        </w:rPr>
        <mc:AlternateContent>
          <mc:Choice Requires="wps">
            <w:drawing>
              <wp:anchor distT="0" distB="0" distL="114300" distR="114300" simplePos="0" relativeHeight="251723776" behindDoc="0" locked="0" layoutInCell="1" allowOverlap="1" wp14:anchorId="56FF7952" wp14:editId="21DE1974">
                <wp:simplePos x="0" y="0"/>
                <wp:positionH relativeFrom="page">
                  <wp:align>center</wp:align>
                </wp:positionH>
                <wp:positionV relativeFrom="paragraph">
                  <wp:posOffset>41275</wp:posOffset>
                </wp:positionV>
                <wp:extent cx="4229100" cy="1323975"/>
                <wp:effectExtent l="57150" t="38100" r="57150" b="85725"/>
                <wp:wrapSquare wrapText="bothSides"/>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1323975"/>
                        </a:xfrm>
                        <a:prstGeom prst="rect">
                          <a:avLst/>
                        </a:prstGeom>
                        <a:solidFill>
                          <a:schemeClr val="accent1"/>
                        </a:solidFill>
                        <a:ln/>
                      </wps:spPr>
                      <wps:style>
                        <a:lnRef idx="0">
                          <a:schemeClr val="accent5"/>
                        </a:lnRef>
                        <a:fillRef idx="3">
                          <a:schemeClr val="accent5"/>
                        </a:fillRef>
                        <a:effectRef idx="3">
                          <a:schemeClr val="accent5"/>
                        </a:effectRef>
                        <a:fontRef idx="minor">
                          <a:schemeClr val="lt1"/>
                        </a:fontRef>
                      </wps:style>
                      <wps:txb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583D0B">
                              <w:tc>
                                <w:tcPr>
                                  <w:tcW w:w="6452" w:type="dxa"/>
                                </w:tcPr>
                                <w:p w:rsidR="00566563" w:rsidRPr="00032A5A" w:rsidRDefault="00566563" w:rsidP="00583D0B">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583D0B">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583D0B">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583D0B">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F7952" id="Zone de texte 31" o:spid="_x0000_s1054" type="#_x0000_t202" style="position:absolute;margin-left:0;margin-top:3.25pt;width:333pt;height:104.25pt;z-index:25172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" fillcolor="#4472c4 [3204]" stroked="f">
                <v:shadow on="t" color="black" opacity="41287f" offset="0,1.5pt"/>
                <v:path arrowok="t"/>
                <v:textbox>
                  <w:txbxContent>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62"/>
                      </w:tblGrid>
                      <w:tr w:rsidR="00566563" w:rsidRPr="00032A5A" w:rsidTr="00583D0B">
                        <w:tc>
                          <w:tcPr>
                            <w:tcW w:w="6452" w:type="dxa"/>
                          </w:tcPr>
                          <w:p w:rsidR="00566563" w:rsidRPr="00032A5A" w:rsidRDefault="00566563" w:rsidP="00583D0B">
                            <w:pPr>
                              <w:jc w:val="cente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p>
                        </w:tc>
                      </w:tr>
                      <w:tr w:rsidR="00566563" w:rsidRPr="00032A5A" w:rsidTr="000744AB">
                        <w:tc>
                          <w:tcPr>
                            <w:tcW w:w="6452" w:type="dxa"/>
                            <w:shd w:val="clear" w:color="auto" w:fill="4472C4" w:themeFill="accent1"/>
                          </w:tcPr>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 xml:space="preserve">Fiche à destination de :  </w:t>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Directeurs/trices d’école</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Chefs d’établissement</w:t>
                            </w:r>
                          </w:p>
                          <w:p w:rsidR="00566563" w:rsidRDefault="00566563" w:rsidP="00583D0B">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Responsables de PIAL</w:t>
                            </w:r>
                          </w:p>
                          <w:p w:rsidR="00566563" w:rsidRPr="00032A5A" w:rsidRDefault="00566563" w:rsidP="009E5D6E">
                            <w:pPr>
                              <w:rPr>
                                <w:rFonts w:ascii="Arial" w:hAnsi="Arial" w:cs="Arial"/>
                                <w:b/>
                                <w:color w:val="FFFFFF" w:themeColor="background1"/>
                                <w:sz w:val="20"/>
                                <w:szCs w:val="20"/>
                              </w:rPr>
                            </w:pP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tab/>
                            </w:r>
                            <w:r>
                              <w:rPr>
                                <w:rFonts w:ascii="Arial" w:hAnsi="Arial" w:cs="Arial"/>
                                <w:b/>
                                <w:color w:val="FFFFFF" w:themeColor="background1"/>
                                <w:sz w:val="20"/>
                                <w:szCs w:val="20"/>
                              </w:rPr>
                              <w:sym w:font="Wingdings" w:char="F078"/>
                            </w:r>
                            <w:r>
                              <w:rPr>
                                <w:rFonts w:ascii="Arial" w:hAnsi="Arial" w:cs="Arial"/>
                                <w:b/>
                                <w:color w:val="FFFFFF" w:themeColor="background1"/>
                                <w:sz w:val="20"/>
                                <w:szCs w:val="20"/>
                              </w:rPr>
                              <w:t xml:space="preserve"> Services de gestion</w:t>
                            </w:r>
                          </w:p>
                        </w:tc>
                      </w:tr>
                      <w:tr w:rsidR="00566563" w:rsidRPr="00032A5A" w:rsidTr="00583D0B">
                        <w:tc>
                          <w:tcPr>
                            <w:tcW w:w="6452" w:type="dxa"/>
                          </w:tcPr>
                          <w:p w:rsidR="00566563" w:rsidRPr="00032A5A" w:rsidRDefault="00566563" w:rsidP="00455C26">
                            <w:pPr>
                              <w:rPr>
                                <w:rFonts w:ascii="Arial" w:hAnsi="Arial" w:cs="Arial"/>
                                <w:b/>
                                <w:color w:val="FFFFFF" w:themeColor="background1"/>
                                <w:sz w:val="20"/>
                                <w:szCs w:val="20"/>
                              </w:rPr>
                            </w:pPr>
                            <w:r>
                              <w:rPr>
                                <w:rFonts w:ascii="Arial" w:hAnsi="Arial" w:cs="Arial"/>
                                <w:b/>
                                <w:color w:val="FFFFFF" w:themeColor="background1"/>
                                <w:sz w:val="20"/>
                                <w:szCs w:val="20"/>
                              </w:rPr>
                              <w:t>Service(s) rédacteur</w:t>
                            </w:r>
                            <w:r w:rsidRPr="00032A5A">
                              <w:rPr>
                                <w:rFonts w:ascii="Arial" w:hAnsi="Arial" w:cs="Arial"/>
                                <w:b/>
                                <w:color w:val="FFFFFF" w:themeColor="background1"/>
                                <w:sz w:val="20"/>
                                <w:szCs w:val="20"/>
                              </w:rPr>
                              <w:t xml:space="preserve">(s) : </w:t>
                            </w:r>
                            <w:r>
                              <w:rPr>
                                <w:rFonts w:ascii="Arial" w:hAnsi="Arial" w:cs="Arial"/>
                                <w:b/>
                                <w:color w:val="FFFFFF" w:themeColor="background1"/>
                                <w:sz w:val="20"/>
                                <w:szCs w:val="20"/>
                              </w:rPr>
                              <w:t>SIG-AESH</w:t>
                            </w:r>
                          </w:p>
                        </w:tc>
                      </w:tr>
                      <w:tr w:rsidR="00566563" w:rsidRPr="00032A5A" w:rsidTr="00583D0B">
                        <w:tc>
                          <w:tcPr>
                            <w:tcW w:w="6452" w:type="dxa"/>
                          </w:tcPr>
                          <w:p w:rsidR="00566563" w:rsidRPr="00032A5A" w:rsidRDefault="00566563" w:rsidP="00D21449">
                            <w:pPr>
                              <w:rPr>
                                <w:rFonts w:ascii="Arial" w:hAnsi="Arial" w:cs="Arial"/>
                                <w:b/>
                                <w:color w:val="FFFFFF" w:themeColor="background1"/>
                                <w:sz w:val="20"/>
                                <w:szCs w:val="20"/>
                              </w:rPr>
                            </w:pPr>
                            <w:r w:rsidRPr="00032A5A">
                              <w:rPr>
                                <w:rFonts w:ascii="Arial" w:hAnsi="Arial" w:cs="Arial"/>
                                <w:b/>
                                <w:color w:val="FFFFFF" w:themeColor="background1"/>
                                <w:sz w:val="20"/>
                                <w:szCs w:val="20"/>
                              </w:rPr>
                              <w:t xml:space="preserve">Date </w:t>
                            </w:r>
                            <w:r>
                              <w:rPr>
                                <w:rFonts w:ascii="Arial" w:hAnsi="Arial" w:cs="Arial"/>
                                <w:b/>
                                <w:color w:val="FFFFFF" w:themeColor="background1"/>
                                <w:sz w:val="20"/>
                                <w:szCs w:val="20"/>
                              </w:rPr>
                              <w:t xml:space="preserve">de </w:t>
                            </w:r>
                            <w:r w:rsidRPr="00032A5A">
                              <w:rPr>
                                <w:rFonts w:ascii="Arial" w:hAnsi="Arial" w:cs="Arial"/>
                                <w:b/>
                                <w:color w:val="FFFFFF" w:themeColor="background1"/>
                                <w:sz w:val="20"/>
                                <w:szCs w:val="20"/>
                              </w:rPr>
                              <w:t>mise à jour :</w:t>
                            </w:r>
                            <w:r>
                              <w:rPr>
                                <w:rFonts w:ascii="Arial" w:hAnsi="Arial" w:cs="Arial"/>
                                <w:b/>
                                <w:color w:val="FFFFFF" w:themeColor="background1"/>
                                <w:sz w:val="20"/>
                                <w:szCs w:val="20"/>
                              </w:rPr>
                              <w:t xml:space="preserve"> 17/06/2021</w:t>
                            </w: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r w:rsidR="00566563" w:rsidRPr="00032A5A" w:rsidTr="00583D0B">
                        <w:tc>
                          <w:tcPr>
                            <w:tcW w:w="6452" w:type="dxa"/>
                          </w:tcPr>
                          <w:p w:rsidR="00566563" w:rsidRPr="00032A5A" w:rsidRDefault="00566563" w:rsidP="009E5D6E">
                            <w:pPr>
                              <w:rPr>
                                <w:rFonts w:ascii="Arial" w:hAnsi="Arial" w:cs="Arial"/>
                                <w:b/>
                                <w:color w:val="FFFFFF" w:themeColor="background1"/>
                                <w:sz w:val="20"/>
                                <w:szCs w:val="20"/>
                              </w:rPr>
                            </w:pPr>
                          </w:p>
                        </w:tc>
                      </w:tr>
                    </w:tbl>
                    <w:p w:rsidR="00566563" w:rsidRPr="00B9427C" w:rsidRDefault="00566563" w:rsidP="00583D0B">
                      <w:pPr>
                        <w:rPr>
                          <w:rFonts w:ascii="Arial" w:hAnsi="Arial" w:cs="Arial"/>
                          <w:b/>
                          <w:sz w:val="20"/>
                          <w:szCs w:val="20"/>
                        </w:rPr>
                      </w:pPr>
                    </w:p>
                  </w:txbxContent>
                </v:textbox>
                <w10:wrap type="square" anchorx="page"/>
              </v:shape>
            </w:pict>
          </mc:Fallback>
        </mc:AlternateContent>
      </w:r>
    </w:p>
    <w:p w:rsidR="00583D0B" w:rsidRDefault="00583D0B" w:rsidP="00583D0B"/>
    <w:p w:rsidR="00583D0B" w:rsidRDefault="00583D0B" w:rsidP="00583D0B"/>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p>
    <w:p w:rsidR="00583D0B" w:rsidRDefault="00583D0B" w:rsidP="00583D0B">
      <w:pPr>
        <w:jc w:val="both"/>
        <w:rPr>
          <w:rFonts w:ascii="Arial" w:hAnsi="Arial" w:cs="Arial"/>
          <w:b/>
          <w:bCs/>
          <w:u w:val="single"/>
        </w:rPr>
      </w:pPr>
      <w:r>
        <w:rPr>
          <w:noProof/>
          <w:lang w:eastAsia="fr-FR"/>
        </w:rPr>
        <mc:AlternateContent>
          <mc:Choice Requires="wps">
            <w:drawing>
              <wp:anchor distT="0" distB="0" distL="114935" distR="114935" simplePos="0" relativeHeight="251722752" behindDoc="0" locked="0" layoutInCell="1" allowOverlap="1" wp14:anchorId="608348BC" wp14:editId="278A4D15">
                <wp:simplePos x="0" y="0"/>
                <wp:positionH relativeFrom="column">
                  <wp:posOffset>516891</wp:posOffset>
                </wp:positionH>
                <wp:positionV relativeFrom="paragraph">
                  <wp:posOffset>6985</wp:posOffset>
                </wp:positionV>
                <wp:extent cx="5581650" cy="9525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563" w:rsidRPr="00F0273D" w:rsidRDefault="00566563" w:rsidP="00583D0B">
                            <w:pPr>
                              <w:rPr>
                                <w:rFonts w:ascii="Arial" w:hAnsi="Arial" w:cs="Arial"/>
                                <w:b/>
                                <w:sz w:val="36"/>
                                <w:szCs w:val="36"/>
                              </w:rPr>
                            </w:pPr>
                            <w:r>
                              <w:rPr>
                                <w:rFonts w:ascii="Arial" w:hAnsi="Arial" w:cs="Arial"/>
                                <w:b/>
                                <w:sz w:val="36"/>
                                <w:szCs w:val="36"/>
                              </w:rPr>
                              <w:t>FICHE n°9 bis</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583D0B">
                            <w:pPr>
                              <w:ind w:left="2124"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583D0B">
                            <w:pPr>
                              <w:ind w:left="2124"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Pr="00BF779E" w:rsidRDefault="00566563" w:rsidP="00583D0B">
                            <w:pPr>
                              <w:pStyle w:val="Citationintense"/>
                              <w:jc w:val="right"/>
                              <w:rPr>
                                <w:b/>
                              </w:rPr>
                            </w:pPr>
                            <w:r w:rsidRPr="00BF779E">
                              <w:rPr>
                                <w:b/>
                              </w:rPr>
                              <w:t>Textes de référence</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583D0B">
                            <w:pPr>
                              <w:jc w:val="both"/>
                              <w:rPr>
                                <w:rFonts w:ascii="Arial" w:hAnsi="Arial" w:cs="Arial"/>
                                <w:b/>
                                <w:bCs/>
                              </w:rPr>
                            </w:pPr>
                          </w:p>
                          <w:p w:rsidR="00566563" w:rsidRPr="0073539B" w:rsidRDefault="00566563" w:rsidP="00583D0B">
                            <w:pPr>
                              <w:pStyle w:val="Citationintense"/>
                              <w:jc w:val="right"/>
                              <w:rPr>
                                <w:b/>
                              </w:rPr>
                            </w:pPr>
                            <w:r>
                              <w:rPr>
                                <w:b/>
                              </w:rPr>
                              <w:t>Déroulement de la procédure</w:t>
                            </w:r>
                          </w:p>
                          <w:p w:rsidR="00566563" w:rsidRDefault="00566563" w:rsidP="00583D0B">
                            <w:pPr>
                              <w:jc w:val="both"/>
                              <w:rPr>
                                <w:rFonts w:ascii="Arial" w:hAnsi="Arial" w:cs="Arial"/>
                                <w:bCs/>
                              </w:rPr>
                            </w:pPr>
                          </w:p>
                          <w:p w:rsidR="00566563" w:rsidRPr="004854E7" w:rsidRDefault="00566563" w:rsidP="00583D0B">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Lieu de rangement dans le bureau</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Archivage</w:t>
                            </w:r>
                          </w:p>
                          <w:p w:rsidR="00566563" w:rsidRPr="00C63CB6" w:rsidRDefault="00566563" w:rsidP="00583D0B">
                            <w:pPr>
                              <w:jc w:val="both"/>
                              <w:rPr>
                                <w:rFonts w:ascii="Arial" w:hAnsi="Arial" w:cs="Arial"/>
                                <w:b/>
                                <w:bCs/>
                                <w:u w:val="single"/>
                              </w:rPr>
                            </w:pPr>
                          </w:p>
                          <w:p w:rsidR="00566563" w:rsidRPr="00BF779E" w:rsidRDefault="00566563" w:rsidP="00583D0B">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583D0B">
                            <w:pPr>
                              <w:jc w:val="both"/>
                              <w:rPr>
                                <w:rFonts w:ascii="Arial" w:hAnsi="Arial" w:cs="Arial"/>
                                <w:bCs/>
                                <w:i/>
                              </w:rPr>
                            </w:pPr>
                          </w:p>
                          <w:p w:rsidR="00566563" w:rsidRPr="00BF779E" w:rsidRDefault="00566563" w:rsidP="00583D0B">
                            <w:pPr>
                              <w:jc w:val="both"/>
                              <w:rPr>
                                <w:rFonts w:ascii="Arial" w:hAnsi="Arial" w:cs="Arial"/>
                                <w:bCs/>
                                <w:i/>
                              </w:rPr>
                            </w:pPr>
                            <w:r w:rsidRPr="00BF779E">
                              <w:rPr>
                                <w:rFonts w:ascii="Arial" w:hAnsi="Arial" w:cs="Arial"/>
                                <w:bCs/>
                                <w:i/>
                              </w:rPr>
                              <w:t xml:space="preserve">Sort final : </w:t>
                            </w:r>
                          </w:p>
                          <w:p w:rsidR="00566563" w:rsidRDefault="00566563" w:rsidP="00583D0B">
                            <w:pPr>
                              <w:jc w:val="center"/>
                              <w:rPr>
                                <w:rFonts w:ascii="Arial" w:hAnsi="Arial" w:cs="Arial"/>
                                <w:sz w:val="36"/>
                                <w:szCs w:val="36"/>
                              </w:rPr>
                            </w:pPr>
                          </w:p>
                          <w:p w:rsidR="00566563" w:rsidRDefault="00566563" w:rsidP="00583D0B">
                            <w:pPr>
                              <w:rPr>
                                <w:rFonts w:ascii="Arial Black" w:hAnsi="Arial Black" w:cs="Arial"/>
                                <w:sz w:val="44"/>
                                <w:szCs w:val="44"/>
                              </w:rPr>
                            </w:pPr>
                          </w:p>
                          <w:p w:rsidR="00566563" w:rsidRDefault="00566563" w:rsidP="00583D0B">
                            <w:pPr>
                              <w:jc w:val="center"/>
                              <w:rPr>
                                <w:rFonts w:ascii="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48BC" id="_x0000_s1055" type="#_x0000_t202" style="position:absolute;left:0;text-align:left;margin-left:40.7pt;margin-top:.55pt;width:439.5pt;height:75pt;z-index:251722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" stroked="f">
                <v:textbox inset="0,0,0,0">
                  <w:txbxContent>
                    <w:p w:rsidR="00566563" w:rsidRPr="00F0273D" w:rsidRDefault="00566563" w:rsidP="00583D0B">
                      <w:pPr>
                        <w:rPr>
                          <w:rFonts w:ascii="Arial" w:hAnsi="Arial" w:cs="Arial"/>
                          <w:b/>
                          <w:sz w:val="36"/>
                          <w:szCs w:val="36"/>
                        </w:rPr>
                      </w:pPr>
                      <w:r>
                        <w:rPr>
                          <w:rFonts w:ascii="Arial" w:hAnsi="Arial" w:cs="Arial"/>
                          <w:b/>
                          <w:sz w:val="36"/>
                          <w:szCs w:val="36"/>
                        </w:rPr>
                        <w:t>FICHE n°9 bis</w:t>
                      </w:r>
                      <w:r>
                        <w:rPr>
                          <w:rFonts w:ascii="Arial" w:hAnsi="Arial" w:cs="Arial"/>
                          <w:b/>
                          <w:sz w:val="36"/>
                          <w:szCs w:val="36"/>
                        </w:rPr>
                        <w:tab/>
                      </w:r>
                      <w:r w:rsidRPr="00F0273D">
                        <w:rPr>
                          <w:rFonts w:ascii="Arial" w:hAnsi="Arial" w:cs="Arial"/>
                          <w:b/>
                          <w:sz w:val="36"/>
                          <w:szCs w:val="36"/>
                        </w:rPr>
                        <w:sym w:font="Wingdings" w:char="F0A8"/>
                      </w:r>
                      <w:r w:rsidRPr="00F0273D">
                        <w:rPr>
                          <w:rFonts w:ascii="Arial" w:hAnsi="Arial" w:cs="Arial"/>
                          <w:b/>
                          <w:sz w:val="36"/>
                          <w:szCs w:val="36"/>
                        </w:rPr>
                        <w:t xml:space="preserve"> TECHNIQUE DE GESTION</w:t>
                      </w:r>
                    </w:p>
                    <w:p w:rsidR="00566563" w:rsidRPr="00827AF6" w:rsidRDefault="00566563" w:rsidP="00583D0B">
                      <w:pPr>
                        <w:ind w:left="2124" w:firstLine="708"/>
                        <w:rPr>
                          <w:rFonts w:ascii="Arial" w:hAnsi="Arial" w:cs="Arial"/>
                          <w:b/>
                          <w:sz w:val="36"/>
                          <w:szCs w:val="36"/>
                        </w:rPr>
                      </w:pPr>
                      <w:r w:rsidRPr="00D21449">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INFORMATIVE</w:t>
                      </w:r>
                    </w:p>
                    <w:p w:rsidR="00566563" w:rsidRPr="00827AF6" w:rsidRDefault="00566563" w:rsidP="00583D0B">
                      <w:pPr>
                        <w:ind w:left="2124" w:firstLine="708"/>
                        <w:rPr>
                          <w:rFonts w:ascii="Arial" w:hAnsi="Arial" w:cs="Arial"/>
                          <w:b/>
                          <w:sz w:val="36"/>
                          <w:szCs w:val="36"/>
                        </w:rPr>
                      </w:pPr>
                      <w:r w:rsidRPr="00EB2B07">
                        <w:rPr>
                          <w:rFonts w:ascii="Arial" w:hAnsi="Arial" w:cs="Arial"/>
                          <w:b/>
                          <w:sz w:val="32"/>
                          <w:szCs w:val="32"/>
                        </w:rPr>
                        <w:sym w:font="Wingdings" w:char="F078"/>
                      </w:r>
                      <w:r>
                        <w:rPr>
                          <w:rFonts w:ascii="Arial" w:hAnsi="Arial" w:cs="Arial"/>
                          <w:b/>
                          <w:sz w:val="36"/>
                          <w:szCs w:val="36"/>
                        </w:rPr>
                        <w:t xml:space="preserve"> </w:t>
                      </w:r>
                      <w:r w:rsidRPr="00827AF6">
                        <w:rPr>
                          <w:rFonts w:ascii="Arial" w:hAnsi="Arial" w:cs="Arial"/>
                          <w:b/>
                          <w:sz w:val="36"/>
                          <w:szCs w:val="36"/>
                        </w:rPr>
                        <w:t>DE PROCEDURE</w:t>
                      </w: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Default="00566563" w:rsidP="00583D0B">
                      <w:pPr>
                        <w:jc w:val="center"/>
                        <w:rPr>
                          <w:rFonts w:ascii="Arial" w:hAnsi="Arial" w:cs="Arial"/>
                          <w:sz w:val="36"/>
                          <w:szCs w:val="36"/>
                        </w:rPr>
                      </w:pPr>
                    </w:p>
                    <w:p w:rsidR="00566563" w:rsidRPr="00BF779E" w:rsidRDefault="00566563" w:rsidP="00583D0B">
                      <w:pPr>
                        <w:pStyle w:val="Citationintense"/>
                        <w:jc w:val="right"/>
                        <w:rPr>
                          <w:b/>
                        </w:rPr>
                      </w:pPr>
                      <w:r w:rsidRPr="00BF779E">
                        <w:rPr>
                          <w:b/>
                        </w:rPr>
                        <w:t>Textes de référence</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Citer les textes réglementaires de référence le cas échéant.</w:t>
                      </w:r>
                    </w:p>
                    <w:p w:rsidR="00566563" w:rsidRDefault="00566563" w:rsidP="00583D0B">
                      <w:pPr>
                        <w:jc w:val="both"/>
                        <w:rPr>
                          <w:rFonts w:ascii="Arial" w:hAnsi="Arial" w:cs="Arial"/>
                          <w:b/>
                          <w:bCs/>
                        </w:rPr>
                      </w:pPr>
                    </w:p>
                    <w:p w:rsidR="00566563" w:rsidRPr="0073539B" w:rsidRDefault="00566563" w:rsidP="00583D0B">
                      <w:pPr>
                        <w:pStyle w:val="Citationintense"/>
                        <w:jc w:val="right"/>
                        <w:rPr>
                          <w:b/>
                        </w:rPr>
                      </w:pPr>
                      <w:r>
                        <w:rPr>
                          <w:b/>
                        </w:rPr>
                        <w:t>Déroulement de la procédure</w:t>
                      </w:r>
                    </w:p>
                    <w:p w:rsidR="00566563" w:rsidRDefault="00566563" w:rsidP="00583D0B">
                      <w:pPr>
                        <w:jc w:val="both"/>
                        <w:rPr>
                          <w:rFonts w:ascii="Arial" w:hAnsi="Arial" w:cs="Arial"/>
                          <w:bCs/>
                        </w:rPr>
                      </w:pPr>
                    </w:p>
                    <w:p w:rsidR="00566563" w:rsidRPr="004854E7" w:rsidRDefault="00566563" w:rsidP="00583D0B">
                      <w:pPr>
                        <w:jc w:val="both"/>
                        <w:rPr>
                          <w:rFonts w:ascii="Arial" w:hAnsi="Arial" w:cs="Arial"/>
                          <w:bCs/>
                          <w:i/>
                        </w:rPr>
                      </w:pPr>
                      <w:r>
                        <w:rPr>
                          <w:rFonts w:ascii="Arial" w:hAnsi="Arial" w:cs="Arial"/>
                          <w:bCs/>
                          <w:i/>
                        </w:rPr>
                        <w:t>Détailler la procédure point par point en étant le plus précis possible et en donnant le maximum d’informations.</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Lieu de rangement dans le bureau</w:t>
                      </w:r>
                    </w:p>
                    <w:p w:rsidR="00566563" w:rsidRDefault="00566563" w:rsidP="00583D0B">
                      <w:pPr>
                        <w:jc w:val="both"/>
                        <w:rPr>
                          <w:rFonts w:ascii="Arial" w:hAnsi="Arial" w:cs="Arial"/>
                          <w:bCs/>
                        </w:rPr>
                      </w:pPr>
                    </w:p>
                    <w:p w:rsidR="00566563" w:rsidRPr="00D574CA" w:rsidRDefault="00566563" w:rsidP="00583D0B">
                      <w:pPr>
                        <w:jc w:val="both"/>
                        <w:rPr>
                          <w:rFonts w:ascii="Arial" w:hAnsi="Arial" w:cs="Arial"/>
                          <w:bCs/>
                          <w:i/>
                        </w:rPr>
                      </w:pPr>
                      <w:r w:rsidRPr="004854E7">
                        <w:rPr>
                          <w:rFonts w:ascii="Arial" w:hAnsi="Arial" w:cs="Arial"/>
                          <w:bCs/>
                          <w:i/>
                        </w:rPr>
                        <w:t>Expliquer où l’on trouve les documents administratifs relatifs à la fiche dans le bureau (exemple : bureau 117, armoire du fond).</w:t>
                      </w:r>
                    </w:p>
                    <w:p w:rsidR="00566563" w:rsidRDefault="00566563" w:rsidP="00583D0B">
                      <w:pPr>
                        <w:jc w:val="both"/>
                        <w:rPr>
                          <w:rFonts w:ascii="Arial" w:hAnsi="Arial" w:cs="Arial"/>
                          <w:b/>
                          <w:bCs/>
                        </w:rPr>
                      </w:pPr>
                    </w:p>
                    <w:p w:rsidR="00566563" w:rsidRPr="00D574CA" w:rsidRDefault="00566563" w:rsidP="00583D0B">
                      <w:pPr>
                        <w:pStyle w:val="Citationintense"/>
                        <w:jc w:val="right"/>
                        <w:rPr>
                          <w:b/>
                        </w:rPr>
                      </w:pPr>
                      <w:r w:rsidRPr="00D574CA">
                        <w:rPr>
                          <w:b/>
                        </w:rPr>
                        <w:t>Archivage</w:t>
                      </w:r>
                    </w:p>
                    <w:p w:rsidR="00566563" w:rsidRPr="00C63CB6" w:rsidRDefault="00566563" w:rsidP="00583D0B">
                      <w:pPr>
                        <w:jc w:val="both"/>
                        <w:rPr>
                          <w:rFonts w:ascii="Arial" w:hAnsi="Arial" w:cs="Arial"/>
                          <w:b/>
                          <w:bCs/>
                          <w:u w:val="single"/>
                        </w:rPr>
                      </w:pPr>
                    </w:p>
                    <w:p w:rsidR="00566563" w:rsidRPr="00BF779E" w:rsidRDefault="00566563" w:rsidP="00583D0B">
                      <w:pPr>
                        <w:jc w:val="both"/>
                        <w:rPr>
                          <w:rFonts w:ascii="Arial" w:hAnsi="Arial" w:cs="Arial"/>
                          <w:bCs/>
                          <w:i/>
                        </w:rPr>
                      </w:pPr>
                      <w:r w:rsidRPr="00BF779E">
                        <w:rPr>
                          <w:rFonts w:ascii="Arial" w:hAnsi="Arial" w:cs="Arial"/>
                          <w:bCs/>
                          <w:i/>
                        </w:rPr>
                        <w:t xml:space="preserve">Durée d’utilité administrative &amp; lieu de stockage : </w:t>
                      </w:r>
                    </w:p>
                    <w:p w:rsidR="00566563" w:rsidRPr="00BF779E" w:rsidRDefault="00566563" w:rsidP="00583D0B">
                      <w:pPr>
                        <w:jc w:val="both"/>
                        <w:rPr>
                          <w:rFonts w:ascii="Arial" w:hAnsi="Arial" w:cs="Arial"/>
                          <w:bCs/>
                          <w:i/>
                        </w:rPr>
                      </w:pPr>
                    </w:p>
                    <w:p w:rsidR="00566563" w:rsidRPr="00BF779E" w:rsidRDefault="00566563" w:rsidP="00583D0B">
                      <w:pPr>
                        <w:jc w:val="both"/>
                        <w:rPr>
                          <w:rFonts w:ascii="Arial" w:hAnsi="Arial" w:cs="Arial"/>
                          <w:bCs/>
                          <w:i/>
                        </w:rPr>
                      </w:pPr>
                      <w:r w:rsidRPr="00BF779E">
                        <w:rPr>
                          <w:rFonts w:ascii="Arial" w:hAnsi="Arial" w:cs="Arial"/>
                          <w:bCs/>
                          <w:i/>
                        </w:rPr>
                        <w:t xml:space="preserve">Sort final : </w:t>
                      </w:r>
                    </w:p>
                    <w:p w:rsidR="00566563" w:rsidRDefault="00566563" w:rsidP="00583D0B">
                      <w:pPr>
                        <w:jc w:val="center"/>
                        <w:rPr>
                          <w:rFonts w:ascii="Arial" w:hAnsi="Arial" w:cs="Arial"/>
                          <w:sz w:val="36"/>
                          <w:szCs w:val="36"/>
                        </w:rPr>
                      </w:pPr>
                    </w:p>
                    <w:p w:rsidR="00566563" w:rsidRDefault="00566563" w:rsidP="00583D0B">
                      <w:pPr>
                        <w:rPr>
                          <w:rFonts w:ascii="Arial Black" w:hAnsi="Arial Black" w:cs="Arial"/>
                          <w:sz w:val="44"/>
                          <w:szCs w:val="44"/>
                        </w:rPr>
                      </w:pPr>
                    </w:p>
                    <w:p w:rsidR="00566563" w:rsidRDefault="00566563" w:rsidP="00583D0B">
                      <w:pPr>
                        <w:jc w:val="center"/>
                        <w:rPr>
                          <w:rFonts w:ascii="Arial" w:hAnsi="Arial" w:cs="Arial"/>
                          <w:sz w:val="32"/>
                          <w:szCs w:val="32"/>
                        </w:rPr>
                      </w:pPr>
                    </w:p>
                  </w:txbxContent>
                </v:textbox>
              </v:shape>
            </w:pict>
          </mc:Fallback>
        </mc:AlternateContent>
      </w:r>
    </w:p>
    <w:p w:rsidR="00583D0B" w:rsidRDefault="00583D0B" w:rsidP="00583D0B">
      <w:pPr>
        <w:jc w:val="both"/>
        <w:rPr>
          <w:rFonts w:ascii="Arial" w:hAnsi="Arial" w:cs="Arial"/>
          <w:b/>
          <w:bCs/>
          <w:u w:val="single"/>
        </w:rPr>
      </w:pPr>
    </w:p>
    <w:p w:rsidR="00583D0B" w:rsidRDefault="00583D0B" w:rsidP="00583D0B"/>
    <w:p w:rsidR="00583D0B" w:rsidRDefault="00583D0B" w:rsidP="00583D0B"/>
    <w:p w:rsidR="00583D0B" w:rsidRDefault="00583D0B" w:rsidP="00583D0B"/>
    <w:p w:rsidR="00583D0B" w:rsidRDefault="00583D0B" w:rsidP="00583D0B">
      <w:r>
        <w:rPr>
          <w:noProof/>
          <w:lang w:eastAsia="fr-FR"/>
        </w:rPr>
        <mc:AlternateContent>
          <mc:Choice Requires="wps">
            <w:drawing>
              <wp:anchor distT="0" distB="0" distL="114300" distR="114300" simplePos="0" relativeHeight="251724800" behindDoc="0" locked="0" layoutInCell="1" allowOverlap="1" wp14:anchorId="7FBBF0F9" wp14:editId="68187232">
                <wp:simplePos x="0" y="0"/>
                <wp:positionH relativeFrom="page">
                  <wp:posOffset>540385</wp:posOffset>
                </wp:positionH>
                <wp:positionV relativeFrom="paragraph">
                  <wp:posOffset>238125</wp:posOffset>
                </wp:positionV>
                <wp:extent cx="6499860" cy="400050"/>
                <wp:effectExtent l="57150" t="38100" r="53340" b="76200"/>
                <wp:wrapSquare wrapText="bothSides"/>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9860" cy="400050"/>
                        </a:xfrm>
                        <a:prstGeom prst="rect">
                          <a:avLst/>
                        </a:prstGeom>
                        <a:solidFill>
                          <a:srgbClr val="4472C4"/>
                        </a:solidFill>
                        <a:ln>
                          <a:noFill/>
                        </a:ln>
                        <a:effectLst>
                          <a:outerShdw blurRad="57150" dist="19050" dir="5400000" algn="ctr" rotWithShape="0">
                            <a:srgbClr val="000000">
                              <a:alpha val="63000"/>
                            </a:srgbClr>
                          </a:outerShdw>
                        </a:effectLst>
                      </wps:spPr>
                      <wps:txb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583D0B">
                                  <w:pPr>
                                    <w:jc w:val="center"/>
                                    <w:rPr>
                                      <w:rFonts w:ascii="Arial" w:hAnsi="Arial" w:cs="Arial"/>
                                      <w:b/>
                                      <w:sz w:val="28"/>
                                      <w:szCs w:val="28"/>
                                    </w:rPr>
                                  </w:pPr>
                                  <w:r>
                                    <w:rPr>
                                      <w:rFonts w:ascii="Arial" w:hAnsi="Arial" w:cs="Arial"/>
                                      <w:b/>
                                      <w:color w:val="FFFFFF" w:themeColor="background1"/>
                                      <w:sz w:val="28"/>
                                      <w:szCs w:val="28"/>
                                    </w:rPr>
                                    <w:t>Demande de sorties scolaires avec nuitée</w:t>
                                  </w:r>
                                </w:p>
                              </w:tc>
                            </w:tr>
                          </w:tbl>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Pr="0073539B" w:rsidRDefault="00566563" w:rsidP="00583D0B">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0F9" id="Zone de texte 48" o:spid="_x0000_s1056" type="#_x0000_t202" style="position:absolute;margin-left:42.55pt;margin-top:18.75pt;width:511.8pt;height:3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" fillcolor="#4472c4" stroked="f">
                <v:shadow on="t" color="black" opacity="41287f" offset="0,1.5pt"/>
                <v:path arrowok="t"/>
                <v:textbox>
                  <w:txbxContent>
                    <w:tbl>
                      <w:tblPr>
                        <w:tblStyle w:val="Grilledutableau"/>
                        <w:tblW w:w="0" w:type="auto"/>
                        <w:tblLook w:val="04A0" w:firstRow="1" w:lastRow="0" w:firstColumn="1" w:lastColumn="0" w:noHBand="0" w:noVBand="1"/>
                      </w:tblPr>
                      <w:tblGrid>
                        <w:gridCol w:w="9938"/>
                      </w:tblGrid>
                      <w:tr w:rsidR="00566563" w:rsidRPr="0073539B" w:rsidTr="000744AB">
                        <w:trPr>
                          <w:trHeight w:val="416"/>
                        </w:trPr>
                        <w:tc>
                          <w:tcPr>
                            <w:tcW w:w="9953" w:type="dxa"/>
                            <w:shd w:val="clear" w:color="auto" w:fill="4472C4" w:themeFill="accent1"/>
                          </w:tcPr>
                          <w:p w:rsidR="00566563" w:rsidRPr="0073539B" w:rsidRDefault="00566563" w:rsidP="00583D0B">
                            <w:pPr>
                              <w:jc w:val="center"/>
                              <w:rPr>
                                <w:rFonts w:ascii="Arial" w:hAnsi="Arial" w:cs="Arial"/>
                                <w:b/>
                                <w:sz w:val="28"/>
                                <w:szCs w:val="28"/>
                              </w:rPr>
                            </w:pPr>
                            <w:r>
                              <w:rPr>
                                <w:rFonts w:ascii="Arial" w:hAnsi="Arial" w:cs="Arial"/>
                                <w:b/>
                                <w:color w:val="FFFFFF" w:themeColor="background1"/>
                                <w:sz w:val="28"/>
                                <w:szCs w:val="28"/>
                              </w:rPr>
                              <w:t>Demande de sorties scolaires avec nuitée</w:t>
                            </w:r>
                          </w:p>
                        </w:tc>
                      </w:tr>
                    </w:tbl>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Default="00566563" w:rsidP="00583D0B">
                      <w:pPr>
                        <w:jc w:val="center"/>
                        <w:rPr>
                          <w:rFonts w:ascii="Arial" w:hAnsi="Arial" w:cs="Arial"/>
                          <w:b/>
                          <w:sz w:val="28"/>
                          <w:szCs w:val="28"/>
                        </w:rPr>
                      </w:pPr>
                    </w:p>
                    <w:p w:rsidR="00566563" w:rsidRPr="0073539B" w:rsidRDefault="00566563" w:rsidP="00583D0B">
                      <w:pPr>
                        <w:jc w:val="center"/>
                        <w:rPr>
                          <w:rFonts w:ascii="Arial" w:hAnsi="Arial" w:cs="Arial"/>
                          <w:b/>
                          <w:sz w:val="28"/>
                          <w:szCs w:val="28"/>
                        </w:rPr>
                      </w:pPr>
                    </w:p>
                  </w:txbxContent>
                </v:textbox>
                <w10:wrap type="square" anchorx="page"/>
              </v:shape>
            </w:pict>
          </mc:Fallback>
        </mc:AlternateContent>
      </w:r>
    </w:p>
    <w:p w:rsidR="00583D0B" w:rsidRPr="00BF779E" w:rsidRDefault="00583D0B" w:rsidP="00583D0B">
      <w:pPr>
        <w:pStyle w:val="Citationintense"/>
        <w:jc w:val="left"/>
        <w:rPr>
          <w:b/>
        </w:rPr>
      </w:pPr>
      <w:r>
        <w:rPr>
          <w:b/>
        </w:rPr>
        <w:t>Objet de la fiche</w:t>
      </w:r>
    </w:p>
    <w:p w:rsidR="00583D0B" w:rsidRDefault="00583D0B" w:rsidP="00583D0B">
      <w:pPr>
        <w:jc w:val="both"/>
        <w:rPr>
          <w:rFonts w:ascii="Arial" w:hAnsi="Arial" w:cs="Arial"/>
          <w:bCs/>
          <w:i/>
          <w:sz w:val="22"/>
          <w:szCs w:val="22"/>
        </w:rPr>
      </w:pPr>
      <w:r w:rsidRPr="00604154">
        <w:rPr>
          <w:rFonts w:ascii="Arial" w:hAnsi="Arial" w:cs="Arial"/>
          <w:bCs/>
          <w:i/>
          <w:sz w:val="22"/>
          <w:szCs w:val="22"/>
        </w:rPr>
        <w:t xml:space="preserve">Cette fiche précise la procédure de demande d’accompagnement d’élève(s) en </w:t>
      </w:r>
      <w:r>
        <w:rPr>
          <w:rFonts w:ascii="Arial" w:hAnsi="Arial" w:cs="Arial"/>
          <w:bCs/>
          <w:i/>
          <w:sz w:val="22"/>
          <w:szCs w:val="22"/>
        </w:rPr>
        <w:t>sortie scolaire avec nuitée(s) pour les personnels</w:t>
      </w:r>
      <w:r w:rsidRPr="00604154">
        <w:rPr>
          <w:rFonts w:ascii="Arial" w:hAnsi="Arial" w:cs="Arial"/>
          <w:bCs/>
          <w:i/>
          <w:sz w:val="22"/>
          <w:szCs w:val="22"/>
        </w:rPr>
        <w:t xml:space="preserve"> sous</w:t>
      </w:r>
      <w:r>
        <w:rPr>
          <w:rFonts w:ascii="Arial" w:hAnsi="Arial" w:cs="Arial"/>
          <w:bCs/>
          <w:i/>
          <w:sz w:val="22"/>
          <w:szCs w:val="22"/>
        </w:rPr>
        <w:t xml:space="preserve"> contrat d’AESH</w:t>
      </w:r>
    </w:p>
    <w:p w:rsidR="00583D0B" w:rsidRDefault="00583D0B" w:rsidP="00583D0B">
      <w:pPr>
        <w:jc w:val="both"/>
        <w:rPr>
          <w:rFonts w:ascii="Arial" w:hAnsi="Arial" w:cs="Arial"/>
          <w:bCs/>
          <w:i/>
          <w:sz w:val="22"/>
          <w:szCs w:val="22"/>
        </w:rPr>
      </w:pPr>
    </w:p>
    <w:p w:rsidR="00583D0B" w:rsidRDefault="00583D0B" w:rsidP="00583D0B">
      <w:pPr>
        <w:jc w:val="both"/>
        <w:rPr>
          <w:rFonts w:ascii="Arial" w:hAnsi="Arial" w:cs="Arial"/>
          <w:bCs/>
          <w:i/>
          <w:sz w:val="22"/>
          <w:szCs w:val="22"/>
        </w:rPr>
      </w:pPr>
    </w:p>
    <w:p w:rsidR="00583D0B" w:rsidRPr="00604154" w:rsidRDefault="00583D0B" w:rsidP="00583D0B">
      <w:pPr>
        <w:pStyle w:val="Citationintense"/>
        <w:jc w:val="left"/>
        <w:rPr>
          <w:b/>
        </w:rPr>
      </w:pPr>
      <w:r w:rsidRPr="00604154">
        <w:rPr>
          <w:b/>
        </w:rPr>
        <w:t>Textes de référence</w:t>
      </w:r>
    </w:p>
    <w:p w:rsidR="00583D0B" w:rsidRPr="00247107" w:rsidRDefault="00583D0B" w:rsidP="00583D0B">
      <w:pPr>
        <w:jc w:val="both"/>
        <w:rPr>
          <w:rFonts w:ascii="Arial" w:hAnsi="Arial" w:cs="Arial"/>
          <w:b/>
          <w:bCs/>
          <w:i/>
          <w:sz w:val="22"/>
          <w:szCs w:val="22"/>
        </w:rPr>
      </w:pPr>
      <w:r w:rsidRPr="00247107">
        <w:rPr>
          <w:rFonts w:ascii="Arial" w:hAnsi="Arial" w:cs="Arial"/>
          <w:b/>
          <w:bCs/>
          <w:i/>
          <w:sz w:val="22"/>
          <w:szCs w:val="22"/>
        </w:rPr>
        <w:t>Décret n°2000-815 du 25 août 2000</w:t>
      </w:r>
    </w:p>
    <w:p w:rsidR="00583D0B" w:rsidRDefault="00583D0B" w:rsidP="00583D0B">
      <w:pPr>
        <w:jc w:val="both"/>
        <w:rPr>
          <w:rFonts w:ascii="Arial" w:hAnsi="Arial" w:cs="Arial"/>
          <w:bCs/>
          <w:i/>
          <w:sz w:val="22"/>
          <w:szCs w:val="22"/>
        </w:rPr>
      </w:pPr>
      <w:r w:rsidRPr="00604154">
        <w:rPr>
          <w:rFonts w:ascii="Arial" w:hAnsi="Arial" w:cs="Arial"/>
          <w:bCs/>
          <w:i/>
          <w:sz w:val="22"/>
          <w:szCs w:val="22"/>
        </w:rPr>
        <w:t xml:space="preserve">Relatif à l'aménagement et à la réduction du temps de travail dans la fonction publique de l'Etat et dans la magistrature </w:t>
      </w:r>
    </w:p>
    <w:p w:rsidR="00583D0B" w:rsidRDefault="00583D0B" w:rsidP="00583D0B">
      <w:pPr>
        <w:jc w:val="both"/>
        <w:rPr>
          <w:rFonts w:ascii="Arial" w:hAnsi="Arial" w:cs="Arial"/>
          <w:bCs/>
          <w:i/>
          <w:sz w:val="22"/>
          <w:szCs w:val="22"/>
        </w:rPr>
      </w:pPr>
    </w:p>
    <w:p w:rsidR="00583D0B" w:rsidRPr="00247107" w:rsidRDefault="00583D0B" w:rsidP="00583D0B">
      <w:pPr>
        <w:jc w:val="both"/>
        <w:rPr>
          <w:rFonts w:ascii="Arial" w:hAnsi="Arial" w:cs="Arial"/>
          <w:b/>
          <w:bCs/>
          <w:i/>
          <w:sz w:val="22"/>
          <w:szCs w:val="22"/>
        </w:rPr>
      </w:pPr>
      <w:r w:rsidRPr="00247107">
        <w:rPr>
          <w:rFonts w:ascii="Arial" w:hAnsi="Arial" w:cs="Arial"/>
          <w:b/>
          <w:bCs/>
          <w:i/>
          <w:sz w:val="22"/>
          <w:szCs w:val="22"/>
        </w:rPr>
        <w:t>Circulaire n°2003-092 du 11-06-2003</w:t>
      </w:r>
    </w:p>
    <w:p w:rsidR="00583D0B" w:rsidRDefault="00583D0B" w:rsidP="00583D0B">
      <w:pPr>
        <w:jc w:val="both"/>
        <w:rPr>
          <w:rFonts w:ascii="Arial" w:hAnsi="Arial" w:cs="Arial"/>
          <w:bCs/>
          <w:i/>
          <w:sz w:val="22"/>
          <w:szCs w:val="22"/>
        </w:rPr>
      </w:pPr>
      <w:r w:rsidRPr="00604154">
        <w:rPr>
          <w:rFonts w:ascii="Arial" w:hAnsi="Arial" w:cs="Arial"/>
          <w:bCs/>
          <w:i/>
          <w:sz w:val="22"/>
          <w:szCs w:val="22"/>
        </w:rPr>
        <w:t>Circulaire relative aux assistants d’éducation</w:t>
      </w:r>
    </w:p>
    <w:p w:rsidR="00583D0B" w:rsidRDefault="00583D0B" w:rsidP="00583D0B">
      <w:pPr>
        <w:jc w:val="both"/>
        <w:rPr>
          <w:rFonts w:ascii="Arial" w:hAnsi="Arial" w:cs="Arial"/>
          <w:bCs/>
          <w:i/>
          <w:sz w:val="22"/>
          <w:szCs w:val="22"/>
        </w:rPr>
      </w:pPr>
    </w:p>
    <w:p w:rsidR="00583D0B" w:rsidRPr="00247107" w:rsidRDefault="00583D0B" w:rsidP="00583D0B">
      <w:pPr>
        <w:jc w:val="both"/>
        <w:rPr>
          <w:rFonts w:ascii="Arial" w:hAnsi="Arial" w:cs="Arial"/>
          <w:b/>
          <w:bCs/>
          <w:i/>
          <w:sz w:val="22"/>
          <w:szCs w:val="22"/>
        </w:rPr>
      </w:pPr>
      <w:r w:rsidRPr="00247107">
        <w:rPr>
          <w:rFonts w:ascii="Arial" w:hAnsi="Arial" w:cs="Arial"/>
          <w:b/>
          <w:bCs/>
          <w:i/>
          <w:sz w:val="22"/>
          <w:szCs w:val="22"/>
        </w:rPr>
        <w:t>Circulaire n°99-136du 21-09-1999</w:t>
      </w:r>
    </w:p>
    <w:p w:rsidR="00583D0B" w:rsidRDefault="00583D0B" w:rsidP="00583D0B">
      <w:pPr>
        <w:jc w:val="both"/>
        <w:rPr>
          <w:rFonts w:ascii="Arial" w:hAnsi="Arial" w:cs="Arial"/>
          <w:bCs/>
          <w:i/>
          <w:sz w:val="22"/>
          <w:szCs w:val="22"/>
        </w:rPr>
      </w:pPr>
      <w:r w:rsidRPr="00604154">
        <w:rPr>
          <w:rFonts w:ascii="Arial" w:hAnsi="Arial" w:cs="Arial"/>
          <w:bCs/>
          <w:i/>
          <w:sz w:val="22"/>
          <w:szCs w:val="22"/>
        </w:rPr>
        <w:t>Organisation des sorties scolaires dans les écoles maternelles et élémentaires publiques</w:t>
      </w:r>
    </w:p>
    <w:p w:rsidR="00583D0B" w:rsidRDefault="00583D0B" w:rsidP="00583D0B">
      <w:pPr>
        <w:jc w:val="both"/>
        <w:rPr>
          <w:rFonts w:ascii="Arial" w:hAnsi="Arial" w:cs="Arial"/>
          <w:bCs/>
          <w:i/>
          <w:sz w:val="22"/>
          <w:szCs w:val="22"/>
        </w:rPr>
      </w:pPr>
    </w:p>
    <w:p w:rsidR="00583D0B" w:rsidRPr="00247107" w:rsidRDefault="00583D0B" w:rsidP="00583D0B">
      <w:pPr>
        <w:jc w:val="both"/>
        <w:rPr>
          <w:rFonts w:ascii="Arial" w:hAnsi="Arial" w:cs="Arial"/>
          <w:b/>
          <w:bCs/>
          <w:i/>
          <w:sz w:val="22"/>
          <w:szCs w:val="22"/>
        </w:rPr>
      </w:pPr>
      <w:r w:rsidRPr="00247107">
        <w:rPr>
          <w:rFonts w:ascii="Arial" w:hAnsi="Arial" w:cs="Arial"/>
          <w:b/>
          <w:bCs/>
          <w:i/>
          <w:sz w:val="22"/>
          <w:szCs w:val="22"/>
        </w:rPr>
        <w:t>Circulaire n°2016-117 du 8-8-2016</w:t>
      </w:r>
    </w:p>
    <w:p w:rsidR="00583D0B" w:rsidRDefault="00583D0B" w:rsidP="00583D0B">
      <w:pPr>
        <w:jc w:val="both"/>
        <w:rPr>
          <w:rFonts w:ascii="Arial" w:hAnsi="Arial" w:cs="Arial"/>
          <w:bCs/>
          <w:i/>
          <w:sz w:val="22"/>
          <w:szCs w:val="22"/>
        </w:rPr>
      </w:pPr>
      <w:r w:rsidRPr="00604154">
        <w:rPr>
          <w:rFonts w:ascii="Arial" w:hAnsi="Arial" w:cs="Arial"/>
          <w:bCs/>
          <w:i/>
          <w:sz w:val="22"/>
          <w:szCs w:val="22"/>
        </w:rPr>
        <w:t>Parcours de formation des élèves en situation de handicap dans les établissements scolaires</w:t>
      </w:r>
    </w:p>
    <w:p w:rsidR="00583D0B" w:rsidRDefault="00583D0B" w:rsidP="00583D0B">
      <w:pPr>
        <w:jc w:val="both"/>
        <w:rPr>
          <w:rFonts w:ascii="Arial" w:hAnsi="Arial" w:cs="Arial"/>
          <w:bCs/>
          <w:i/>
          <w:sz w:val="22"/>
          <w:szCs w:val="22"/>
        </w:rPr>
      </w:pPr>
    </w:p>
    <w:p w:rsidR="00583D0B" w:rsidRPr="00247107" w:rsidRDefault="00583D0B" w:rsidP="00583D0B">
      <w:pPr>
        <w:jc w:val="both"/>
        <w:rPr>
          <w:rFonts w:ascii="Arial" w:hAnsi="Arial" w:cs="Arial"/>
          <w:b/>
          <w:bCs/>
          <w:i/>
          <w:sz w:val="22"/>
          <w:szCs w:val="22"/>
        </w:rPr>
      </w:pPr>
      <w:r w:rsidRPr="00247107">
        <w:rPr>
          <w:rFonts w:ascii="Arial" w:hAnsi="Arial" w:cs="Arial"/>
          <w:b/>
          <w:bCs/>
          <w:i/>
          <w:sz w:val="22"/>
          <w:szCs w:val="22"/>
        </w:rPr>
        <w:t>Circulaire n°2017-084 du 3-5-2017</w:t>
      </w:r>
    </w:p>
    <w:p w:rsidR="00583D0B" w:rsidRDefault="00583D0B" w:rsidP="00583D0B">
      <w:pPr>
        <w:jc w:val="both"/>
        <w:rPr>
          <w:rFonts w:ascii="Arial" w:hAnsi="Arial" w:cs="Arial"/>
          <w:bCs/>
          <w:i/>
          <w:sz w:val="22"/>
          <w:szCs w:val="22"/>
        </w:rPr>
      </w:pPr>
      <w:r w:rsidRPr="00604154">
        <w:rPr>
          <w:rFonts w:ascii="Arial" w:hAnsi="Arial" w:cs="Arial"/>
          <w:bCs/>
          <w:i/>
          <w:sz w:val="22"/>
          <w:szCs w:val="22"/>
        </w:rPr>
        <w:t>Missions et activités des personnels chargés de l’accompagnement des élèves en situation de handicap</w:t>
      </w:r>
    </w:p>
    <w:p w:rsidR="00583D0B" w:rsidRDefault="00583D0B" w:rsidP="00583D0B">
      <w:pPr>
        <w:jc w:val="both"/>
        <w:rPr>
          <w:rFonts w:ascii="Arial" w:hAnsi="Arial" w:cs="Arial"/>
          <w:bCs/>
          <w:i/>
          <w:sz w:val="22"/>
          <w:szCs w:val="22"/>
        </w:rPr>
      </w:pPr>
    </w:p>
    <w:p w:rsidR="00583D0B" w:rsidRPr="00677DF8" w:rsidRDefault="00BB228A" w:rsidP="00583D0B">
      <w:pPr>
        <w:pStyle w:val="Citationintense"/>
        <w:ind w:left="1276"/>
        <w:jc w:val="left"/>
        <w:rPr>
          <w:b/>
        </w:rPr>
      </w:pPr>
      <w:r>
        <w:rPr>
          <w:b/>
        </w:rPr>
        <w:t>I</w:t>
      </w:r>
      <w:r w:rsidR="00583D0B" w:rsidRPr="00604154">
        <w:rPr>
          <w:b/>
        </w:rPr>
        <w:t>nformations / Déroulement de la procédure</w:t>
      </w:r>
    </w:p>
    <w:p w:rsidR="00A44974" w:rsidRPr="00677DF8" w:rsidRDefault="00A44974" w:rsidP="00A44974">
      <w:pPr>
        <w:jc w:val="both"/>
        <w:rPr>
          <w:rFonts w:ascii="Arial" w:hAnsi="Arial" w:cs="Arial"/>
          <w:bCs/>
          <w:sz w:val="22"/>
          <w:szCs w:val="22"/>
        </w:rPr>
      </w:pPr>
      <w:r w:rsidRPr="00677DF8">
        <w:rPr>
          <w:rFonts w:ascii="Arial" w:hAnsi="Arial" w:cs="Arial"/>
          <w:bCs/>
          <w:sz w:val="22"/>
          <w:szCs w:val="22"/>
        </w:rPr>
        <w:t xml:space="preserve">La circulaire </w:t>
      </w:r>
      <w:r w:rsidRPr="00604154">
        <w:rPr>
          <w:rFonts w:ascii="Arial" w:hAnsi="Arial" w:cs="Arial"/>
          <w:bCs/>
          <w:sz w:val="22"/>
          <w:szCs w:val="22"/>
        </w:rPr>
        <w:t>n°2016-117 du 8-8-2016</w:t>
      </w:r>
      <w:r w:rsidRPr="00677DF8">
        <w:rPr>
          <w:rFonts w:ascii="Arial" w:hAnsi="Arial" w:cs="Arial"/>
          <w:bCs/>
          <w:sz w:val="22"/>
          <w:szCs w:val="22"/>
        </w:rPr>
        <w:t xml:space="preserve"> prévoit que </w:t>
      </w:r>
      <w:r w:rsidRPr="00604154">
        <w:rPr>
          <w:rFonts w:ascii="Arial" w:hAnsi="Arial" w:cs="Arial"/>
          <w:bCs/>
          <w:sz w:val="22"/>
          <w:szCs w:val="22"/>
        </w:rPr>
        <w:t>«</w:t>
      </w:r>
      <w:r>
        <w:rPr>
          <w:rFonts w:ascii="Arial" w:hAnsi="Arial" w:cs="Arial"/>
          <w:bCs/>
          <w:sz w:val="22"/>
          <w:szCs w:val="22"/>
        </w:rPr>
        <w:t xml:space="preserve"> l’élève</w:t>
      </w:r>
      <w:r w:rsidRPr="00604154">
        <w:rPr>
          <w:rFonts w:ascii="Arial" w:hAnsi="Arial" w:cs="Arial"/>
          <w:bCs/>
          <w:sz w:val="22"/>
          <w:szCs w:val="22"/>
        </w:rPr>
        <w:t xml:space="preserve"> en situation de handicap est un élève comme les autres. Avec les aménagements et adaptations nécessaires, il doit avoir accès aux mêmes savoirs et être soumis aux mêmes exigences.</w:t>
      </w:r>
      <w:r w:rsidRPr="00677DF8">
        <w:rPr>
          <w:rFonts w:ascii="Arial" w:hAnsi="Arial" w:cs="Arial"/>
          <w:bCs/>
          <w:sz w:val="22"/>
          <w:szCs w:val="22"/>
        </w:rPr>
        <w:t xml:space="preserve"> </w:t>
      </w:r>
      <w:r w:rsidRPr="00604154">
        <w:rPr>
          <w:rFonts w:ascii="Arial" w:hAnsi="Arial" w:cs="Arial"/>
          <w:bCs/>
          <w:sz w:val="22"/>
          <w:szCs w:val="22"/>
        </w:rPr>
        <w:t>La participation de ces élèves aux sorties et voyages scolaires</w:t>
      </w:r>
      <w:r w:rsidRPr="00677DF8">
        <w:rPr>
          <w:rFonts w:ascii="Arial" w:hAnsi="Arial" w:cs="Arial"/>
          <w:bCs/>
          <w:sz w:val="22"/>
          <w:szCs w:val="22"/>
        </w:rPr>
        <w:t xml:space="preserve"> </w:t>
      </w:r>
      <w:r w:rsidRPr="00604154">
        <w:rPr>
          <w:rFonts w:ascii="Arial" w:hAnsi="Arial" w:cs="Arial"/>
          <w:bCs/>
          <w:sz w:val="22"/>
          <w:szCs w:val="22"/>
        </w:rPr>
        <w:t>et aux activités périscolaires est un droit. »</w:t>
      </w:r>
    </w:p>
    <w:p w:rsidR="00A44974" w:rsidRPr="00677DF8" w:rsidRDefault="00A44974" w:rsidP="00A44974">
      <w:pPr>
        <w:tabs>
          <w:tab w:val="left" w:pos="1110"/>
        </w:tabs>
        <w:jc w:val="both"/>
        <w:rPr>
          <w:rFonts w:ascii="Arial" w:hAnsi="Arial" w:cs="Arial"/>
          <w:bCs/>
          <w:sz w:val="22"/>
          <w:szCs w:val="22"/>
        </w:rPr>
      </w:pPr>
      <w:r>
        <w:rPr>
          <w:rFonts w:ascii="Arial" w:hAnsi="Arial" w:cs="Arial"/>
          <w:bCs/>
          <w:sz w:val="22"/>
          <w:szCs w:val="22"/>
        </w:rPr>
        <w:tab/>
      </w:r>
    </w:p>
    <w:p w:rsidR="00A44974" w:rsidRDefault="00A44974" w:rsidP="00A44974">
      <w:pPr>
        <w:jc w:val="both"/>
        <w:rPr>
          <w:rFonts w:ascii="Arial" w:hAnsi="Arial" w:cs="Arial"/>
          <w:bCs/>
          <w:sz w:val="22"/>
          <w:szCs w:val="22"/>
        </w:rPr>
      </w:pPr>
      <w:r>
        <w:rPr>
          <w:rFonts w:ascii="Arial" w:hAnsi="Arial" w:cs="Arial"/>
          <w:bCs/>
          <w:sz w:val="22"/>
          <w:szCs w:val="22"/>
        </w:rPr>
        <w:t>La c</w:t>
      </w:r>
      <w:r w:rsidRPr="00604154">
        <w:rPr>
          <w:rFonts w:ascii="Arial" w:hAnsi="Arial" w:cs="Arial"/>
          <w:bCs/>
          <w:sz w:val="22"/>
          <w:szCs w:val="22"/>
        </w:rPr>
        <w:t>irculaire n°2017-084 du 3-5-2017</w:t>
      </w:r>
      <w:r>
        <w:rPr>
          <w:rFonts w:ascii="Arial" w:hAnsi="Arial" w:cs="Arial"/>
          <w:bCs/>
          <w:sz w:val="22"/>
          <w:szCs w:val="22"/>
        </w:rPr>
        <w:t xml:space="preserve"> indique que « l</w:t>
      </w:r>
      <w:r w:rsidRPr="00604154">
        <w:rPr>
          <w:rFonts w:ascii="Arial" w:hAnsi="Arial" w:cs="Arial"/>
          <w:bCs/>
          <w:sz w:val="22"/>
          <w:szCs w:val="22"/>
        </w:rPr>
        <w:t>es activités des personnels chargés de l’aide humaine</w:t>
      </w:r>
      <w:r>
        <w:rPr>
          <w:rFonts w:ascii="Arial" w:hAnsi="Arial" w:cs="Arial"/>
          <w:bCs/>
          <w:sz w:val="22"/>
          <w:szCs w:val="22"/>
        </w:rPr>
        <w:t xml:space="preserve"> </w:t>
      </w:r>
      <w:r w:rsidRPr="00604154">
        <w:rPr>
          <w:rFonts w:ascii="Arial" w:hAnsi="Arial" w:cs="Arial"/>
          <w:bCs/>
          <w:sz w:val="22"/>
          <w:szCs w:val="22"/>
        </w:rPr>
        <w:t>sont divisées en trois domaines qui regroupent les différentes formes d’aide apportées aux élèves en situation de handicap, sur tous les temps et lieux scolaires (dont les</w:t>
      </w:r>
      <w:r>
        <w:rPr>
          <w:rFonts w:ascii="Arial" w:hAnsi="Arial" w:cs="Arial"/>
          <w:bCs/>
          <w:sz w:val="22"/>
          <w:szCs w:val="22"/>
        </w:rPr>
        <w:t xml:space="preserve"> </w:t>
      </w:r>
      <w:r w:rsidRPr="00604154">
        <w:rPr>
          <w:rFonts w:ascii="Arial" w:hAnsi="Arial" w:cs="Arial"/>
          <w:bCs/>
          <w:sz w:val="22"/>
          <w:szCs w:val="22"/>
        </w:rPr>
        <w:t>stages, les sorties et les voyages scolaires).»</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Article 3 du Décret n°2000-815 du 25 août 2000</w:t>
      </w:r>
    </w:p>
    <w:p w:rsidR="00A44974" w:rsidRDefault="00A44974" w:rsidP="00A44974">
      <w:pPr>
        <w:jc w:val="both"/>
        <w:rPr>
          <w:rFonts w:ascii="Arial" w:hAnsi="Arial" w:cs="Arial"/>
          <w:bCs/>
          <w:sz w:val="22"/>
          <w:szCs w:val="22"/>
        </w:rPr>
      </w:pPr>
      <w:r w:rsidRPr="00604154">
        <w:rPr>
          <w:rFonts w:ascii="Arial" w:hAnsi="Arial" w:cs="Arial"/>
          <w:bCs/>
          <w:sz w:val="22"/>
          <w:szCs w:val="22"/>
        </w:rPr>
        <w:t>En leur qualité d’agents publics, les AESH bénéficient des garanties relatives au temps de travail</w:t>
      </w:r>
      <w:r>
        <w:rPr>
          <w:rFonts w:ascii="Arial" w:hAnsi="Arial" w:cs="Arial"/>
          <w:bCs/>
          <w:sz w:val="22"/>
          <w:szCs w:val="22"/>
        </w:rPr>
        <w:t xml:space="preserve"> </w:t>
      </w:r>
      <w:r w:rsidRPr="00604154">
        <w:rPr>
          <w:rFonts w:ascii="Arial" w:hAnsi="Arial" w:cs="Arial"/>
          <w:bCs/>
          <w:sz w:val="22"/>
          <w:szCs w:val="22"/>
        </w:rPr>
        <w:t>prévues par ce décret:</w:t>
      </w:r>
      <w:r>
        <w:rPr>
          <w:rFonts w:ascii="Arial" w:hAnsi="Arial" w:cs="Arial"/>
          <w:bCs/>
          <w:sz w:val="22"/>
          <w:szCs w:val="22"/>
        </w:rPr>
        <w:t xml:space="preserve"> </w:t>
      </w:r>
    </w:p>
    <w:p w:rsidR="00A44974" w:rsidRDefault="00A44974" w:rsidP="00A44974">
      <w:pPr>
        <w:jc w:val="both"/>
        <w:rPr>
          <w:rFonts w:ascii="Arial" w:hAnsi="Arial" w:cs="Arial"/>
          <w:bCs/>
          <w:sz w:val="22"/>
          <w:szCs w:val="22"/>
        </w:rPr>
      </w:pPr>
      <w:r w:rsidRPr="00604154">
        <w:rPr>
          <w:rFonts w:ascii="Arial" w:hAnsi="Arial" w:cs="Arial"/>
          <w:bCs/>
          <w:sz w:val="22"/>
          <w:szCs w:val="22"/>
        </w:rPr>
        <w:t xml:space="preserve">« I. L’organisation du travail doit respecter les garanties minimales ci-après définies. </w:t>
      </w:r>
    </w:p>
    <w:p w:rsidR="00A44974" w:rsidRDefault="00A44974" w:rsidP="00A44974">
      <w:pPr>
        <w:jc w:val="both"/>
        <w:rPr>
          <w:rFonts w:ascii="Arial" w:hAnsi="Arial" w:cs="Arial"/>
          <w:bCs/>
          <w:sz w:val="22"/>
          <w:szCs w:val="22"/>
        </w:rPr>
      </w:pPr>
      <w:r w:rsidRPr="00604154">
        <w:rPr>
          <w:rFonts w:ascii="Arial" w:hAnsi="Arial" w:cs="Arial"/>
          <w:bCs/>
          <w:sz w:val="22"/>
          <w:szCs w:val="22"/>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 xml:space="preserve">La durée quotidienne du travail ne peut excéder dix heures.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 xml:space="preserve">Les agents bénéficient d'un repos minimum quotidien de onze heures.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 xml:space="preserve">L'amplitude maximale de la journée de travail est fixée à douze heures.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Aucun temps de travail quotidien ne peut atteindre six heures sans que les agents bénéficient d'un temps de pause d'une durée minimale de vingt minutes</w:t>
      </w:r>
      <w:r>
        <w:rPr>
          <w:rFonts w:ascii="Arial" w:hAnsi="Arial" w:cs="Arial"/>
          <w:bCs/>
          <w:sz w:val="22"/>
          <w:szCs w:val="22"/>
        </w:rPr>
        <w:t>.</w:t>
      </w:r>
      <w:r w:rsidRPr="00604154">
        <w:rPr>
          <w:rFonts w:ascii="Arial" w:hAnsi="Arial" w:cs="Arial"/>
          <w:bCs/>
          <w:sz w:val="22"/>
          <w:szCs w:val="22"/>
        </w:rPr>
        <w:t xml:space="preserve">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Pr>
          <w:rFonts w:ascii="Arial" w:hAnsi="Arial" w:cs="Arial"/>
          <w:bCs/>
          <w:sz w:val="22"/>
          <w:szCs w:val="22"/>
        </w:rPr>
        <w:t xml:space="preserve">La participation d’un </w:t>
      </w:r>
      <w:r w:rsidRPr="00604154">
        <w:rPr>
          <w:rFonts w:ascii="Arial" w:hAnsi="Arial" w:cs="Arial"/>
          <w:bCs/>
          <w:sz w:val="22"/>
          <w:szCs w:val="22"/>
        </w:rPr>
        <w:t>AESH à une sortie scolaire avec nuitée(s) repose sur la base du volontariat.</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Au cours de ce type de</w:t>
      </w:r>
      <w:r>
        <w:rPr>
          <w:rFonts w:ascii="Arial" w:hAnsi="Arial" w:cs="Arial"/>
          <w:bCs/>
          <w:sz w:val="22"/>
          <w:szCs w:val="22"/>
        </w:rPr>
        <w:t xml:space="preserve"> </w:t>
      </w:r>
      <w:r w:rsidRPr="00604154">
        <w:rPr>
          <w:rFonts w:ascii="Arial" w:hAnsi="Arial" w:cs="Arial"/>
          <w:bCs/>
          <w:sz w:val="22"/>
          <w:szCs w:val="22"/>
        </w:rPr>
        <w:t xml:space="preserve">sortie, </w:t>
      </w:r>
      <w:r>
        <w:rPr>
          <w:rFonts w:ascii="Arial" w:hAnsi="Arial" w:cs="Arial"/>
          <w:bCs/>
          <w:sz w:val="22"/>
          <w:szCs w:val="22"/>
        </w:rPr>
        <w:t>l’AESH</w:t>
      </w:r>
      <w:r w:rsidRPr="00604154">
        <w:rPr>
          <w:rFonts w:ascii="Arial" w:hAnsi="Arial" w:cs="Arial"/>
          <w:bCs/>
          <w:sz w:val="22"/>
          <w:szCs w:val="22"/>
        </w:rPr>
        <w:t xml:space="preserve"> reste sous la responsabilité des autorités chargées d’organiser son service, notamment l’enseignant de la classe.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 xml:space="preserve">Les </w:t>
      </w:r>
      <w:r>
        <w:rPr>
          <w:rFonts w:ascii="Arial" w:hAnsi="Arial" w:cs="Arial"/>
          <w:bCs/>
          <w:sz w:val="22"/>
          <w:szCs w:val="22"/>
        </w:rPr>
        <w:t>AESH</w:t>
      </w:r>
      <w:r w:rsidRPr="00604154">
        <w:rPr>
          <w:rFonts w:ascii="Arial" w:hAnsi="Arial" w:cs="Arial"/>
          <w:bCs/>
          <w:sz w:val="22"/>
          <w:szCs w:val="22"/>
        </w:rPr>
        <w:t xml:space="preserve"> ne peuvent être comptés comme des personnels assurant l’encadrement et la surveillance des élèves.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Aucune participation</w:t>
      </w:r>
      <w:r>
        <w:rPr>
          <w:rFonts w:ascii="Arial" w:hAnsi="Arial" w:cs="Arial"/>
          <w:bCs/>
          <w:sz w:val="22"/>
          <w:szCs w:val="22"/>
        </w:rPr>
        <w:t xml:space="preserve"> </w:t>
      </w:r>
      <w:r w:rsidRPr="00604154">
        <w:rPr>
          <w:rFonts w:ascii="Arial" w:hAnsi="Arial" w:cs="Arial"/>
          <w:bCs/>
          <w:sz w:val="22"/>
          <w:szCs w:val="22"/>
        </w:rPr>
        <w:t>financière</w:t>
      </w:r>
      <w:r>
        <w:rPr>
          <w:rFonts w:ascii="Arial" w:hAnsi="Arial" w:cs="Arial"/>
          <w:bCs/>
          <w:sz w:val="22"/>
          <w:szCs w:val="22"/>
        </w:rPr>
        <w:t xml:space="preserve"> </w:t>
      </w:r>
      <w:r w:rsidRPr="00604154">
        <w:rPr>
          <w:rFonts w:ascii="Arial" w:hAnsi="Arial" w:cs="Arial"/>
          <w:bCs/>
          <w:sz w:val="22"/>
          <w:szCs w:val="22"/>
        </w:rPr>
        <w:t>ne peut être demandée</w:t>
      </w:r>
      <w:r>
        <w:rPr>
          <w:rFonts w:ascii="Arial" w:hAnsi="Arial" w:cs="Arial"/>
          <w:bCs/>
          <w:sz w:val="22"/>
          <w:szCs w:val="22"/>
        </w:rPr>
        <w:t xml:space="preserve"> </w:t>
      </w:r>
      <w:r w:rsidRPr="00604154">
        <w:rPr>
          <w:rFonts w:ascii="Arial" w:hAnsi="Arial" w:cs="Arial"/>
          <w:bCs/>
          <w:sz w:val="22"/>
          <w:szCs w:val="22"/>
        </w:rPr>
        <w:t xml:space="preserve">à </w:t>
      </w:r>
      <w:r>
        <w:rPr>
          <w:rFonts w:ascii="Arial" w:hAnsi="Arial" w:cs="Arial"/>
          <w:bCs/>
          <w:sz w:val="22"/>
          <w:szCs w:val="22"/>
        </w:rPr>
        <w:t>l’AESH</w:t>
      </w:r>
      <w:r w:rsidRPr="00604154">
        <w:rPr>
          <w:rFonts w:ascii="Arial" w:hAnsi="Arial" w:cs="Arial"/>
          <w:bCs/>
          <w:sz w:val="22"/>
          <w:szCs w:val="22"/>
        </w:rPr>
        <w:t>.</w:t>
      </w:r>
      <w:r>
        <w:rPr>
          <w:rFonts w:ascii="Arial" w:hAnsi="Arial" w:cs="Arial"/>
          <w:bCs/>
          <w:sz w:val="22"/>
          <w:szCs w:val="22"/>
        </w:rPr>
        <w:t xml:space="preserve"> </w:t>
      </w:r>
      <w:r w:rsidRPr="00604154">
        <w:rPr>
          <w:rFonts w:ascii="Arial" w:hAnsi="Arial" w:cs="Arial"/>
          <w:bCs/>
          <w:sz w:val="22"/>
          <w:szCs w:val="22"/>
        </w:rPr>
        <w:t xml:space="preserve">Les frais liés à la présence de </w:t>
      </w:r>
      <w:r>
        <w:rPr>
          <w:rFonts w:ascii="Arial" w:hAnsi="Arial" w:cs="Arial"/>
          <w:bCs/>
          <w:sz w:val="22"/>
          <w:szCs w:val="22"/>
        </w:rPr>
        <w:t>l’AESH</w:t>
      </w:r>
      <w:r w:rsidRPr="00604154">
        <w:rPr>
          <w:rFonts w:ascii="Arial" w:hAnsi="Arial" w:cs="Arial"/>
          <w:bCs/>
          <w:sz w:val="22"/>
          <w:szCs w:val="22"/>
        </w:rPr>
        <w:t xml:space="preserve"> sont pris en charge par l’établissement organisateur de la sortie.</w:t>
      </w:r>
    </w:p>
    <w:p w:rsidR="00A44974" w:rsidRDefault="00A44974" w:rsidP="00A44974">
      <w:pPr>
        <w:jc w:val="both"/>
        <w:rPr>
          <w:rFonts w:ascii="Arial" w:hAnsi="Arial" w:cs="Arial"/>
          <w:bCs/>
          <w:sz w:val="22"/>
          <w:szCs w:val="22"/>
        </w:rPr>
      </w:pPr>
    </w:p>
    <w:p w:rsidR="00E645B9" w:rsidRDefault="00E645B9" w:rsidP="00E645B9">
      <w:pPr>
        <w:jc w:val="both"/>
        <w:rPr>
          <w:rFonts w:ascii="Arial" w:hAnsi="Arial" w:cs="Arial"/>
          <w:bCs/>
          <w:sz w:val="22"/>
          <w:szCs w:val="22"/>
        </w:rPr>
      </w:pPr>
      <w:r w:rsidRPr="008E0518">
        <w:rPr>
          <w:rFonts w:ascii="Arial" w:hAnsi="Arial" w:cs="Arial"/>
          <w:bCs/>
          <w:sz w:val="22"/>
          <w:szCs w:val="22"/>
        </w:rPr>
        <w:t xml:space="preserve">L’AESH ne peut pas demander un supplément de salaire. Les heures effectuées en sus devront être comptabilisées sur le temps </w:t>
      </w:r>
      <w:r>
        <w:rPr>
          <w:rFonts w:ascii="Arial" w:hAnsi="Arial" w:cs="Arial"/>
          <w:bCs/>
          <w:sz w:val="22"/>
          <w:szCs w:val="22"/>
        </w:rPr>
        <w:t>d’accompagnement.</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r w:rsidRPr="00604154">
        <w:rPr>
          <w:rFonts w:ascii="Arial" w:hAnsi="Arial" w:cs="Arial"/>
          <w:bCs/>
          <w:sz w:val="22"/>
          <w:szCs w:val="22"/>
        </w:rPr>
        <w:t>Il convient de réaliser un emploi du temps</w:t>
      </w:r>
      <w:r>
        <w:rPr>
          <w:rFonts w:ascii="Arial" w:hAnsi="Arial" w:cs="Arial"/>
          <w:bCs/>
          <w:sz w:val="22"/>
          <w:szCs w:val="22"/>
        </w:rPr>
        <w:t xml:space="preserve"> </w:t>
      </w:r>
      <w:r w:rsidRPr="00604154">
        <w:rPr>
          <w:rFonts w:ascii="Arial" w:hAnsi="Arial" w:cs="Arial"/>
          <w:bCs/>
          <w:sz w:val="22"/>
          <w:szCs w:val="22"/>
        </w:rPr>
        <w:t>précis et</w:t>
      </w:r>
      <w:r>
        <w:rPr>
          <w:rFonts w:ascii="Arial" w:hAnsi="Arial" w:cs="Arial"/>
          <w:bCs/>
          <w:sz w:val="22"/>
          <w:szCs w:val="22"/>
        </w:rPr>
        <w:t xml:space="preserve"> </w:t>
      </w:r>
      <w:r w:rsidRPr="00604154">
        <w:rPr>
          <w:rFonts w:ascii="Arial" w:hAnsi="Arial" w:cs="Arial"/>
          <w:bCs/>
          <w:sz w:val="22"/>
          <w:szCs w:val="22"/>
        </w:rPr>
        <w:t xml:space="preserve">spécifique de </w:t>
      </w:r>
      <w:r>
        <w:rPr>
          <w:rFonts w:ascii="Arial" w:hAnsi="Arial" w:cs="Arial"/>
          <w:bCs/>
          <w:sz w:val="22"/>
          <w:szCs w:val="22"/>
        </w:rPr>
        <w:t>l’agent</w:t>
      </w:r>
      <w:r w:rsidRPr="00604154">
        <w:rPr>
          <w:rFonts w:ascii="Arial" w:hAnsi="Arial" w:cs="Arial"/>
          <w:bCs/>
          <w:sz w:val="22"/>
          <w:szCs w:val="22"/>
        </w:rPr>
        <w:t xml:space="preserve"> pour la sortie avec nuitée(s). </w:t>
      </w: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Default="00A44974" w:rsidP="00A44974">
      <w:pPr>
        <w:jc w:val="both"/>
        <w:rPr>
          <w:rFonts w:ascii="Arial" w:hAnsi="Arial" w:cs="Arial"/>
          <w:bCs/>
          <w:sz w:val="22"/>
          <w:szCs w:val="22"/>
        </w:rPr>
      </w:pP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 xml:space="preserve">Les heures de travail doivent être spécifiées et ne peuvent dépasser 48h par semaine. En dehors des heures de travail inscrites sur l’emploi du temps spécifique de la sortie scolaire, l’agent ne peut plus être sollicité pour des raisons professionnelles et doit être totalement libre de vaquer à ses occupations personnelles. </w:t>
      </w:r>
    </w:p>
    <w:p w:rsidR="00A44974" w:rsidRPr="00092D97" w:rsidRDefault="00A44974" w:rsidP="00A44974">
      <w:pPr>
        <w:jc w:val="both"/>
        <w:rPr>
          <w:rFonts w:ascii="Arial" w:hAnsi="Arial" w:cs="Arial"/>
          <w:bCs/>
          <w:sz w:val="22"/>
          <w:szCs w:val="22"/>
        </w:rPr>
      </w:pPr>
    </w:p>
    <w:p w:rsidR="00A44974" w:rsidRPr="00092D97" w:rsidRDefault="00A44974" w:rsidP="00A44974">
      <w:pPr>
        <w:jc w:val="both"/>
        <w:rPr>
          <w:rFonts w:ascii="Arial" w:hAnsi="Arial" w:cs="Arial"/>
          <w:bCs/>
          <w:sz w:val="22"/>
          <w:szCs w:val="22"/>
        </w:rPr>
      </w:pPr>
      <w:r w:rsidRPr="00092D97">
        <w:rPr>
          <w:rFonts w:ascii="Arial" w:hAnsi="Arial" w:cs="Arial"/>
          <w:b/>
          <w:bCs/>
          <w:sz w:val="22"/>
          <w:szCs w:val="22"/>
        </w:rPr>
        <w:t>Remarque</w:t>
      </w:r>
      <w:r w:rsidRPr="00092D97">
        <w:rPr>
          <w:rFonts w:ascii="Arial" w:hAnsi="Arial" w:cs="Arial"/>
          <w:bCs/>
          <w:sz w:val="22"/>
          <w:szCs w:val="22"/>
        </w:rPr>
        <w:t xml:space="preserve"> : Les heures assurées de nuit (entre 22h et 5h) doivent être comptabilisées selon les modalités suivantes :</w:t>
      </w:r>
    </w:p>
    <w:p w:rsidR="00A44974" w:rsidRPr="00092D97" w:rsidRDefault="00A44974" w:rsidP="00A44974">
      <w:pPr>
        <w:jc w:val="both"/>
        <w:rPr>
          <w:rFonts w:ascii="Arial" w:hAnsi="Arial" w:cs="Arial"/>
          <w:bCs/>
          <w:sz w:val="22"/>
          <w:szCs w:val="22"/>
        </w:rPr>
      </w:pP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B.O spécial n°4 du 7 février 2002 : aménagement et réduction du temps de travail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 xml:space="preserve">« 3.3.1 les sujétions particulières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Les sujétions liées à la nature des missions de certaines catégories de personnels pourront donner lieu, lors de l’établissement de l’emploi du temps annuel, à valorisation des heures concernées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 la onzième demi-journée travaillée, dès lors que les dix demi-journées précédentes consécutives l’auront été (en général le samedi matin) : valorisation à 1,2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 le samedi après-midi, le dimanche ou le jour férié travaillé : valorisation à 1,5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 le travail en horaires décalés avant 7 heures et/ou après 19 heures : valorisation à 1,2, sous réserve d’un travail de 2 heures minimum ;</w:t>
      </w:r>
    </w:p>
    <w:p w:rsidR="00A44974" w:rsidRPr="00092D97" w:rsidRDefault="00A44974" w:rsidP="00A44974">
      <w:pPr>
        <w:jc w:val="both"/>
        <w:rPr>
          <w:rFonts w:ascii="Arial" w:hAnsi="Arial" w:cs="Arial"/>
          <w:bCs/>
          <w:sz w:val="22"/>
          <w:szCs w:val="22"/>
        </w:rPr>
      </w:pPr>
      <w:r w:rsidRPr="00092D97">
        <w:rPr>
          <w:rFonts w:ascii="Arial" w:hAnsi="Arial" w:cs="Arial"/>
          <w:bCs/>
          <w:sz w:val="22"/>
          <w:szCs w:val="22"/>
        </w:rPr>
        <w:t>Les interventions de nuit (telle que définie dans l’article 3 .1 du décret de du 25 août 2000) : valorisation à 1,5.</w:t>
      </w:r>
    </w:p>
    <w:p w:rsidR="00A44974" w:rsidRPr="00092D97" w:rsidRDefault="00A44974" w:rsidP="00A44974">
      <w:pPr>
        <w:jc w:val="both"/>
        <w:rPr>
          <w:rFonts w:ascii="Arial" w:hAnsi="Arial" w:cs="Arial"/>
          <w:bCs/>
          <w:sz w:val="22"/>
          <w:szCs w:val="22"/>
        </w:rPr>
      </w:pPr>
    </w:p>
    <w:p w:rsidR="00A44974" w:rsidRPr="00092D97" w:rsidRDefault="00A44974" w:rsidP="00A44974">
      <w:pPr>
        <w:jc w:val="both"/>
        <w:rPr>
          <w:rFonts w:ascii="Arial" w:hAnsi="Arial" w:cs="Arial"/>
          <w:bCs/>
          <w:sz w:val="22"/>
          <w:szCs w:val="22"/>
        </w:rPr>
      </w:pPr>
    </w:p>
    <w:tbl>
      <w:tblPr>
        <w:tblStyle w:val="Grilledutableau"/>
        <w:tblW w:w="0" w:type="auto"/>
        <w:tblLook w:val="04A0" w:firstRow="1" w:lastRow="0" w:firstColumn="1" w:lastColumn="0" w:noHBand="0" w:noVBand="1"/>
      </w:tblPr>
      <w:tblGrid>
        <w:gridCol w:w="5098"/>
        <w:gridCol w:w="5098"/>
      </w:tblGrid>
      <w:tr w:rsidR="00A44974" w:rsidRPr="00092D97" w:rsidTr="00EB2207">
        <w:tc>
          <w:tcPr>
            <w:tcW w:w="5098" w:type="dxa"/>
          </w:tcPr>
          <w:p w:rsidR="00A44974" w:rsidRPr="00092D97" w:rsidRDefault="00A44974" w:rsidP="00EB2207">
            <w:pPr>
              <w:jc w:val="both"/>
              <w:rPr>
                <w:rFonts w:ascii="Arial" w:hAnsi="Arial" w:cs="Arial"/>
                <w:sz w:val="20"/>
                <w:szCs w:val="20"/>
              </w:rPr>
            </w:pPr>
            <w:r w:rsidRPr="00092D97">
              <w:rPr>
                <w:rFonts w:ascii="Arial" w:hAnsi="Arial" w:cs="Arial"/>
                <w:sz w:val="20"/>
                <w:szCs w:val="20"/>
              </w:rPr>
              <w:t>Sortie scolaire occasionnelle qui engendre une modification de l’emploi du temps et une modification du temps de travail pour l’AESH ainsi qu’un changement de lieu d’exercice.</w:t>
            </w:r>
          </w:p>
          <w:p w:rsidR="00A44974" w:rsidRPr="00092D97" w:rsidRDefault="00A44974" w:rsidP="00EB2207">
            <w:pPr>
              <w:jc w:val="both"/>
              <w:rPr>
                <w:rFonts w:ascii="Arial" w:hAnsi="Arial" w:cs="Arial"/>
                <w:sz w:val="20"/>
                <w:szCs w:val="20"/>
              </w:rPr>
            </w:pPr>
            <w:r w:rsidRPr="00092D97">
              <w:rPr>
                <w:rFonts w:ascii="Arial" w:hAnsi="Arial" w:cs="Arial"/>
                <w:sz w:val="20"/>
                <w:szCs w:val="20"/>
              </w:rPr>
              <w:t>(site éloigné du lieu de travail habituel)</w:t>
            </w:r>
          </w:p>
          <w:p w:rsidR="00A44974" w:rsidRPr="00092D97" w:rsidRDefault="00A44974" w:rsidP="00EB2207">
            <w:pPr>
              <w:jc w:val="both"/>
              <w:rPr>
                <w:rFonts w:ascii="Arial" w:hAnsi="Arial" w:cs="Arial"/>
                <w:sz w:val="20"/>
                <w:szCs w:val="20"/>
              </w:rPr>
            </w:pPr>
          </w:p>
        </w:tc>
        <w:tc>
          <w:tcPr>
            <w:tcW w:w="5098" w:type="dxa"/>
          </w:tcPr>
          <w:p w:rsidR="000C5C0A" w:rsidRDefault="000C5C0A" w:rsidP="000C5C0A">
            <w:pPr>
              <w:jc w:val="both"/>
              <w:rPr>
                <w:rFonts w:ascii="Arial" w:hAnsi="Arial" w:cs="Arial"/>
                <w:sz w:val="20"/>
                <w:szCs w:val="20"/>
              </w:rPr>
            </w:pPr>
            <w:r w:rsidRPr="00092D97">
              <w:rPr>
                <w:rFonts w:ascii="Arial" w:hAnsi="Arial" w:cs="Arial"/>
                <w:sz w:val="20"/>
                <w:szCs w:val="20"/>
              </w:rPr>
              <w:t>Informer le service gestionnaire et envoyer le formulaire de demande d’autorisation d’accompagnement de l’élève en situation de handicap en sortie scolaire avec nuitée(s) (annexe 1) ainsi que l’emploi du temps de la sortie.</w:t>
            </w:r>
          </w:p>
          <w:p w:rsidR="000C5C0A" w:rsidRDefault="000C5C0A" w:rsidP="000C5C0A">
            <w:pPr>
              <w:jc w:val="both"/>
              <w:rPr>
                <w:rFonts w:ascii="Arial" w:hAnsi="Arial" w:cs="Arial"/>
                <w:sz w:val="20"/>
                <w:szCs w:val="20"/>
              </w:rPr>
            </w:pPr>
          </w:p>
          <w:p w:rsidR="00A44974" w:rsidRPr="00092D97" w:rsidRDefault="000C5C0A" w:rsidP="000C5C0A">
            <w:pPr>
              <w:jc w:val="both"/>
              <w:rPr>
                <w:rFonts w:ascii="Arial" w:hAnsi="Arial" w:cs="Arial"/>
                <w:sz w:val="20"/>
                <w:szCs w:val="20"/>
              </w:rPr>
            </w:pPr>
            <w:r>
              <w:rPr>
                <w:rFonts w:ascii="Arial" w:hAnsi="Arial" w:cs="Arial"/>
                <w:sz w:val="20"/>
                <w:szCs w:val="20"/>
              </w:rPr>
              <w:t>Le PIAL est mis en copie, suite à l’envoi de la décision du DASEN de Saône-et-Loire ou du lycée mutualisateur académique Niépce-Balleure</w:t>
            </w:r>
          </w:p>
        </w:tc>
      </w:tr>
    </w:tbl>
    <w:p w:rsidR="00A44974" w:rsidRPr="00092D97" w:rsidRDefault="00A44974" w:rsidP="00A44974">
      <w:pPr>
        <w:jc w:val="both"/>
        <w:rPr>
          <w:rFonts w:ascii="Arial" w:hAnsi="Arial" w:cs="Arial"/>
          <w:b/>
          <w:bCs/>
          <w:i/>
          <w:iCs/>
          <w:sz w:val="22"/>
          <w:szCs w:val="22"/>
        </w:rPr>
      </w:pPr>
    </w:p>
    <w:p w:rsidR="00A44974" w:rsidRPr="00092D97" w:rsidRDefault="00A44974" w:rsidP="00A44974">
      <w:pPr>
        <w:jc w:val="both"/>
        <w:rPr>
          <w:rFonts w:ascii="Arial" w:hAnsi="Arial" w:cs="Arial"/>
          <w:b/>
          <w:bCs/>
          <w:i/>
          <w:iCs/>
          <w:sz w:val="22"/>
          <w:szCs w:val="22"/>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192850" w:rsidRDefault="00192850" w:rsidP="00A44974">
      <w:pPr>
        <w:jc w:val="both"/>
        <w:rPr>
          <w:b/>
          <w:i/>
          <w:iCs/>
          <w:color w:val="4472C4" w:themeColor="accent1"/>
        </w:rPr>
      </w:pPr>
    </w:p>
    <w:p w:rsidR="00192850" w:rsidRDefault="00192850" w:rsidP="00A44974">
      <w:pPr>
        <w:jc w:val="both"/>
        <w:rPr>
          <w:b/>
          <w:i/>
          <w:iCs/>
          <w:color w:val="4472C4" w:themeColor="accent1"/>
        </w:rPr>
      </w:pPr>
    </w:p>
    <w:p w:rsidR="00192850" w:rsidRDefault="00192850"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jc w:val="both"/>
        <w:rPr>
          <w:b/>
          <w:i/>
          <w:iCs/>
          <w:color w:val="4472C4" w:themeColor="accent1"/>
        </w:rPr>
      </w:pPr>
    </w:p>
    <w:p w:rsidR="00A44974" w:rsidRDefault="00A44974" w:rsidP="00A44974">
      <w:pPr>
        <w:rPr>
          <w:b/>
          <w:i/>
          <w:iCs/>
          <w:color w:val="4472C4" w:themeColor="accent1"/>
        </w:rPr>
      </w:pPr>
      <w:r>
        <w:rPr>
          <w:b/>
          <w:i/>
          <w:iCs/>
          <w:color w:val="4472C4" w:themeColor="accent1"/>
        </w:rPr>
        <w:t>___________________</w:t>
      </w:r>
      <w:r w:rsidR="00BB228A">
        <w:rPr>
          <w:b/>
          <w:i/>
          <w:iCs/>
          <w:color w:val="4472C4" w:themeColor="accent1"/>
        </w:rPr>
        <w:t>____</w:t>
      </w:r>
    </w:p>
    <w:p w:rsidR="00A44974" w:rsidRPr="00BA1EEF" w:rsidRDefault="00A44974" w:rsidP="00A44974">
      <w:pPr>
        <w:rPr>
          <w:b/>
          <w:i/>
          <w:iCs/>
          <w:color w:val="4472C4" w:themeColor="accent1"/>
        </w:rPr>
      </w:pPr>
    </w:p>
    <w:p w:rsidR="00A44974" w:rsidRDefault="00A44974" w:rsidP="00A44974">
      <w:pPr>
        <w:jc w:val="both"/>
        <w:rPr>
          <w:b/>
          <w:i/>
          <w:iCs/>
          <w:color w:val="4472C4" w:themeColor="accent1"/>
        </w:rPr>
      </w:pPr>
      <w:r w:rsidRPr="00BA1EEF">
        <w:rPr>
          <w:b/>
          <w:i/>
          <w:iCs/>
          <w:color w:val="4472C4" w:themeColor="accent1"/>
        </w:rPr>
        <w:t>Processus de la demande</w:t>
      </w:r>
    </w:p>
    <w:p w:rsidR="00A44974" w:rsidRDefault="00A44974" w:rsidP="00A44974">
      <w:pPr>
        <w:jc w:val="both"/>
        <w:rPr>
          <w:b/>
          <w:i/>
          <w:iCs/>
          <w:color w:val="4472C4" w:themeColor="accent1"/>
        </w:rPr>
      </w:pPr>
      <w:r>
        <w:rPr>
          <w:b/>
          <w:i/>
          <w:iCs/>
          <w:color w:val="4472C4" w:themeColor="accent1"/>
        </w:rPr>
        <w:t>_______________________</w:t>
      </w:r>
    </w:p>
    <w:p w:rsidR="00A44974" w:rsidRDefault="00A44974" w:rsidP="00A44974">
      <w:pPr>
        <w:jc w:val="both"/>
        <w:rPr>
          <w:b/>
          <w:i/>
          <w:iCs/>
          <w:color w:val="4472C4" w:themeColor="accent1"/>
        </w:rPr>
      </w:pPr>
    </w:p>
    <w:p w:rsidR="00A44974" w:rsidRPr="00BA1EEF" w:rsidRDefault="00A44974" w:rsidP="00A44974">
      <w:pPr>
        <w:jc w:val="both"/>
        <w:rPr>
          <w:b/>
          <w:i/>
          <w:iCs/>
          <w:color w:val="4472C4" w:themeColor="accent1"/>
        </w:rPr>
      </w:pPr>
    </w:p>
    <w:p w:rsidR="00A44974" w:rsidRDefault="00A44974" w:rsidP="00A44974">
      <w:pPr>
        <w:jc w:val="both"/>
        <w:rPr>
          <w:rFonts w:ascii="Arial" w:hAnsi="Arial" w:cs="Arial"/>
          <w:bCs/>
          <w:sz w:val="22"/>
          <w:szCs w:val="22"/>
        </w:rPr>
      </w:pPr>
      <w:r>
        <w:rPr>
          <w:rFonts w:ascii="Arial" w:hAnsi="Arial" w:cs="Arial"/>
          <w:bCs/>
          <w:noProof/>
          <w:sz w:val="22"/>
          <w:szCs w:val="22"/>
          <w:lang w:eastAsia="fr-FR"/>
        </w:rPr>
        <w:drawing>
          <wp:inline distT="0" distB="0" distL="0" distR="0" wp14:anchorId="23BF298A" wp14:editId="77A96AB9">
            <wp:extent cx="5486400" cy="4200525"/>
            <wp:effectExtent l="38100" t="19050" r="76200" b="28575"/>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A44974" w:rsidRDefault="00A44974" w:rsidP="00A44974">
      <w:pPr>
        <w:suppressAutoHyphens w:val="0"/>
        <w:rPr>
          <w:rFonts w:ascii="Arial" w:hAnsi="Arial" w:cs="Arial"/>
          <w:bCs/>
          <w:sz w:val="22"/>
          <w:szCs w:val="22"/>
        </w:rPr>
      </w:pPr>
    </w:p>
    <w:p w:rsidR="00A44974" w:rsidRDefault="00A44974" w:rsidP="00A44974">
      <w:pPr>
        <w:ind w:right="-1"/>
        <w:rPr>
          <w:rFonts w:ascii="Arial" w:hAnsi="Arial" w:cs="Arial"/>
          <w:bCs/>
          <w:sz w:val="22"/>
          <w:szCs w:val="22"/>
        </w:rPr>
      </w:pPr>
    </w:p>
    <w:p w:rsidR="00A44974" w:rsidRDefault="00A44974" w:rsidP="00A44974">
      <w:pPr>
        <w:ind w:right="-1"/>
        <w:rPr>
          <w:rFonts w:ascii="Arial" w:hAnsi="Arial" w:cs="Arial"/>
          <w:bCs/>
          <w:sz w:val="22"/>
          <w:szCs w:val="22"/>
        </w:rPr>
      </w:pPr>
    </w:p>
    <w:p w:rsidR="00A44974" w:rsidRDefault="00A44974" w:rsidP="00A44974">
      <w:pPr>
        <w:ind w:right="-1"/>
        <w:rPr>
          <w:rFonts w:ascii="Arial" w:hAnsi="Arial" w:cs="Arial"/>
          <w:bCs/>
          <w:sz w:val="22"/>
          <w:szCs w:val="22"/>
        </w:rPr>
      </w:pPr>
    </w:p>
    <w:p w:rsidR="00A44974" w:rsidRDefault="00A44974" w:rsidP="00A44974">
      <w:pPr>
        <w:suppressAutoHyphens w:val="0"/>
        <w:rPr>
          <w:rFonts w:ascii="Arial" w:hAnsi="Arial" w:cs="Arial"/>
          <w:bCs/>
          <w:sz w:val="22"/>
          <w:szCs w:val="22"/>
        </w:rPr>
      </w:pPr>
      <w:r>
        <w:rPr>
          <w:rFonts w:ascii="Arial" w:hAnsi="Arial" w:cs="Arial"/>
          <w:bCs/>
          <w:sz w:val="22"/>
          <w:szCs w:val="22"/>
        </w:rPr>
        <w:br w:type="page"/>
      </w:r>
    </w:p>
    <w:p w:rsidR="00A44974" w:rsidRDefault="00A44974" w:rsidP="00A44974">
      <w:pPr>
        <w:ind w:right="-1"/>
        <w:rPr>
          <w:rFonts w:ascii="Arial" w:hAnsi="Arial" w:cs="Arial"/>
          <w:bCs/>
          <w:sz w:val="22"/>
          <w:szCs w:val="22"/>
        </w:rPr>
      </w:pPr>
    </w:p>
    <w:p w:rsidR="00A44974" w:rsidRDefault="00A44974" w:rsidP="00A44974">
      <w:pPr>
        <w:ind w:right="-1"/>
        <w:rPr>
          <w:rFonts w:ascii="Arial" w:hAnsi="Arial" w:cs="Arial"/>
          <w:bCs/>
          <w:sz w:val="22"/>
          <w:szCs w:val="22"/>
        </w:rPr>
      </w:pPr>
    </w:p>
    <w:p w:rsidR="00A44974" w:rsidRDefault="00A44974" w:rsidP="00A44974">
      <w:pPr>
        <w:ind w:right="-1"/>
        <w:rPr>
          <w:rFonts w:ascii="Arial" w:hAnsi="Arial" w:cs="Arial"/>
          <w:bCs/>
          <w:sz w:val="22"/>
          <w:szCs w:val="22"/>
        </w:rPr>
      </w:pPr>
    </w:p>
    <w:p w:rsidR="00A44974" w:rsidRDefault="00A44974" w:rsidP="00A44974">
      <w:pPr>
        <w:ind w:right="-1"/>
        <w:jc w:val="center"/>
        <w:rPr>
          <w:rFonts w:ascii="Arial" w:eastAsia="Webdings" w:hAnsi="Arial" w:cs="Webdings"/>
          <w:b/>
          <w:bCs/>
        </w:rPr>
      </w:pPr>
      <w:r w:rsidRPr="00366064">
        <w:rPr>
          <w:rFonts w:ascii="Arial" w:eastAsia="Webdings" w:hAnsi="Arial" w:cs="Webdings"/>
          <w:b/>
          <w:bCs/>
        </w:rPr>
        <w:t>Annexe 1</w:t>
      </w:r>
    </w:p>
    <w:p w:rsidR="00A44974" w:rsidRDefault="00A44974" w:rsidP="00A44974">
      <w:pPr>
        <w:ind w:right="-1"/>
        <w:jc w:val="center"/>
        <w:rPr>
          <w:rFonts w:ascii="Arial" w:eastAsia="Webdings" w:hAnsi="Arial" w:cs="Webdings"/>
          <w:b/>
          <w:bCs/>
        </w:rPr>
      </w:pPr>
    </w:p>
    <w:p w:rsidR="00A44974" w:rsidRDefault="00A44974" w:rsidP="00A44974">
      <w:pPr>
        <w:ind w:right="-1"/>
        <w:jc w:val="center"/>
        <w:rPr>
          <w:rFonts w:ascii="Arial" w:eastAsia="Webdings" w:hAnsi="Arial" w:cs="Webdings"/>
          <w:b/>
          <w:bCs/>
          <w:u w:val="single"/>
        </w:rPr>
      </w:pPr>
      <w:r>
        <w:rPr>
          <w:rFonts w:ascii="Arial" w:eastAsia="Webdings" w:hAnsi="Arial" w:cs="Webdings"/>
          <w:b/>
          <w:bCs/>
        </w:rPr>
        <w:t xml:space="preserve">Formulaire de demande d’autorisation d’accompagnement d’élèves en situation de handicap en sortie scolaire </w:t>
      </w:r>
      <w:r>
        <w:rPr>
          <w:rFonts w:ascii="Arial" w:eastAsia="Webdings" w:hAnsi="Arial" w:cs="Webdings"/>
          <w:b/>
          <w:bCs/>
          <w:u w:val="single"/>
        </w:rPr>
        <w:t>avec nuitée.</w:t>
      </w:r>
    </w:p>
    <w:p w:rsidR="00A44974" w:rsidRDefault="00A44974" w:rsidP="00A44974">
      <w:pPr>
        <w:ind w:right="-1"/>
        <w:jc w:val="center"/>
        <w:rPr>
          <w:rFonts w:ascii="Arial" w:eastAsia="Webdings" w:hAnsi="Arial" w:cs="Webdings"/>
          <w:b/>
          <w:bCs/>
          <w:u w:val="single"/>
        </w:rPr>
      </w:pPr>
    </w:p>
    <w:p w:rsidR="00A44974" w:rsidRPr="00247107" w:rsidRDefault="00A44974" w:rsidP="00A44974">
      <w:pPr>
        <w:ind w:right="-1"/>
        <w:jc w:val="center"/>
        <w:rPr>
          <w:rFonts w:ascii="Arial" w:eastAsia="Webdings" w:hAnsi="Arial" w:cs="Webdings"/>
          <w:b/>
          <w:bCs/>
        </w:rPr>
      </w:pPr>
      <w:r w:rsidRPr="00247107">
        <w:rPr>
          <w:rFonts w:ascii="Arial" w:eastAsia="Webdings" w:hAnsi="Arial" w:cs="Webdings"/>
          <w:b/>
          <w:bCs/>
        </w:rPr>
        <w:t>A adresser avec le projet pédagogique (a minima 21 jours avant la sortie)</w:t>
      </w:r>
    </w:p>
    <w:p w:rsidR="00A44974" w:rsidRDefault="00A44974" w:rsidP="00A44974">
      <w:pPr>
        <w:ind w:right="-1"/>
        <w:jc w:val="center"/>
        <w:rPr>
          <w:rFonts w:ascii="Arial" w:eastAsia="Webdings" w:hAnsi="Arial" w:cs="Webdings"/>
          <w:bCs/>
        </w:rPr>
      </w:pPr>
    </w:p>
    <w:p w:rsidR="00A44974" w:rsidRDefault="00A44974" w:rsidP="00A44974">
      <w:pPr>
        <w:jc w:val="both"/>
        <w:rPr>
          <w:rFonts w:ascii="Arial" w:hAnsi="Arial" w:cs="Arial"/>
          <w:bCs/>
          <w:sz w:val="22"/>
          <w:szCs w:val="22"/>
        </w:rPr>
      </w:pPr>
      <w:r w:rsidRPr="00366064">
        <w:rPr>
          <w:rFonts w:ascii="Arial" w:hAnsi="Arial" w:cs="Arial"/>
          <w:bCs/>
          <w:sz w:val="22"/>
          <w:szCs w:val="22"/>
        </w:rPr>
        <w:t>L’agent doit emprunter le(s) moyen(s) de transport mis en place pour la sortie par l’école ou l’établissement.</w:t>
      </w:r>
    </w:p>
    <w:p w:rsidR="00A44974" w:rsidRPr="00366064" w:rsidRDefault="00A44974" w:rsidP="00A44974">
      <w:pPr>
        <w:jc w:val="both"/>
        <w:rPr>
          <w:rFonts w:ascii="Arial" w:hAnsi="Arial" w:cs="Arial"/>
          <w:bCs/>
          <w:sz w:val="22"/>
          <w:szCs w:val="22"/>
        </w:rPr>
      </w:pPr>
    </w:p>
    <w:p w:rsidR="00A44974" w:rsidRPr="00366064" w:rsidRDefault="00A44974" w:rsidP="00A44974">
      <w:pPr>
        <w:jc w:val="both"/>
        <w:rPr>
          <w:rFonts w:ascii="Arial" w:hAnsi="Arial" w:cs="Arial"/>
          <w:bCs/>
          <w:sz w:val="22"/>
          <w:szCs w:val="22"/>
        </w:rPr>
      </w:pPr>
      <w:r w:rsidRPr="00366064">
        <w:rPr>
          <w:rFonts w:ascii="Arial" w:hAnsi="Arial" w:cs="Arial"/>
          <w:bCs/>
          <w:sz w:val="22"/>
          <w:szCs w:val="22"/>
        </w:rPr>
        <w:t>Seul le trajet domicile/travail peut être réalisé avec l’utilisation du véhicule personnel.</w:t>
      </w:r>
    </w:p>
    <w:p w:rsidR="00A44974" w:rsidRPr="00366064" w:rsidRDefault="00A44974" w:rsidP="00A44974">
      <w:pPr>
        <w:jc w:val="both"/>
        <w:rPr>
          <w:rFonts w:ascii="Arial" w:hAnsi="Arial" w:cs="Arial"/>
          <w:bCs/>
          <w:sz w:val="22"/>
          <w:szCs w:val="22"/>
        </w:rPr>
      </w:pPr>
    </w:p>
    <w:p w:rsidR="00A44974" w:rsidRDefault="00A44974" w:rsidP="00A44974">
      <w:pPr>
        <w:pBdr>
          <w:top w:val="single" w:sz="2" w:space="1" w:color="000000"/>
          <w:left w:val="single" w:sz="2" w:space="1" w:color="000000"/>
          <w:bottom w:val="single" w:sz="2" w:space="1" w:color="000000"/>
          <w:right w:val="single" w:sz="2" w:space="1" w:color="000000"/>
        </w:pBdr>
        <w:ind w:right="237"/>
        <w:jc w:val="center"/>
      </w:pPr>
      <w:r>
        <w:rPr>
          <w:rFonts w:ascii="Arial" w:eastAsia="Webdings" w:hAnsi="Arial" w:cs="Webdings"/>
          <w:b/>
          <w:bCs/>
        </w:rPr>
        <w:t>AESH</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NOM et prénom :</w:t>
      </w:r>
    </w:p>
    <w:p w:rsidR="00A44974" w:rsidRDefault="00A44974" w:rsidP="00A44974">
      <w:pPr>
        <w:pBdr>
          <w:top w:val="single" w:sz="2" w:space="1" w:color="000000"/>
          <w:left w:val="single" w:sz="2" w:space="1" w:color="000000"/>
          <w:bottom w:val="single" w:sz="2" w:space="1" w:color="000000"/>
          <w:right w:val="single" w:sz="2" w:space="1" w:color="000000"/>
        </w:pBdr>
        <w:ind w:right="237"/>
      </w:pPr>
    </w:p>
    <w:p w:rsidR="00A44974" w:rsidRDefault="00A44974" w:rsidP="00A44974">
      <w:pPr>
        <w:ind w:right="237"/>
      </w:pPr>
    </w:p>
    <w:p w:rsidR="00A44974" w:rsidRDefault="00A44974" w:rsidP="00A44974">
      <w:pPr>
        <w:pBdr>
          <w:top w:val="single" w:sz="2" w:space="1" w:color="000000"/>
          <w:left w:val="single" w:sz="2" w:space="1" w:color="000000"/>
          <w:bottom w:val="single" w:sz="2" w:space="1" w:color="000000"/>
          <w:right w:val="single" w:sz="2" w:space="1" w:color="000000"/>
        </w:pBdr>
        <w:ind w:right="237"/>
        <w:jc w:val="center"/>
      </w:pPr>
      <w:r>
        <w:rPr>
          <w:rFonts w:ascii="Arial" w:eastAsia="Webdings" w:hAnsi="Arial" w:cs="Webdings"/>
          <w:b/>
          <w:bCs/>
          <w:caps/>
        </w:rPr>
        <w:t>École ou établissement</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Nom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RNE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Adresse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Téléphone :</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r>
        <w:rPr>
          <w:rFonts w:ascii="Arial" w:eastAsia="Webdings" w:hAnsi="Arial" w:cs="Webdings"/>
          <w:bCs/>
        </w:rPr>
        <w:t>Courriel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 xml:space="preserve">PIAL de rattachement : </w:t>
      </w:r>
    </w:p>
    <w:p w:rsidR="00A44974" w:rsidRDefault="00A44974" w:rsidP="00A44974">
      <w:pPr>
        <w:ind w:right="237"/>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237"/>
        <w:jc w:val="center"/>
      </w:pPr>
      <w:r>
        <w:rPr>
          <w:rFonts w:ascii="Arial" w:eastAsia="Webdings" w:hAnsi="Arial" w:cs="Webdings"/>
          <w:b/>
          <w:bCs/>
        </w:rPr>
        <w:t>SORTIE SCOLAIRE</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Date(s) :</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r>
        <w:rPr>
          <w:rFonts w:ascii="Arial" w:eastAsia="Webdings" w:hAnsi="Arial" w:cs="Webdings"/>
          <w:bCs/>
        </w:rPr>
        <w:t>Horaires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Thématique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 xml:space="preserve">Moyen de </w:t>
      </w:r>
      <w:r w:rsidRPr="000903F1">
        <w:rPr>
          <w:rFonts w:ascii="Arial" w:eastAsia="Webdings" w:hAnsi="Arial" w:cs="Webdings"/>
          <w:bCs/>
        </w:rPr>
        <w:t>transport</w:t>
      </w:r>
      <w:r>
        <w:rPr>
          <w:rFonts w:ascii="Arial" w:eastAsia="Webdings" w:hAnsi="Arial" w:cs="Webdings"/>
          <w:bCs/>
        </w:rPr>
        <w:t xml:space="preserve"> organisé pour les élèves et l’AESH / nom du transporteur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Lieu de la sortie scolaire :</w:t>
      </w:r>
    </w:p>
    <w:p w:rsidR="00A44974" w:rsidRDefault="00A44974" w:rsidP="00A44974">
      <w:pPr>
        <w:pBdr>
          <w:top w:val="single" w:sz="2" w:space="1" w:color="000000"/>
          <w:left w:val="single" w:sz="2" w:space="1" w:color="000000"/>
          <w:bottom w:val="single" w:sz="2" w:space="1" w:color="000000"/>
          <w:right w:val="single" w:sz="2" w:space="1" w:color="000000"/>
        </w:pBdr>
        <w:ind w:right="237"/>
      </w:pPr>
      <w:r>
        <w:rPr>
          <w:rFonts w:ascii="Arial" w:eastAsia="Webdings" w:hAnsi="Arial" w:cs="Webdings"/>
          <w:bCs/>
        </w:rPr>
        <w:t>Nom et prénom de l’élève accompagné :</w:t>
      </w:r>
    </w:p>
    <w:p w:rsidR="00A44974" w:rsidRDefault="00A44974" w:rsidP="00A44974">
      <w:pPr>
        <w:pBdr>
          <w:top w:val="single" w:sz="2" w:space="1" w:color="000000"/>
          <w:left w:val="single" w:sz="2" w:space="1" w:color="000000"/>
          <w:bottom w:val="single" w:sz="2" w:space="1" w:color="000000"/>
          <w:right w:val="single" w:sz="2" w:space="1" w:color="000000"/>
        </w:pBdr>
        <w:ind w:right="237"/>
        <w:rPr>
          <w:rFonts w:ascii="Arial" w:eastAsia="Webdings" w:hAnsi="Arial" w:cs="Webdings"/>
          <w:bCs/>
        </w:rPr>
      </w:pPr>
    </w:p>
    <w:p w:rsidR="00A44974" w:rsidRDefault="00A44974" w:rsidP="00A44974">
      <w:pPr>
        <w:ind w:right="237"/>
        <w:rPr>
          <w:rFonts w:ascii="Arial" w:eastAsia="Webdings" w:hAnsi="Arial" w:cs="Webdings"/>
          <w:bCs/>
        </w:rPr>
      </w:pP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center"/>
        <w:rPr>
          <w:rFonts w:ascii="Arial" w:eastAsia="Webdings" w:hAnsi="Arial" w:cs="Webdings"/>
          <w:b/>
          <w:bCs/>
          <w:i/>
        </w:rPr>
      </w:pPr>
      <w:r w:rsidRPr="001C30D2">
        <w:rPr>
          <w:rFonts w:ascii="Arial" w:eastAsia="Webdings" w:hAnsi="Arial" w:cs="Webdings"/>
          <w:b/>
          <w:bCs/>
          <w:i/>
        </w:rPr>
        <w:t>VISA DE L’AGENT</w:t>
      </w: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center"/>
        <w:rPr>
          <w:b/>
          <w:i/>
        </w:rPr>
      </w:pP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both"/>
        <w:rPr>
          <w:rFonts w:ascii="Arial" w:eastAsia="Webdings" w:hAnsi="Arial" w:cs="Webdings"/>
          <w:b/>
          <w:bCs/>
          <w:i/>
        </w:rPr>
      </w:pPr>
      <w:r w:rsidRPr="001C30D2">
        <w:rPr>
          <w:rFonts w:ascii="Arial" w:eastAsia="Webdings" w:hAnsi="Arial" w:cs="Webdings"/>
          <w:b/>
          <w:bCs/>
          <w:i/>
        </w:rPr>
        <w:t>Je soussigné(e) Mme, M ………………………………………..., AESH, accepte de participer à la sortie scolaire avec nuitée(s) précisée ci-avant.</w:t>
      </w: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both"/>
        <w:rPr>
          <w:rFonts w:ascii="Arial" w:eastAsia="Webdings" w:hAnsi="Arial" w:cs="Webdings"/>
          <w:b/>
          <w:bCs/>
          <w:i/>
        </w:rPr>
      </w:pPr>
      <w:r w:rsidRPr="001C30D2">
        <w:rPr>
          <w:rFonts w:ascii="Arial" w:eastAsia="Webdings" w:hAnsi="Arial" w:cs="Webdings"/>
          <w:b/>
          <w:bCs/>
          <w:i/>
        </w:rPr>
        <w:t>Cette sortie engendrera une modification de mon emploi du temps ainsi que de mon temps de travail (pièces jointes en annexes).</w:t>
      </w: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both"/>
        <w:rPr>
          <w:rFonts w:ascii="Arial" w:eastAsia="Webdings" w:hAnsi="Arial" w:cs="Webdings"/>
          <w:b/>
          <w:bCs/>
          <w:i/>
        </w:rPr>
      </w:pPr>
      <w:r w:rsidRPr="001C30D2">
        <w:rPr>
          <w:rFonts w:ascii="Arial" w:eastAsia="Webdings" w:hAnsi="Arial" w:cs="Webdings"/>
          <w:b/>
          <w:bCs/>
          <w:i/>
        </w:rPr>
        <w:t>Lors de cette sortie, je n’aurai pas de mission d’encadrement, je n’assurerai que l’accompagnement de l’élève(s) en situation de handicap.</w:t>
      </w: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both"/>
        <w:rPr>
          <w:rFonts w:ascii="Arial" w:eastAsia="Webdings" w:hAnsi="Arial" w:cs="Webdings"/>
          <w:b/>
          <w:bCs/>
          <w:i/>
        </w:rPr>
      </w:pPr>
    </w:p>
    <w:p w:rsidR="00A44974" w:rsidRPr="001C30D2" w:rsidRDefault="00A44974" w:rsidP="00A44974">
      <w:pPr>
        <w:pBdr>
          <w:top w:val="single" w:sz="2" w:space="1" w:color="000000"/>
          <w:left w:val="single" w:sz="2" w:space="1" w:color="000000"/>
          <w:bottom w:val="single" w:sz="2" w:space="1" w:color="000000"/>
          <w:right w:val="single" w:sz="2" w:space="1" w:color="000000"/>
        </w:pBdr>
        <w:ind w:right="237"/>
        <w:jc w:val="both"/>
        <w:rPr>
          <w:rFonts w:ascii="Arial" w:eastAsia="Webdings" w:hAnsi="Arial" w:cs="Webdings"/>
          <w:b/>
          <w:bCs/>
          <w:i/>
        </w:rPr>
      </w:pPr>
      <w:r w:rsidRPr="001C30D2">
        <w:rPr>
          <w:rFonts w:ascii="Arial" w:eastAsia="Webdings" w:hAnsi="Arial" w:cs="Webdings"/>
          <w:b/>
          <w:bCs/>
          <w:i/>
        </w:rPr>
        <w:t>Nom, prénom et signature :</w:t>
      </w:r>
    </w:p>
    <w:p w:rsidR="00A44974" w:rsidRDefault="00A44974" w:rsidP="00A44974">
      <w:pPr>
        <w:ind w:right="864"/>
        <w:rPr>
          <w:rFonts w:ascii="Arial" w:eastAsia="Webdings" w:hAnsi="Arial" w:cs="Webdings"/>
          <w:bCs/>
        </w:rPr>
      </w:pPr>
    </w:p>
    <w:p w:rsidR="00A44974" w:rsidRDefault="00A44974" w:rsidP="00A44974">
      <w:pPr>
        <w:ind w:right="864"/>
        <w:rPr>
          <w:rFonts w:ascii="Arial" w:eastAsia="Webdings" w:hAnsi="Arial" w:cs="Webdings"/>
          <w:bCs/>
        </w:rPr>
      </w:pPr>
    </w:p>
    <w:p w:rsidR="00A44974" w:rsidRDefault="00A44974" w:rsidP="00A44974">
      <w:pPr>
        <w:ind w:right="864"/>
        <w:rPr>
          <w:rFonts w:ascii="Arial" w:eastAsia="Webdings" w:hAnsi="Arial" w:cs="Webdings"/>
          <w:bCs/>
        </w:rPr>
      </w:pPr>
    </w:p>
    <w:tbl>
      <w:tblPr>
        <w:tblStyle w:val="Grilledutableau"/>
        <w:tblW w:w="0" w:type="auto"/>
        <w:tblInd w:w="-5" w:type="dxa"/>
        <w:tblLook w:val="04A0" w:firstRow="1" w:lastRow="0" w:firstColumn="1" w:lastColumn="0" w:noHBand="0" w:noVBand="1"/>
      </w:tblPr>
      <w:tblGrid>
        <w:gridCol w:w="10174"/>
      </w:tblGrid>
      <w:tr w:rsidR="00A44974" w:rsidTr="00EB2207">
        <w:trPr>
          <w:trHeight w:val="1620"/>
        </w:trPr>
        <w:tc>
          <w:tcPr>
            <w:tcW w:w="10174" w:type="dxa"/>
          </w:tcPr>
          <w:p w:rsidR="00A44974" w:rsidRPr="00CD52FE" w:rsidRDefault="00A44974" w:rsidP="00EB2207">
            <w:pPr>
              <w:ind w:right="141"/>
              <w:jc w:val="center"/>
              <w:rPr>
                <w:rFonts w:ascii="Arial" w:eastAsia="Webdings" w:hAnsi="Arial" w:cs="Webdings"/>
                <w:b/>
                <w:bCs/>
              </w:rPr>
            </w:pPr>
            <w:r w:rsidRPr="00CD52FE">
              <w:rPr>
                <w:rFonts w:ascii="Arial" w:eastAsia="Webdings" w:hAnsi="Arial" w:cs="Webdings"/>
                <w:b/>
                <w:bCs/>
              </w:rPr>
              <w:t>DOCUMENTS ANNEXES OBLIGATOIRES</w:t>
            </w:r>
          </w:p>
          <w:p w:rsidR="00A44974" w:rsidRDefault="00A44974" w:rsidP="00EB2207">
            <w:pPr>
              <w:ind w:right="141"/>
              <w:rPr>
                <w:rFonts w:ascii="Arial" w:eastAsia="Webdings" w:hAnsi="Arial" w:cs="Webdings"/>
                <w:bCs/>
              </w:rPr>
            </w:pPr>
          </w:p>
          <w:p w:rsidR="00A44974" w:rsidRDefault="00A44974" w:rsidP="00A44974">
            <w:pPr>
              <w:pStyle w:val="Paragraphedeliste"/>
              <w:numPr>
                <w:ilvl w:val="0"/>
                <w:numId w:val="30"/>
              </w:numPr>
              <w:ind w:right="141"/>
              <w:rPr>
                <w:rFonts w:ascii="Arial" w:eastAsia="Webdings" w:hAnsi="Arial" w:cs="Webdings"/>
                <w:bCs/>
              </w:rPr>
            </w:pPr>
            <w:r>
              <w:rPr>
                <w:rFonts w:ascii="Arial" w:eastAsia="Webdings" w:hAnsi="Arial" w:cs="Webdings"/>
                <w:bCs/>
              </w:rPr>
              <w:t>Emploi du temps spécifique de la sortie</w:t>
            </w:r>
          </w:p>
          <w:p w:rsidR="00A44974" w:rsidRDefault="00A44974" w:rsidP="00A44974">
            <w:pPr>
              <w:pStyle w:val="Paragraphedeliste"/>
              <w:numPr>
                <w:ilvl w:val="0"/>
                <w:numId w:val="30"/>
              </w:numPr>
              <w:ind w:right="141"/>
              <w:rPr>
                <w:rFonts w:ascii="Arial" w:eastAsia="Webdings" w:hAnsi="Arial" w:cs="Webdings"/>
                <w:bCs/>
              </w:rPr>
            </w:pPr>
            <w:r>
              <w:rPr>
                <w:rFonts w:ascii="Arial" w:eastAsia="Webdings" w:hAnsi="Arial" w:cs="Webdings"/>
                <w:bCs/>
              </w:rPr>
              <w:t xml:space="preserve">Emploi du temps très détaillé et précis de l’AESH signé par le directeur d’école ou le chef d’établissement et l’AESH </w:t>
            </w:r>
          </w:p>
          <w:p w:rsidR="00A44974" w:rsidRPr="002F4A3D" w:rsidRDefault="00A44974" w:rsidP="00EB2207">
            <w:pPr>
              <w:ind w:left="360" w:right="141"/>
              <w:rPr>
                <w:rFonts w:ascii="Arial" w:eastAsia="Webdings" w:hAnsi="Arial" w:cs="Webdings"/>
                <w:bCs/>
              </w:rPr>
            </w:pPr>
          </w:p>
        </w:tc>
      </w:tr>
    </w:tbl>
    <w:p w:rsidR="00A44974" w:rsidRDefault="00A44974" w:rsidP="00A44974">
      <w:pPr>
        <w:ind w:right="141"/>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141"/>
        <w:jc w:val="center"/>
      </w:pPr>
      <w:r>
        <w:rPr>
          <w:rFonts w:ascii="Arial" w:eastAsia="Webdings" w:hAnsi="Arial" w:cs="Webdings"/>
          <w:b/>
          <w:bCs/>
          <w:caps/>
        </w:rPr>
        <w:t>Visa du directeur d’école ou du chef d’établissement</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p>
    <w:p w:rsidR="00A44974" w:rsidRPr="005234FF"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r>
        <w:rPr>
          <w:rFonts w:ascii="Arial" w:eastAsia="Webdings" w:hAnsi="Arial" w:cs="Webdings"/>
          <w:bCs/>
        </w:rPr>
        <w:t>Nom :</w:t>
      </w:r>
      <w:r>
        <w:rPr>
          <w:rFonts w:ascii="Arial" w:eastAsia="Webdings" w:hAnsi="Arial" w:cs="Webdings"/>
          <w:bCs/>
        </w:rPr>
        <w:tab/>
      </w:r>
      <w:r>
        <w:rPr>
          <w:rFonts w:ascii="Arial" w:eastAsia="Webdings" w:hAnsi="Arial" w:cs="Webdings"/>
          <w:bCs/>
        </w:rPr>
        <w:tab/>
      </w:r>
      <w:r>
        <w:rPr>
          <w:rFonts w:ascii="Arial" w:eastAsia="Webdings" w:hAnsi="Arial" w:cs="Webdings"/>
          <w:bCs/>
        </w:rPr>
        <w:tab/>
      </w:r>
      <w:r>
        <w:rPr>
          <w:rFonts w:ascii="Arial" w:eastAsia="Webdings" w:hAnsi="Arial" w:cs="Webdings"/>
          <w:bCs/>
        </w:rPr>
        <w:tab/>
      </w:r>
      <w:r>
        <w:rPr>
          <w:rFonts w:ascii="Arial" w:eastAsia="Webdings" w:hAnsi="Arial" w:cs="Webdings"/>
          <w:bCs/>
        </w:rPr>
        <w:tab/>
      </w:r>
      <w:r>
        <w:rPr>
          <w:rFonts w:ascii="Arial" w:eastAsia="Webdings" w:hAnsi="Arial" w:cs="Webdings"/>
          <w:bCs/>
        </w:rPr>
        <w:tab/>
        <w:t>Prénom :</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r>
        <w:rPr>
          <w:rFonts w:ascii="Arial" w:eastAsia="Webdings" w:hAnsi="Arial" w:cs="Webdings"/>
          <w:bCs/>
        </w:rPr>
        <w:t>Date, signature et cachet :</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p>
    <w:p w:rsidR="00A44974" w:rsidRDefault="00A44974" w:rsidP="00A44974">
      <w:pPr>
        <w:ind w:right="141"/>
        <w:rPr>
          <w:rFonts w:ascii="Arial" w:eastAsia="Webdings" w:hAnsi="Arial" w:cs="Webdings"/>
          <w:bCs/>
        </w:rPr>
      </w:pPr>
    </w:p>
    <w:p w:rsidR="00A44974" w:rsidRDefault="00A44974" w:rsidP="00A44974">
      <w:pPr>
        <w:ind w:right="141"/>
        <w:rPr>
          <w:rFonts w:ascii="Arial" w:eastAsia="Webdings" w:hAnsi="Arial" w:cs="Webdings"/>
          <w:bCs/>
        </w:rPr>
      </w:pPr>
    </w:p>
    <w:p w:rsidR="00A44974" w:rsidRPr="00ED0BA6"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jc w:val="center"/>
        <w:rPr>
          <w:rFonts w:ascii="Arial" w:eastAsia="Webdings" w:hAnsi="Arial" w:cs="Webdings"/>
          <w:b/>
          <w:bCs/>
          <w:i/>
        </w:rPr>
      </w:pPr>
      <w:r w:rsidRPr="00ED0BA6">
        <w:rPr>
          <w:rFonts w:ascii="Arial" w:eastAsia="Webdings" w:hAnsi="Arial" w:cs="Webdings"/>
          <w:b/>
          <w:bCs/>
          <w:i/>
        </w:rPr>
        <w:t>Partie réservée à l’administration</w:t>
      </w: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r w:rsidRPr="002A799C">
        <w:rPr>
          <w:rFonts w:ascii="Arial" w:eastAsia="Webdings" w:hAnsi="Arial" w:cs="Webdings"/>
          <w:bCs/>
        </w:rPr>
        <w:t>Avis médical du médecin scolaire de secteur /</w:t>
      </w:r>
      <w:r>
        <w:rPr>
          <w:rFonts w:ascii="Arial" w:eastAsia="Webdings" w:hAnsi="Arial" w:cs="Webdings"/>
          <w:bCs/>
        </w:rPr>
        <w:t xml:space="preserve"> </w:t>
      </w:r>
      <w:r w:rsidRPr="002A799C">
        <w:rPr>
          <w:rFonts w:ascii="Arial" w:eastAsia="Webdings" w:hAnsi="Arial" w:cs="Webdings"/>
          <w:bCs/>
        </w:rPr>
        <w:t>ou du médecin conseiller technique concernant la faculté de l’élève accompagné à participer à la sortie :</w:t>
      </w: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r w:rsidRPr="002A799C">
        <w:rPr>
          <w:rFonts w:ascii="Arial" w:eastAsia="Webdings" w:hAnsi="Arial" w:cs="Webdings"/>
          <w:bCs/>
        </w:rPr>
        <w:t xml:space="preserve">                  </w:t>
      </w:r>
      <w:r w:rsidRPr="002A799C">
        <w:rPr>
          <w:rFonts w:ascii="Arial" w:eastAsia="Webdings" w:hAnsi="Arial" w:cs="Webdings"/>
          <w:bCs/>
        </w:rPr>
        <w:sym w:font="Wingdings" w:char="F06F"/>
      </w:r>
      <w:r w:rsidRPr="002A799C">
        <w:rPr>
          <w:rFonts w:ascii="Arial" w:eastAsia="Webdings" w:hAnsi="Arial" w:cs="Webdings"/>
          <w:bCs/>
        </w:rPr>
        <w:t xml:space="preserve"> Favorable                                  </w:t>
      </w:r>
      <w:r w:rsidRPr="002A799C">
        <w:rPr>
          <w:rFonts w:ascii="Arial" w:eastAsia="Webdings" w:hAnsi="Arial" w:cs="Webdings"/>
          <w:bCs/>
        </w:rPr>
        <w:sym w:font="Wingdings" w:char="F06F"/>
      </w:r>
      <w:r w:rsidRPr="002A799C">
        <w:rPr>
          <w:rFonts w:ascii="Arial" w:eastAsia="Webdings" w:hAnsi="Arial" w:cs="Webdings"/>
          <w:bCs/>
        </w:rPr>
        <w:t xml:space="preserve"> Conditions à respecter</w:t>
      </w:r>
      <w:r>
        <w:rPr>
          <w:rFonts w:ascii="Arial" w:eastAsia="Webdings" w:hAnsi="Arial" w:cs="Webdings"/>
          <w:bCs/>
        </w:rPr>
        <w:t> :</w:t>
      </w: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pPr>
      <w:r w:rsidRPr="002A799C">
        <w:rPr>
          <w:rFonts w:ascii="Arial" w:eastAsia="Webdings" w:hAnsi="Arial" w:cs="Webdings"/>
          <w:bCs/>
        </w:rPr>
        <w:t xml:space="preserve">                  </w:t>
      </w:r>
      <w:r w:rsidRPr="002A799C">
        <w:rPr>
          <w:rFonts w:ascii="Arial" w:eastAsia="Webdings" w:hAnsi="Arial" w:cs="Webdings"/>
          <w:bCs/>
        </w:rPr>
        <w:sym w:font="Wingdings" w:char="F06F"/>
      </w:r>
      <w:r w:rsidRPr="002A799C">
        <w:rPr>
          <w:rFonts w:ascii="Arial" w:eastAsia="Webdings" w:hAnsi="Arial" w:cs="Webdings"/>
          <w:bCs/>
        </w:rPr>
        <w:t xml:space="preserve"> Défavorable                              </w:t>
      </w:r>
      <w:r w:rsidRPr="002A799C">
        <w:rPr>
          <w:rFonts w:ascii="Arial" w:eastAsia="Webdings" w:hAnsi="Arial" w:cs="Webdings"/>
          <w:bCs/>
        </w:rPr>
        <w:sym w:font="Wingdings" w:char="F06F"/>
      </w:r>
      <w:r w:rsidRPr="002A799C">
        <w:rPr>
          <w:rFonts w:ascii="Arial" w:eastAsia="Webdings" w:hAnsi="Arial" w:cs="Webdings"/>
          <w:bCs/>
        </w:rPr>
        <w:t xml:space="preserve">  Motifs :</w:t>
      </w:r>
    </w:p>
    <w:p w:rsidR="00A44974"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Pr="002A799C" w:rsidRDefault="00A44974" w:rsidP="00A44974">
      <w:pPr>
        <w:pBdr>
          <w:top w:val="single" w:sz="2" w:space="1" w:color="000000"/>
          <w:left w:val="single" w:sz="2" w:space="1" w:color="000000"/>
          <w:bottom w:val="single" w:sz="2" w:space="1" w:color="000000"/>
          <w:right w:val="single" w:sz="2" w:space="1" w:color="000000"/>
        </w:pBdr>
        <w:shd w:val="clear" w:color="auto" w:fill="D9D9D9" w:themeFill="background1" w:themeFillShade="D9"/>
        <w:ind w:right="141"/>
        <w:rPr>
          <w:rFonts w:ascii="Arial" w:eastAsia="Webdings" w:hAnsi="Arial" w:cs="Webdings"/>
          <w:bCs/>
        </w:rPr>
      </w:pPr>
    </w:p>
    <w:p w:rsidR="00A44974" w:rsidRDefault="00A44974" w:rsidP="00A44974">
      <w:pPr>
        <w:ind w:right="141"/>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141"/>
        <w:jc w:val="center"/>
        <w:rPr>
          <w:rFonts w:ascii="Arial" w:eastAsia="Webdings" w:hAnsi="Arial" w:cs="Webdings"/>
          <w:b/>
          <w:bCs/>
        </w:rPr>
      </w:pPr>
      <w:r>
        <w:rPr>
          <w:rFonts w:ascii="Arial" w:eastAsia="Webdings" w:hAnsi="Arial" w:cs="Webdings"/>
          <w:b/>
          <w:bCs/>
        </w:rPr>
        <w:t>VISA DE L’EMPLOYEUR</w:t>
      </w:r>
    </w:p>
    <w:p w:rsidR="00A44974" w:rsidRDefault="00A44974" w:rsidP="00A44974">
      <w:pPr>
        <w:pBdr>
          <w:top w:val="single" w:sz="2" w:space="1" w:color="000000"/>
          <w:left w:val="single" w:sz="2" w:space="1" w:color="000000"/>
          <w:bottom w:val="single" w:sz="2" w:space="1" w:color="000000"/>
          <w:right w:val="single" w:sz="2" w:space="1" w:color="000000"/>
        </w:pBdr>
        <w:ind w:right="141"/>
        <w:jc w:val="center"/>
        <w:rPr>
          <w:rFonts w:ascii="Arial" w:eastAsia="Webdings" w:hAnsi="Arial" w:cs="Webdings"/>
          <w:b/>
          <w:bCs/>
        </w:rPr>
      </w:pPr>
    </w:p>
    <w:p w:rsidR="00A44974" w:rsidRDefault="00A44974" w:rsidP="00A44974">
      <w:pPr>
        <w:pBdr>
          <w:top w:val="single" w:sz="2" w:space="1" w:color="000000"/>
          <w:left w:val="single" w:sz="2" w:space="1" w:color="000000"/>
          <w:bottom w:val="single" w:sz="2" w:space="1" w:color="000000"/>
          <w:right w:val="single" w:sz="2" w:space="1" w:color="000000"/>
        </w:pBdr>
        <w:ind w:right="141"/>
        <w:jc w:val="center"/>
        <w:rPr>
          <w:rFonts w:ascii="Arial" w:eastAsia="Webdings" w:hAnsi="Arial" w:cs="Webdings"/>
          <w:bCs/>
        </w:rPr>
      </w:pPr>
    </w:p>
    <w:p w:rsidR="00A44974" w:rsidRDefault="00A44974" w:rsidP="00A44974">
      <w:pPr>
        <w:pBdr>
          <w:top w:val="single" w:sz="2" w:space="1" w:color="000000"/>
          <w:left w:val="single" w:sz="2" w:space="1" w:color="000000"/>
          <w:bottom w:val="single" w:sz="2" w:space="1" w:color="000000"/>
          <w:right w:val="single" w:sz="2" w:space="1" w:color="000000"/>
        </w:pBdr>
        <w:ind w:right="141"/>
      </w:pPr>
      <w:r>
        <w:rPr>
          <w:rFonts w:ascii="Arial" w:eastAsia="Webdings" w:hAnsi="Arial" w:cs="Webdings"/>
          <w:bCs/>
        </w:rPr>
        <w:t>Date de réception de la demande :</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r>
        <w:rPr>
          <w:rFonts w:ascii="Arial" w:eastAsia="Webdings" w:hAnsi="Arial" w:cs="Webdings"/>
          <w:bCs/>
        </w:rPr>
        <w:tab/>
      </w:r>
    </w:p>
    <w:p w:rsidR="00A44974" w:rsidRDefault="00A44974" w:rsidP="00A44974">
      <w:pPr>
        <w:pBdr>
          <w:top w:val="single" w:sz="2" w:space="1" w:color="000000"/>
          <w:left w:val="single" w:sz="2" w:space="1" w:color="000000"/>
          <w:bottom w:val="single" w:sz="2" w:space="1" w:color="000000"/>
          <w:right w:val="single" w:sz="2" w:space="1" w:color="000000"/>
        </w:pBdr>
        <w:ind w:right="141"/>
      </w:pPr>
      <w:r>
        <w:rPr>
          <w:rFonts w:ascii="Arial" w:eastAsia="Webdings" w:hAnsi="Arial" w:cs="Webdings"/>
          <w:bCs/>
        </w:rPr>
        <w:sym w:font="Symbol" w:char="F098"/>
      </w:r>
      <w:r>
        <w:rPr>
          <w:rFonts w:ascii="Arial" w:eastAsia="Webdings" w:hAnsi="Arial" w:cs="Webdings"/>
          <w:bCs/>
        </w:rPr>
        <w:t xml:space="preserve"> Sortie accordée </w:t>
      </w:r>
      <w:r>
        <w:rPr>
          <w:rFonts w:ascii="Arial" w:eastAsia="Webdings" w:hAnsi="Arial" w:cs="Webdings"/>
          <w:bCs/>
        </w:rPr>
        <w:sym w:font="Symbol" w:char="F098"/>
      </w:r>
      <w:r>
        <w:rPr>
          <w:rFonts w:ascii="Arial" w:eastAsia="Webdings" w:hAnsi="Arial" w:cs="Webdings"/>
          <w:bCs/>
        </w:rPr>
        <w:t xml:space="preserve"> Sortie refusée</w:t>
      </w:r>
    </w:p>
    <w:p w:rsidR="00A44974" w:rsidRPr="00ED0BA6"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r>
        <w:rPr>
          <w:rFonts w:ascii="Arial" w:eastAsia="Webdings" w:hAnsi="Arial" w:cs="Webdings"/>
          <w:bCs/>
        </w:rPr>
        <w:tab/>
        <w:t xml:space="preserve"> </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eastAsia="Webdings" w:hAnsi="Arial" w:cs="Webdings"/>
          <w:bCs/>
        </w:rPr>
      </w:pPr>
      <w:r>
        <w:rPr>
          <w:rFonts w:ascii="Arial" w:eastAsia="Webdings" w:hAnsi="Arial" w:cs="Webdings"/>
          <w:bCs/>
        </w:rPr>
        <w:t>Date, signature et cachet :</w:t>
      </w:r>
    </w:p>
    <w:p w:rsidR="00A44974" w:rsidRDefault="00A44974" w:rsidP="00A44974">
      <w:pPr>
        <w:pBdr>
          <w:top w:val="single" w:sz="2" w:space="1" w:color="000000"/>
          <w:left w:val="single" w:sz="2" w:space="1" w:color="000000"/>
          <w:bottom w:val="single" w:sz="2" w:space="1" w:color="000000"/>
          <w:right w:val="single" w:sz="2" w:space="1" w:color="000000"/>
        </w:pBdr>
        <w:ind w:right="141"/>
        <w:rPr>
          <w:rFonts w:ascii="Arial" w:hAnsi="Arial" w:cs="Arial"/>
          <w:bCs/>
          <w:sz w:val="22"/>
          <w:szCs w:val="22"/>
        </w:rPr>
      </w:pPr>
    </w:p>
    <w:p w:rsidR="00583D0B" w:rsidRPr="00D54A4F" w:rsidRDefault="00583D0B" w:rsidP="00A44974">
      <w:pPr>
        <w:jc w:val="both"/>
        <w:rPr>
          <w:rFonts w:ascii="Arial" w:hAnsi="Arial" w:cs="Arial"/>
          <w:b/>
          <w:sz w:val="18"/>
          <w:szCs w:val="18"/>
        </w:rPr>
      </w:pPr>
    </w:p>
    <w:sectPr w:rsidR="00583D0B" w:rsidRPr="00D54A4F">
      <w:headerReference w:type="even" r:id="rId77"/>
      <w:headerReference w:type="default" r:id="rId78"/>
      <w:footerReference w:type="even" r:id="rId79"/>
      <w:footerReference w:type="default" r:id="rId80"/>
      <w:headerReference w:type="first" r:id="rId81"/>
      <w:footerReference w:type="first" r:id="rId82"/>
      <w:pgSz w:w="11906" w:h="16838"/>
      <w:pgMar w:top="284" w:right="329" w:bottom="129"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63" w:rsidRDefault="00566563" w:rsidP="00B9427C">
      <w:r>
        <w:separator/>
      </w:r>
    </w:p>
  </w:endnote>
  <w:endnote w:type="continuationSeparator" w:id="0">
    <w:p w:rsidR="00566563" w:rsidRDefault="00566563" w:rsidP="00B9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532394"/>
      <w:docPartObj>
        <w:docPartGallery w:val="Page Numbers (Bottom of Page)"/>
        <w:docPartUnique/>
      </w:docPartObj>
    </w:sdtPr>
    <w:sdtEndPr/>
    <w:sdtContent>
      <w:p w:rsidR="00DD30B4" w:rsidRDefault="00DD30B4">
        <w:pPr>
          <w:pStyle w:val="Pieddepage"/>
          <w:jc w:val="right"/>
        </w:pPr>
        <w:r w:rsidRPr="00DD30B4">
          <w:rPr>
            <w:rFonts w:ascii="Marianne" w:hAnsi="Marianne"/>
            <w:sz w:val="16"/>
            <w:szCs w:val="16"/>
          </w:rPr>
          <w:fldChar w:fldCharType="begin"/>
        </w:r>
        <w:r w:rsidRPr="00DD30B4">
          <w:rPr>
            <w:rFonts w:ascii="Marianne" w:hAnsi="Marianne"/>
            <w:sz w:val="16"/>
            <w:szCs w:val="16"/>
          </w:rPr>
          <w:instrText>PAGE   \* MERGEFORMAT</w:instrText>
        </w:r>
        <w:r w:rsidRPr="00DD30B4">
          <w:rPr>
            <w:rFonts w:ascii="Marianne" w:hAnsi="Marianne"/>
            <w:sz w:val="16"/>
            <w:szCs w:val="16"/>
          </w:rPr>
          <w:fldChar w:fldCharType="separate"/>
        </w:r>
        <w:r w:rsidR="006C1C00">
          <w:rPr>
            <w:rFonts w:ascii="Marianne" w:hAnsi="Marianne"/>
            <w:noProof/>
            <w:sz w:val="16"/>
            <w:szCs w:val="16"/>
          </w:rPr>
          <w:t>2</w:t>
        </w:r>
        <w:r w:rsidRPr="00DD30B4">
          <w:rPr>
            <w:rFonts w:ascii="Marianne" w:hAnsi="Marianne"/>
            <w:sz w:val="16"/>
            <w:szCs w:val="16"/>
          </w:rPr>
          <w:fldChar w:fldCharType="end"/>
        </w:r>
      </w:p>
    </w:sdtContent>
  </w:sdt>
  <w:p w:rsidR="00DD30B4" w:rsidRDefault="00DD30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eastAsiaTheme="minorHAnsi"/>
      </w:rPr>
      <w:id w:val="1700276938"/>
      <w:docPartObj>
        <w:docPartGallery w:val="Page Numbers (Bottom of Page)"/>
        <w:docPartUnique/>
      </w:docPartObj>
    </w:sdtPr>
    <w:sdtEndPr>
      <w:rPr>
        <w:rStyle w:val="Numrodepage"/>
      </w:rPr>
    </w:sdtEndPr>
    <w:sdtContent>
      <w:p w:rsidR="00566563" w:rsidRDefault="00566563" w:rsidP="008E0518">
        <w:pPr>
          <w:pStyle w:val="Pieddepage"/>
          <w:framePr w:wrap="none" w:vAnchor="text" w:hAnchor="margin" w:xAlign="center" w:y="1"/>
          <w:rPr>
            <w:rStyle w:val="Numrodepage"/>
            <w:rFonts w:eastAsiaTheme="minorHAnsi"/>
          </w:rPr>
        </w:pPr>
        <w:r>
          <w:rPr>
            <w:rStyle w:val="Numrodepage"/>
            <w:rFonts w:eastAsiaTheme="minorHAnsi"/>
          </w:rPr>
          <w:fldChar w:fldCharType="begin"/>
        </w:r>
        <w:r>
          <w:rPr>
            <w:rStyle w:val="Numrodepage"/>
            <w:rFonts w:eastAsiaTheme="minorHAnsi"/>
          </w:rPr>
          <w:instrText xml:space="preserve"> PAGE </w:instrText>
        </w:r>
        <w:r>
          <w:rPr>
            <w:rStyle w:val="Numrodepage"/>
            <w:rFonts w:eastAsiaTheme="minorHAnsi"/>
          </w:rPr>
          <w:fldChar w:fldCharType="end"/>
        </w:r>
      </w:p>
    </w:sdtContent>
  </w:sdt>
  <w:p w:rsidR="00566563" w:rsidRDefault="005665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90171"/>
      <w:docPartObj>
        <w:docPartGallery w:val="Page Numbers (Bottom of Page)"/>
        <w:docPartUnique/>
      </w:docPartObj>
    </w:sdtPr>
    <w:sdtEndPr/>
    <w:sdtContent>
      <w:p w:rsidR="00566563" w:rsidRDefault="00566563">
        <w:pPr>
          <w:pStyle w:val="Pieddepage"/>
          <w:jc w:val="right"/>
        </w:pPr>
        <w:r w:rsidRPr="00D21449">
          <w:rPr>
            <w:rFonts w:ascii="Arial" w:hAnsi="Arial" w:cs="Arial"/>
            <w:sz w:val="22"/>
            <w:szCs w:val="22"/>
          </w:rPr>
          <w:fldChar w:fldCharType="begin"/>
        </w:r>
        <w:r w:rsidRPr="00D21449">
          <w:rPr>
            <w:rFonts w:ascii="Arial" w:hAnsi="Arial" w:cs="Arial"/>
            <w:sz w:val="22"/>
            <w:szCs w:val="22"/>
          </w:rPr>
          <w:instrText>PAGE   \* MERGEFORMAT</w:instrText>
        </w:r>
        <w:r w:rsidRPr="00D21449">
          <w:rPr>
            <w:rFonts w:ascii="Arial" w:hAnsi="Arial" w:cs="Arial"/>
            <w:sz w:val="22"/>
            <w:szCs w:val="22"/>
          </w:rPr>
          <w:fldChar w:fldCharType="separate"/>
        </w:r>
        <w:r w:rsidR="006C1C00">
          <w:rPr>
            <w:rFonts w:ascii="Arial" w:hAnsi="Arial" w:cs="Arial"/>
            <w:noProof/>
            <w:sz w:val="22"/>
            <w:szCs w:val="22"/>
          </w:rPr>
          <w:t>24</w:t>
        </w:r>
        <w:r w:rsidRPr="00D21449">
          <w:rPr>
            <w:rFonts w:ascii="Arial" w:hAnsi="Arial" w:cs="Arial"/>
            <w:sz w:val="22"/>
            <w:szCs w:val="22"/>
          </w:rPr>
          <w:fldChar w:fldCharType="end"/>
        </w:r>
      </w:p>
    </w:sdtContent>
  </w:sdt>
  <w:p w:rsidR="00566563" w:rsidRDefault="005665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63" w:rsidRDefault="00566563" w:rsidP="00B9427C">
      <w:r>
        <w:separator/>
      </w:r>
    </w:p>
  </w:footnote>
  <w:footnote w:type="continuationSeparator" w:id="0">
    <w:p w:rsidR="00566563" w:rsidRDefault="00566563" w:rsidP="00B9427C">
      <w:r>
        <w:continuationSeparator/>
      </w:r>
    </w:p>
  </w:footnote>
  <w:footnote w:id="1">
    <w:p w:rsidR="00566563" w:rsidRDefault="00566563" w:rsidP="008E0518">
      <w:pPr>
        <w:pStyle w:val="Notedebasdepage"/>
        <w:ind w:left="240" w:firstLine="600"/>
      </w:pPr>
      <w:r>
        <w:rPr>
          <w:rStyle w:val="Caractresdenotedebasdepage"/>
          <w:rFonts w:ascii="Arial" w:hAnsi="Arial"/>
        </w:rPr>
        <w:footnoteRef/>
      </w:r>
      <w:r>
        <w:tab/>
        <w:t xml:space="preserve"> </w:t>
      </w:r>
      <w:r>
        <w:rPr>
          <w:rFonts w:ascii="Arial" w:hAnsi="Arial" w:cs="Arial"/>
          <w:sz w:val="18"/>
          <w:szCs w:val="18"/>
        </w:rPr>
        <w:t>Activités autorisées : voir en dernière page de ce formulaire.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Pr="00B56220" w:rsidRDefault="00566563" w:rsidP="00BB228A">
    <w:pPr>
      <w:pStyle w:val="En-tte"/>
      <w:tabs>
        <w:tab w:val="clear" w:pos="4536"/>
        <w:tab w:val="clear" w:pos="9072"/>
        <w:tab w:val="center" w:pos="2268"/>
      </w:tabs>
      <w:ind w:left="6096"/>
      <w:rPr>
        <w:rFonts w:ascii="Arial" w:hAnsi="Arial" w:cs="Arial"/>
        <w:b/>
      </w:rPr>
    </w:pPr>
    <w:r w:rsidRPr="00455C26">
      <w:rPr>
        <w:noProof/>
        <w:lang w:eastAsia="fr-FR"/>
      </w:rPr>
      <w:drawing>
        <wp:anchor distT="0" distB="0" distL="114300" distR="114300" simplePos="0" relativeHeight="251658240" behindDoc="1" locked="0" layoutInCell="1" allowOverlap="1" wp14:anchorId="5BD5AE9C" wp14:editId="2F987BE7">
          <wp:simplePos x="0" y="0"/>
          <wp:positionH relativeFrom="margin">
            <wp:posOffset>29845</wp:posOffset>
          </wp:positionH>
          <wp:positionV relativeFrom="paragraph">
            <wp:posOffset>-337820</wp:posOffset>
          </wp:positionV>
          <wp:extent cx="3242945" cy="1200150"/>
          <wp:effectExtent l="0" t="0" r="0" b="0"/>
          <wp:wrapTight wrapText="bothSides">
            <wp:wrapPolygon edited="0">
              <wp:start x="0" y="0"/>
              <wp:lineTo x="0" y="21257"/>
              <wp:lineTo x="21444" y="21257"/>
              <wp:lineTo x="21444" y="0"/>
              <wp:lineTo x="0" y="0"/>
            </wp:wrapPolygon>
          </wp:wrapTight>
          <wp:docPr id="78" name="Image 78" descr="R:\DP\CHARTE GRAPHIQUE\AOUT 2020\logoDSDEN_71_acDI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P\CHARTE GRAPHIQUE\AOUT 2020\logoDSDEN_71_acDIJ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2945" cy="1200150"/>
                  </a:xfrm>
                  <a:prstGeom prst="rect">
                    <a:avLst/>
                  </a:prstGeom>
                  <a:noFill/>
                  <a:ln>
                    <a:noFill/>
                  </a:ln>
                </pic:spPr>
              </pic:pic>
            </a:graphicData>
          </a:graphic>
          <wp14:sizeRelH relativeFrom="margin">
            <wp14:pctWidth>0</wp14:pctWidth>
          </wp14:sizeRelH>
        </wp:anchor>
      </w:drawing>
    </w:r>
    <w:r>
      <w:rPr>
        <w:rFonts w:ascii="Arial" w:hAnsi="Arial" w:cs="Arial"/>
        <w:b/>
      </w:rPr>
      <w:t>Service inter-départemental de gestion des AESH</w:t>
    </w:r>
  </w:p>
  <w:p w:rsidR="00566563" w:rsidRDefault="00566563" w:rsidP="00B56220"/>
  <w:p w:rsidR="00566563" w:rsidRDefault="005665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6C1C00">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391" type="#_x0000_t136" style="position:absolute;margin-left:0;margin-top:0;width:582.1pt;height:194pt;rotation:315;z-index:-251657216;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rsidP="00BB228A">
    <w:pPr>
      <w:pStyle w:val="En-tte"/>
      <w:tabs>
        <w:tab w:val="clear" w:pos="4536"/>
        <w:tab w:val="clear" w:pos="9072"/>
        <w:tab w:val="left" w:pos="7560"/>
      </w:tabs>
      <w:ind w:left="7560"/>
    </w:pPr>
    <w:r>
      <w:rPr>
        <w:noProof/>
        <w:lang w:eastAsia="fr-FR"/>
      </w:rPr>
      <w:drawing>
        <wp:anchor distT="0" distB="0" distL="114300" distR="114300" simplePos="0" relativeHeight="251656192" behindDoc="1" locked="0" layoutInCell="1" allowOverlap="1">
          <wp:simplePos x="0" y="0"/>
          <wp:positionH relativeFrom="column">
            <wp:posOffset>106680</wp:posOffset>
          </wp:positionH>
          <wp:positionV relativeFrom="paragraph">
            <wp:posOffset>-285751</wp:posOffset>
          </wp:positionV>
          <wp:extent cx="2257425" cy="1095375"/>
          <wp:effectExtent l="0" t="0" r="9525" b="9525"/>
          <wp:wrapNone/>
          <wp:docPr id="66" name="Image 66" descr="R:\DP\CHARTE GRAPHIQUE\AOUT 2020\logoDSDEN_71_acDI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DP\CHARTE GRAPHIQUE\AOUT 2020\logoDSDEN_71_acDIJ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Service inter-départemental de gestion des AESH</w:t>
    </w:r>
  </w:p>
  <w:p w:rsidR="00566563" w:rsidRDefault="005665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rsidP="00BB228A">
    <w:pPr>
      <w:pStyle w:val="En-tte"/>
      <w:tabs>
        <w:tab w:val="clear" w:pos="4536"/>
      </w:tabs>
      <w:ind w:left="6663"/>
      <w:jc w:val="center"/>
      <w:rPr>
        <w:rFonts w:ascii="Arial" w:hAnsi="Arial" w:cs="Arial"/>
        <w:b/>
      </w:rPr>
    </w:pPr>
    <w:r>
      <w:rPr>
        <w:noProof/>
        <w:lang w:eastAsia="fr-FR"/>
      </w:rPr>
      <w:drawing>
        <wp:anchor distT="0" distB="0" distL="114300" distR="114300" simplePos="0" relativeHeight="251657216" behindDoc="0" locked="0" layoutInCell="1" allowOverlap="1" wp14:anchorId="44FFFD22" wp14:editId="2B9EC922">
          <wp:simplePos x="0" y="0"/>
          <wp:positionH relativeFrom="margin">
            <wp:posOffset>-297815</wp:posOffset>
          </wp:positionH>
          <wp:positionV relativeFrom="margin">
            <wp:posOffset>-1179830</wp:posOffset>
          </wp:positionV>
          <wp:extent cx="3188970" cy="1179830"/>
          <wp:effectExtent l="0" t="0" r="0" b="1270"/>
          <wp:wrapSquare wrapText="bothSides"/>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88970"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Service inter-départemental de </w:t>
    </w:r>
  </w:p>
  <w:p w:rsidR="00566563" w:rsidRDefault="00566563" w:rsidP="00BB228A">
    <w:pPr>
      <w:pStyle w:val="En-tte"/>
      <w:tabs>
        <w:tab w:val="clear" w:pos="4536"/>
      </w:tabs>
      <w:ind w:left="7088"/>
      <w:rPr>
        <w:b/>
        <w:bCs/>
      </w:rPr>
    </w:pPr>
    <w:r>
      <w:rPr>
        <w:rFonts w:ascii="Arial" w:hAnsi="Arial" w:cs="Arial"/>
        <w:b/>
      </w:rPr>
      <w:t>gestion des AESH</w:t>
    </w:r>
    <w:r>
      <w:rPr>
        <w:noProof/>
        <w:lang w:eastAsia="fr-FR"/>
      </w:rPr>
      <w:t xml:space="preserve"> </w:t>
    </w:r>
    <w:r>
      <w:rPr>
        <w:b/>
        <w:bCs/>
      </w:rPr>
      <w:tab/>
    </w:r>
  </w:p>
  <w:p w:rsidR="00566563" w:rsidRDefault="00566563" w:rsidP="008E0518">
    <w:pPr>
      <w:pStyle w:val="En-tte"/>
      <w:tabs>
        <w:tab w:val="clear" w:pos="4536"/>
      </w:tabs>
      <w:jc w:val="right"/>
      <w:rPr>
        <w:b/>
        <w:bCs/>
      </w:rPr>
    </w:pPr>
  </w:p>
  <w:p w:rsidR="00566563" w:rsidRPr="00936E45" w:rsidRDefault="0056656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63" w:rsidRDefault="005665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200"/>
        </w:tabs>
        <w:ind w:left="1200" w:hanging="360"/>
      </w:pPr>
      <w:rPr>
        <w:rFonts w:ascii="Times New Roman" w:hAnsi="Times New Roman" w:cs="Times New Roman" w:hint="default"/>
      </w:rPr>
    </w:lvl>
  </w:abstractNum>
  <w:abstractNum w:abstractNumId="1" w15:restartNumberingAfterBreak="0">
    <w:nsid w:val="01DF7276"/>
    <w:multiLevelType w:val="hybridMultilevel"/>
    <w:tmpl w:val="B1F6A91A"/>
    <w:lvl w:ilvl="0" w:tplc="52F274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51A43"/>
    <w:multiLevelType w:val="hybridMultilevel"/>
    <w:tmpl w:val="62B29B48"/>
    <w:lvl w:ilvl="0" w:tplc="67686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AB6946"/>
    <w:multiLevelType w:val="multilevel"/>
    <w:tmpl w:val="DDF8071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05B821B9"/>
    <w:multiLevelType w:val="hybridMultilevel"/>
    <w:tmpl w:val="CD54B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1F762D"/>
    <w:multiLevelType w:val="multilevel"/>
    <w:tmpl w:val="D9483820"/>
    <w:lvl w:ilvl="0">
      <w:start w:val="1"/>
      <w:numFmt w:val="bullet"/>
      <w:suff w:val="nothing"/>
      <w:lvlText w:val=""/>
      <w:lvlJc w:val="left"/>
      <w:pPr>
        <w:ind w:left="432" w:hanging="432"/>
      </w:pPr>
      <w:rPr>
        <w:rFonts w:ascii="Wingdings" w:hAnsi="Wingdings" w:cs="Wingdings" w:hint="default"/>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6A225F0"/>
    <w:multiLevelType w:val="hybridMultilevel"/>
    <w:tmpl w:val="8B3AABF8"/>
    <w:lvl w:ilvl="0" w:tplc="E512923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D000AC"/>
    <w:multiLevelType w:val="multilevel"/>
    <w:tmpl w:val="E5963CC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B3B5303"/>
    <w:multiLevelType w:val="hybridMultilevel"/>
    <w:tmpl w:val="C9160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B7453"/>
    <w:multiLevelType w:val="hybridMultilevel"/>
    <w:tmpl w:val="D3A4C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F04F4A"/>
    <w:multiLevelType w:val="hybridMultilevel"/>
    <w:tmpl w:val="0A90B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8022D4"/>
    <w:multiLevelType w:val="hybridMultilevel"/>
    <w:tmpl w:val="C4462874"/>
    <w:lvl w:ilvl="0" w:tplc="67686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B23C17"/>
    <w:multiLevelType w:val="multilevel"/>
    <w:tmpl w:val="05DC18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35937CCE"/>
    <w:multiLevelType w:val="multilevel"/>
    <w:tmpl w:val="849E15A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38EC7922"/>
    <w:multiLevelType w:val="hybridMultilevel"/>
    <w:tmpl w:val="233E51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F7944"/>
    <w:multiLevelType w:val="hybridMultilevel"/>
    <w:tmpl w:val="D10446CA"/>
    <w:lvl w:ilvl="0" w:tplc="67686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747F37"/>
    <w:multiLevelType w:val="hybridMultilevel"/>
    <w:tmpl w:val="7B2E1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0679EA"/>
    <w:multiLevelType w:val="hybridMultilevel"/>
    <w:tmpl w:val="C0E4807E"/>
    <w:lvl w:ilvl="0" w:tplc="67686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796311"/>
    <w:multiLevelType w:val="hybridMultilevel"/>
    <w:tmpl w:val="A2D20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4421CF"/>
    <w:multiLevelType w:val="multilevel"/>
    <w:tmpl w:val="63AE648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0" w15:restartNumberingAfterBreak="0">
    <w:nsid w:val="5AD26E90"/>
    <w:multiLevelType w:val="multilevel"/>
    <w:tmpl w:val="918E619C"/>
    <w:lvl w:ilvl="0">
      <w:start w:val="6"/>
      <w:numFmt w:val="decimal"/>
      <w:lvlText w:val="%1"/>
      <w:lvlJc w:val="left"/>
      <w:pPr>
        <w:tabs>
          <w:tab w:val="num" w:pos="450"/>
        </w:tabs>
        <w:ind w:left="450" w:hanging="450"/>
      </w:pPr>
      <w:rPr>
        <w:u w:val="none"/>
      </w:rPr>
    </w:lvl>
    <w:lvl w:ilvl="1">
      <w:start w:val="2"/>
      <w:numFmt w:val="decimal"/>
      <w:lvlText w:val="%1.%2"/>
      <w:lvlJc w:val="left"/>
      <w:pPr>
        <w:tabs>
          <w:tab w:val="num" w:pos="1155"/>
        </w:tabs>
        <w:ind w:left="1155" w:hanging="450"/>
      </w:pPr>
      <w:rPr>
        <w:u w:val="none"/>
      </w:rPr>
    </w:lvl>
    <w:lvl w:ilvl="2">
      <w:start w:val="1"/>
      <w:numFmt w:val="decimal"/>
      <w:lvlText w:val="%1.%2.%3"/>
      <w:lvlJc w:val="left"/>
      <w:pPr>
        <w:tabs>
          <w:tab w:val="num" w:pos="2130"/>
        </w:tabs>
        <w:ind w:left="2130" w:hanging="720"/>
      </w:pPr>
      <w:rPr>
        <w:u w:val="none"/>
      </w:rPr>
    </w:lvl>
    <w:lvl w:ilvl="3">
      <w:start w:val="1"/>
      <w:numFmt w:val="decimal"/>
      <w:lvlText w:val="%1.%2.%3.%4"/>
      <w:lvlJc w:val="left"/>
      <w:pPr>
        <w:tabs>
          <w:tab w:val="num" w:pos="2835"/>
        </w:tabs>
        <w:ind w:left="2835" w:hanging="720"/>
      </w:pPr>
      <w:rPr>
        <w:u w:val="none"/>
      </w:rPr>
    </w:lvl>
    <w:lvl w:ilvl="4">
      <w:start w:val="1"/>
      <w:numFmt w:val="decimal"/>
      <w:lvlText w:val="%1.%2.%3.%4.%5"/>
      <w:lvlJc w:val="left"/>
      <w:pPr>
        <w:tabs>
          <w:tab w:val="num" w:pos="3900"/>
        </w:tabs>
        <w:ind w:left="3900" w:hanging="1080"/>
      </w:pPr>
      <w:rPr>
        <w:u w:val="none"/>
      </w:rPr>
    </w:lvl>
    <w:lvl w:ilvl="5">
      <w:start w:val="1"/>
      <w:numFmt w:val="decimal"/>
      <w:lvlText w:val="%1.%2.%3.%4.%5.%6"/>
      <w:lvlJc w:val="left"/>
      <w:pPr>
        <w:tabs>
          <w:tab w:val="num" w:pos="4605"/>
        </w:tabs>
        <w:ind w:left="4605" w:hanging="1080"/>
      </w:pPr>
      <w:rPr>
        <w:u w:val="none"/>
      </w:rPr>
    </w:lvl>
    <w:lvl w:ilvl="6">
      <w:start w:val="1"/>
      <w:numFmt w:val="decimal"/>
      <w:lvlText w:val="%1.%2.%3.%4.%5.%6.%7"/>
      <w:lvlJc w:val="left"/>
      <w:pPr>
        <w:tabs>
          <w:tab w:val="num" w:pos="5670"/>
        </w:tabs>
        <w:ind w:left="5670" w:hanging="1440"/>
      </w:pPr>
      <w:rPr>
        <w:u w:val="none"/>
      </w:rPr>
    </w:lvl>
    <w:lvl w:ilvl="7">
      <w:start w:val="1"/>
      <w:numFmt w:val="decimal"/>
      <w:lvlText w:val="%1.%2.%3.%4.%5.%6.%7.%8"/>
      <w:lvlJc w:val="left"/>
      <w:pPr>
        <w:tabs>
          <w:tab w:val="num" w:pos="6375"/>
        </w:tabs>
        <w:ind w:left="6375" w:hanging="1440"/>
      </w:pPr>
      <w:rPr>
        <w:u w:val="none"/>
      </w:rPr>
    </w:lvl>
    <w:lvl w:ilvl="8">
      <w:start w:val="1"/>
      <w:numFmt w:val="decimal"/>
      <w:lvlText w:val="%1.%2.%3.%4.%5.%6.%7.%8.%9"/>
      <w:lvlJc w:val="left"/>
      <w:pPr>
        <w:tabs>
          <w:tab w:val="num" w:pos="7440"/>
        </w:tabs>
        <w:ind w:left="7440" w:hanging="1800"/>
      </w:pPr>
      <w:rPr>
        <w:u w:val="none"/>
      </w:rPr>
    </w:lvl>
  </w:abstractNum>
  <w:abstractNum w:abstractNumId="21" w15:restartNumberingAfterBreak="0">
    <w:nsid w:val="5D647DFC"/>
    <w:multiLevelType w:val="hybridMultilevel"/>
    <w:tmpl w:val="A4447014"/>
    <w:lvl w:ilvl="0" w:tplc="7B1EB7C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3281D"/>
    <w:multiLevelType w:val="hybridMultilevel"/>
    <w:tmpl w:val="4D7C0436"/>
    <w:lvl w:ilvl="0" w:tplc="1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8C81053"/>
    <w:multiLevelType w:val="hybridMultilevel"/>
    <w:tmpl w:val="E2D45F38"/>
    <w:lvl w:ilvl="0" w:tplc="2280D5C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BF0A66"/>
    <w:multiLevelType w:val="hybridMultilevel"/>
    <w:tmpl w:val="1B98D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2C5A06"/>
    <w:multiLevelType w:val="hybridMultilevel"/>
    <w:tmpl w:val="C076E922"/>
    <w:lvl w:ilvl="0" w:tplc="52F274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553A98"/>
    <w:multiLevelType w:val="multilevel"/>
    <w:tmpl w:val="EA6261B8"/>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A50CD3"/>
    <w:multiLevelType w:val="hybridMultilevel"/>
    <w:tmpl w:val="2270A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F864457"/>
    <w:multiLevelType w:val="hybridMultilevel"/>
    <w:tmpl w:val="75FCB5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02A58E9"/>
    <w:multiLevelType w:val="hybridMultilevel"/>
    <w:tmpl w:val="6E7E6CCE"/>
    <w:lvl w:ilvl="0" w:tplc="676862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F86052"/>
    <w:multiLevelType w:val="multilevel"/>
    <w:tmpl w:val="092AD4F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1" w15:restartNumberingAfterBreak="0">
    <w:nsid w:val="7A0B5191"/>
    <w:multiLevelType w:val="hybridMultilevel"/>
    <w:tmpl w:val="41D88330"/>
    <w:lvl w:ilvl="0" w:tplc="73AACC3C">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7A624F87"/>
    <w:multiLevelType w:val="hybridMultilevel"/>
    <w:tmpl w:val="578CF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4F6BDB"/>
    <w:multiLevelType w:val="hybridMultilevel"/>
    <w:tmpl w:val="F3581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29"/>
  </w:num>
  <w:num w:numId="4">
    <w:abstractNumId w:val="17"/>
  </w:num>
  <w:num w:numId="5">
    <w:abstractNumId w:val="11"/>
  </w:num>
  <w:num w:numId="6">
    <w:abstractNumId w:val="15"/>
  </w:num>
  <w:num w:numId="7">
    <w:abstractNumId w:val="2"/>
  </w:num>
  <w:num w:numId="8">
    <w:abstractNumId w:val="26"/>
  </w:num>
  <w:num w:numId="9">
    <w:abstractNumId w:val="28"/>
  </w:num>
  <w:num w:numId="10">
    <w:abstractNumId w:val="4"/>
  </w:num>
  <w:num w:numId="11">
    <w:abstractNumId w:val="8"/>
  </w:num>
  <w:num w:numId="12">
    <w:abstractNumId w:val="24"/>
  </w:num>
  <w:num w:numId="13">
    <w:abstractNumId w:val="16"/>
  </w:num>
  <w:num w:numId="14">
    <w:abstractNumId w:val="18"/>
  </w:num>
  <w:num w:numId="15">
    <w:abstractNumId w:val="32"/>
  </w:num>
  <w:num w:numId="16">
    <w:abstractNumId w:val="6"/>
  </w:num>
  <w:num w:numId="17">
    <w:abstractNumId w:val="23"/>
  </w:num>
  <w:num w:numId="18">
    <w:abstractNumId w:val="25"/>
  </w:num>
  <w:num w:numId="19">
    <w:abstractNumId w:val="0"/>
  </w:num>
  <w:num w:numId="20">
    <w:abstractNumId w:val="10"/>
  </w:num>
  <w:num w:numId="21">
    <w:abstractNumId w:val="14"/>
  </w:num>
  <w:num w:numId="22">
    <w:abstractNumId w:val="5"/>
  </w:num>
  <w:num w:numId="23">
    <w:abstractNumId w:val="20"/>
  </w:num>
  <w:num w:numId="24">
    <w:abstractNumId w:val="7"/>
  </w:num>
  <w:num w:numId="25">
    <w:abstractNumId w:val="19"/>
  </w:num>
  <w:num w:numId="26">
    <w:abstractNumId w:val="13"/>
  </w:num>
  <w:num w:numId="27">
    <w:abstractNumId w:val="30"/>
  </w:num>
  <w:num w:numId="28">
    <w:abstractNumId w:val="3"/>
  </w:num>
  <w:num w:numId="29">
    <w:abstractNumId w:val="12"/>
  </w:num>
  <w:num w:numId="30">
    <w:abstractNumId w:val="1"/>
  </w:num>
  <w:num w:numId="31">
    <w:abstractNumId w:val="27"/>
  </w:num>
  <w:num w:numId="32">
    <w:abstractNumId w:val="22"/>
  </w:num>
  <w:num w:numId="33">
    <w:abstractNumId w:val="9"/>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92"/>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01"/>
    <w:rsid w:val="00006C5D"/>
    <w:rsid w:val="00032A5A"/>
    <w:rsid w:val="00044BD7"/>
    <w:rsid w:val="000475BD"/>
    <w:rsid w:val="000744AB"/>
    <w:rsid w:val="00083AE5"/>
    <w:rsid w:val="000C1610"/>
    <w:rsid w:val="000C5C0A"/>
    <w:rsid w:val="000E577F"/>
    <w:rsid w:val="000F54DB"/>
    <w:rsid w:val="000F728B"/>
    <w:rsid w:val="00100874"/>
    <w:rsid w:val="00122CDA"/>
    <w:rsid w:val="001232D1"/>
    <w:rsid w:val="00131BEB"/>
    <w:rsid w:val="0013240F"/>
    <w:rsid w:val="00135793"/>
    <w:rsid w:val="00146848"/>
    <w:rsid w:val="00156938"/>
    <w:rsid w:val="001648E7"/>
    <w:rsid w:val="00192850"/>
    <w:rsid w:val="001946E5"/>
    <w:rsid w:val="001A5FBC"/>
    <w:rsid w:val="001C380A"/>
    <w:rsid w:val="001E0F25"/>
    <w:rsid w:val="001F2DA8"/>
    <w:rsid w:val="002267A0"/>
    <w:rsid w:val="0023405A"/>
    <w:rsid w:val="0024776A"/>
    <w:rsid w:val="00281AFF"/>
    <w:rsid w:val="00286971"/>
    <w:rsid w:val="00292757"/>
    <w:rsid w:val="002940C1"/>
    <w:rsid w:val="002B3382"/>
    <w:rsid w:val="002F7A56"/>
    <w:rsid w:val="00300839"/>
    <w:rsid w:val="00305771"/>
    <w:rsid w:val="00306BE3"/>
    <w:rsid w:val="00312165"/>
    <w:rsid w:val="0031310F"/>
    <w:rsid w:val="003279DB"/>
    <w:rsid w:val="003303CA"/>
    <w:rsid w:val="00331FFC"/>
    <w:rsid w:val="003346BD"/>
    <w:rsid w:val="00345BFE"/>
    <w:rsid w:val="00355B4A"/>
    <w:rsid w:val="0035684F"/>
    <w:rsid w:val="00367EA6"/>
    <w:rsid w:val="003749CE"/>
    <w:rsid w:val="003765D2"/>
    <w:rsid w:val="003A2D61"/>
    <w:rsid w:val="003A71AE"/>
    <w:rsid w:val="003B020B"/>
    <w:rsid w:val="003C2794"/>
    <w:rsid w:val="003D3B69"/>
    <w:rsid w:val="004028C2"/>
    <w:rsid w:val="0040460F"/>
    <w:rsid w:val="00414285"/>
    <w:rsid w:val="004331C4"/>
    <w:rsid w:val="00441A9F"/>
    <w:rsid w:val="00442B2B"/>
    <w:rsid w:val="00442FF5"/>
    <w:rsid w:val="00455C26"/>
    <w:rsid w:val="004605E7"/>
    <w:rsid w:val="0046711C"/>
    <w:rsid w:val="00470E61"/>
    <w:rsid w:val="004854E7"/>
    <w:rsid w:val="00485F54"/>
    <w:rsid w:val="00495366"/>
    <w:rsid w:val="004A2E09"/>
    <w:rsid w:val="004A2EFC"/>
    <w:rsid w:val="004A350F"/>
    <w:rsid w:val="004B4BDD"/>
    <w:rsid w:val="004C3DC3"/>
    <w:rsid w:val="004C6039"/>
    <w:rsid w:val="004D2FB5"/>
    <w:rsid w:val="00511D98"/>
    <w:rsid w:val="005171BD"/>
    <w:rsid w:val="005245B7"/>
    <w:rsid w:val="00544133"/>
    <w:rsid w:val="00555523"/>
    <w:rsid w:val="00566563"/>
    <w:rsid w:val="00583D0B"/>
    <w:rsid w:val="00584E6B"/>
    <w:rsid w:val="00590AB7"/>
    <w:rsid w:val="00596901"/>
    <w:rsid w:val="005B3D12"/>
    <w:rsid w:val="005C55BC"/>
    <w:rsid w:val="005C5726"/>
    <w:rsid w:val="00601497"/>
    <w:rsid w:val="0060636C"/>
    <w:rsid w:val="00620A45"/>
    <w:rsid w:val="00625223"/>
    <w:rsid w:val="00631E5D"/>
    <w:rsid w:val="00632042"/>
    <w:rsid w:val="00657F48"/>
    <w:rsid w:val="006761C1"/>
    <w:rsid w:val="00681EF4"/>
    <w:rsid w:val="006948F4"/>
    <w:rsid w:val="006A266D"/>
    <w:rsid w:val="006A288C"/>
    <w:rsid w:val="006A3733"/>
    <w:rsid w:val="006B25A8"/>
    <w:rsid w:val="006C1C00"/>
    <w:rsid w:val="006C5CB5"/>
    <w:rsid w:val="006E3E19"/>
    <w:rsid w:val="006F36C6"/>
    <w:rsid w:val="00702142"/>
    <w:rsid w:val="007253C7"/>
    <w:rsid w:val="0073539B"/>
    <w:rsid w:val="00737669"/>
    <w:rsid w:val="00744661"/>
    <w:rsid w:val="007865BE"/>
    <w:rsid w:val="00794BA1"/>
    <w:rsid w:val="00796BD5"/>
    <w:rsid w:val="007A0A86"/>
    <w:rsid w:val="007A7A81"/>
    <w:rsid w:val="007B51D4"/>
    <w:rsid w:val="007F5E3E"/>
    <w:rsid w:val="008068A5"/>
    <w:rsid w:val="00811E5C"/>
    <w:rsid w:val="0083602E"/>
    <w:rsid w:val="00856DFD"/>
    <w:rsid w:val="00896526"/>
    <w:rsid w:val="00897D86"/>
    <w:rsid w:val="008A1C5D"/>
    <w:rsid w:val="008A4793"/>
    <w:rsid w:val="008A5F70"/>
    <w:rsid w:val="008A6E99"/>
    <w:rsid w:val="008B0139"/>
    <w:rsid w:val="008D484F"/>
    <w:rsid w:val="008D61EA"/>
    <w:rsid w:val="008E0518"/>
    <w:rsid w:val="008E2FA0"/>
    <w:rsid w:val="008E6BAD"/>
    <w:rsid w:val="008F5760"/>
    <w:rsid w:val="00900D62"/>
    <w:rsid w:val="009139E5"/>
    <w:rsid w:val="0091504E"/>
    <w:rsid w:val="00923B0F"/>
    <w:rsid w:val="00933B8B"/>
    <w:rsid w:val="00956665"/>
    <w:rsid w:val="00965005"/>
    <w:rsid w:val="009915D1"/>
    <w:rsid w:val="009A77E7"/>
    <w:rsid w:val="009C4749"/>
    <w:rsid w:val="009C4BF6"/>
    <w:rsid w:val="009D2E6B"/>
    <w:rsid w:val="009E5D6E"/>
    <w:rsid w:val="009F75C2"/>
    <w:rsid w:val="00A33E91"/>
    <w:rsid w:val="00A3556E"/>
    <w:rsid w:val="00A37423"/>
    <w:rsid w:val="00A44974"/>
    <w:rsid w:val="00A44D0D"/>
    <w:rsid w:val="00A479F9"/>
    <w:rsid w:val="00A50A3A"/>
    <w:rsid w:val="00A62D06"/>
    <w:rsid w:val="00A92420"/>
    <w:rsid w:val="00A95BBC"/>
    <w:rsid w:val="00A97C9D"/>
    <w:rsid w:val="00AA2683"/>
    <w:rsid w:val="00AA34D0"/>
    <w:rsid w:val="00AA38BC"/>
    <w:rsid w:val="00AB49EF"/>
    <w:rsid w:val="00AB7C17"/>
    <w:rsid w:val="00AB7C6D"/>
    <w:rsid w:val="00AB7DA6"/>
    <w:rsid w:val="00AC31A9"/>
    <w:rsid w:val="00AC3502"/>
    <w:rsid w:val="00AD6DEE"/>
    <w:rsid w:val="00AF252F"/>
    <w:rsid w:val="00AF5962"/>
    <w:rsid w:val="00B000F9"/>
    <w:rsid w:val="00B22605"/>
    <w:rsid w:val="00B3387C"/>
    <w:rsid w:val="00B3703E"/>
    <w:rsid w:val="00B56220"/>
    <w:rsid w:val="00B6742A"/>
    <w:rsid w:val="00B726F6"/>
    <w:rsid w:val="00B81585"/>
    <w:rsid w:val="00B93799"/>
    <w:rsid w:val="00B9427C"/>
    <w:rsid w:val="00B97686"/>
    <w:rsid w:val="00BA4E87"/>
    <w:rsid w:val="00BB228A"/>
    <w:rsid w:val="00BB4DC8"/>
    <w:rsid w:val="00BB4F9F"/>
    <w:rsid w:val="00BB6755"/>
    <w:rsid w:val="00BC14BD"/>
    <w:rsid w:val="00BC37F6"/>
    <w:rsid w:val="00BF2F29"/>
    <w:rsid w:val="00BF779E"/>
    <w:rsid w:val="00C10545"/>
    <w:rsid w:val="00C14FE3"/>
    <w:rsid w:val="00C163F5"/>
    <w:rsid w:val="00C26614"/>
    <w:rsid w:val="00C32599"/>
    <w:rsid w:val="00C41297"/>
    <w:rsid w:val="00C46C3B"/>
    <w:rsid w:val="00C53047"/>
    <w:rsid w:val="00C5415D"/>
    <w:rsid w:val="00C63CB6"/>
    <w:rsid w:val="00CA0E2E"/>
    <w:rsid w:val="00CA3EEC"/>
    <w:rsid w:val="00CA71EC"/>
    <w:rsid w:val="00CB76E3"/>
    <w:rsid w:val="00CD7720"/>
    <w:rsid w:val="00D11B9B"/>
    <w:rsid w:val="00D153A1"/>
    <w:rsid w:val="00D21449"/>
    <w:rsid w:val="00D23808"/>
    <w:rsid w:val="00D25A39"/>
    <w:rsid w:val="00D4428F"/>
    <w:rsid w:val="00D542DF"/>
    <w:rsid w:val="00D54A4F"/>
    <w:rsid w:val="00D574CA"/>
    <w:rsid w:val="00D7572F"/>
    <w:rsid w:val="00D91262"/>
    <w:rsid w:val="00D93433"/>
    <w:rsid w:val="00DA3B01"/>
    <w:rsid w:val="00DA7067"/>
    <w:rsid w:val="00DC0AA7"/>
    <w:rsid w:val="00DD0E3E"/>
    <w:rsid w:val="00DD30B4"/>
    <w:rsid w:val="00DD7D28"/>
    <w:rsid w:val="00DE289E"/>
    <w:rsid w:val="00DF28EE"/>
    <w:rsid w:val="00DF3147"/>
    <w:rsid w:val="00E05F8B"/>
    <w:rsid w:val="00E214BA"/>
    <w:rsid w:val="00E54F8E"/>
    <w:rsid w:val="00E645B9"/>
    <w:rsid w:val="00E809DF"/>
    <w:rsid w:val="00E81025"/>
    <w:rsid w:val="00EB2207"/>
    <w:rsid w:val="00EB2B07"/>
    <w:rsid w:val="00EC14FA"/>
    <w:rsid w:val="00EC1E65"/>
    <w:rsid w:val="00ED01E4"/>
    <w:rsid w:val="00ED1AE0"/>
    <w:rsid w:val="00F0068E"/>
    <w:rsid w:val="00F11E59"/>
    <w:rsid w:val="00F26479"/>
    <w:rsid w:val="00F378B2"/>
    <w:rsid w:val="00F54D3C"/>
    <w:rsid w:val="00F574F7"/>
    <w:rsid w:val="00F959C0"/>
    <w:rsid w:val="00FA142C"/>
    <w:rsid w:val="00FB651A"/>
    <w:rsid w:val="00FC16C5"/>
    <w:rsid w:val="00FD7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92"/>
    <o:shapelayout v:ext="edit">
      <o:idmap v:ext="edit" data="1"/>
    </o:shapelayout>
  </w:shapeDefaults>
  <w:doNotEmbedSmartTags/>
  <w:decimalSymbol w:val=","/>
  <w:listSeparator w:val=";"/>
  <w15:docId w15:val="{A416C14A-F921-4348-A093-E7B87DE4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5B9"/>
    <w:pPr>
      <w:suppressAutoHyphens/>
    </w:pPr>
    <w:rPr>
      <w:sz w:val="24"/>
      <w:szCs w:val="24"/>
      <w:lang w:eastAsia="ar-SA"/>
    </w:rPr>
  </w:style>
  <w:style w:type="paragraph" w:styleId="Titre1">
    <w:name w:val="heading 1"/>
    <w:basedOn w:val="Normal"/>
    <w:next w:val="Normal"/>
    <w:link w:val="Titre1Car"/>
    <w:qFormat/>
    <w:rsid w:val="00DE289E"/>
    <w:pPr>
      <w:keepNext/>
      <w:suppressAutoHyphens w:val="0"/>
      <w:outlineLvl w:val="0"/>
    </w:pPr>
    <w:rPr>
      <w:rFonts w:ascii="Arial" w:hAnsi="Arial"/>
      <w:b/>
      <w:sz w:val="28"/>
      <w:szCs w:val="20"/>
      <w:lang w:eastAsia="fr-FR"/>
    </w:rPr>
  </w:style>
  <w:style w:type="paragraph" w:styleId="Titre2">
    <w:name w:val="heading 2"/>
    <w:basedOn w:val="Normal"/>
    <w:next w:val="Normal"/>
    <w:link w:val="Titre2Car"/>
    <w:qFormat/>
    <w:rsid w:val="00DE289E"/>
    <w:pPr>
      <w:keepNext/>
      <w:suppressAutoHyphens w:val="0"/>
      <w:jc w:val="right"/>
      <w:outlineLvl w:val="1"/>
    </w:pPr>
    <w:rPr>
      <w:rFonts w:ascii="Arial" w:hAnsi="Arial"/>
      <w:b/>
      <w:sz w:val="28"/>
      <w:szCs w:val="20"/>
      <w:lang w:eastAsia="fr-FR"/>
    </w:rPr>
  </w:style>
  <w:style w:type="paragraph" w:styleId="Titre3">
    <w:name w:val="heading 3"/>
    <w:basedOn w:val="Normal"/>
    <w:next w:val="Normal"/>
    <w:link w:val="Titre3Car"/>
    <w:semiHidden/>
    <w:unhideWhenUsed/>
    <w:qFormat/>
    <w:rsid w:val="00306BE3"/>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semiHidden/>
    <w:unhideWhenUsed/>
    <w:qFormat/>
    <w:rsid w:val="00306BE3"/>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semiHidden/>
    <w:unhideWhenUsed/>
    <w:qFormat/>
    <w:rsid w:val="004C3DC3"/>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semiHidden/>
    <w:unhideWhenUsed/>
    <w:qFormat/>
    <w:rsid w:val="004C3DC3"/>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semiHidden/>
    <w:unhideWhenUsed/>
    <w:qFormat/>
    <w:rsid w:val="004C3DC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14FE3"/>
  </w:style>
  <w:style w:type="paragraph" w:customStyle="1" w:styleId="Titre10">
    <w:name w:val="Titre1"/>
    <w:basedOn w:val="Normal"/>
    <w:next w:val="Corpsdetexte"/>
    <w:rsid w:val="00C14FE3"/>
    <w:pPr>
      <w:keepNext/>
      <w:spacing w:before="240" w:after="120"/>
    </w:pPr>
    <w:rPr>
      <w:rFonts w:ascii="Arial" w:eastAsia="Microsoft YaHei" w:hAnsi="Arial" w:cs="Mangal"/>
      <w:sz w:val="28"/>
      <w:szCs w:val="28"/>
    </w:rPr>
  </w:style>
  <w:style w:type="paragraph" w:styleId="Corpsdetexte">
    <w:name w:val="Body Text"/>
    <w:basedOn w:val="Normal"/>
    <w:rsid w:val="00C14FE3"/>
    <w:pPr>
      <w:spacing w:after="120"/>
    </w:pPr>
  </w:style>
  <w:style w:type="paragraph" w:styleId="Liste">
    <w:name w:val="List"/>
    <w:basedOn w:val="Corpsdetexte"/>
    <w:rsid w:val="00C14FE3"/>
    <w:rPr>
      <w:rFonts w:cs="Mangal"/>
    </w:rPr>
  </w:style>
  <w:style w:type="paragraph" w:customStyle="1" w:styleId="Lgende1">
    <w:name w:val="Légende1"/>
    <w:basedOn w:val="Normal"/>
    <w:rsid w:val="00C14FE3"/>
    <w:pPr>
      <w:suppressLineNumbers/>
      <w:spacing w:before="120" w:after="120"/>
    </w:pPr>
    <w:rPr>
      <w:rFonts w:cs="Mangal"/>
      <w:i/>
      <w:iCs/>
    </w:rPr>
  </w:style>
  <w:style w:type="paragraph" w:customStyle="1" w:styleId="Index">
    <w:name w:val="Index"/>
    <w:basedOn w:val="Normal"/>
    <w:rsid w:val="00C14FE3"/>
    <w:pPr>
      <w:suppressLineNumbers/>
    </w:pPr>
    <w:rPr>
      <w:rFonts w:cs="Mangal"/>
    </w:rPr>
  </w:style>
  <w:style w:type="paragraph" w:customStyle="1" w:styleId="Contenuducadre">
    <w:name w:val="Contenu du cadre"/>
    <w:basedOn w:val="Corpsdetexte"/>
    <w:rsid w:val="00C14FE3"/>
  </w:style>
  <w:style w:type="character" w:styleId="Lienhypertexte">
    <w:name w:val="Hyperlink"/>
    <w:basedOn w:val="Policepardfaut"/>
    <w:rsid w:val="002267A0"/>
    <w:rPr>
      <w:color w:val="0000FF"/>
      <w:u w:val="single"/>
    </w:rPr>
  </w:style>
  <w:style w:type="paragraph" w:styleId="En-tte">
    <w:name w:val="header"/>
    <w:basedOn w:val="Normal"/>
    <w:link w:val="En-tteCar"/>
    <w:rsid w:val="00B9427C"/>
    <w:pPr>
      <w:tabs>
        <w:tab w:val="center" w:pos="4536"/>
        <w:tab w:val="right" w:pos="9072"/>
      </w:tabs>
    </w:pPr>
  </w:style>
  <w:style w:type="character" w:customStyle="1" w:styleId="En-tteCar">
    <w:name w:val="En-tête Car"/>
    <w:basedOn w:val="Policepardfaut"/>
    <w:link w:val="En-tte"/>
    <w:uiPriority w:val="99"/>
    <w:rsid w:val="00B9427C"/>
    <w:rPr>
      <w:sz w:val="24"/>
      <w:szCs w:val="24"/>
      <w:lang w:eastAsia="ar-SA"/>
    </w:rPr>
  </w:style>
  <w:style w:type="paragraph" w:styleId="Pieddepage">
    <w:name w:val="footer"/>
    <w:basedOn w:val="Normal"/>
    <w:link w:val="PieddepageCar"/>
    <w:uiPriority w:val="99"/>
    <w:rsid w:val="00B9427C"/>
    <w:pPr>
      <w:tabs>
        <w:tab w:val="center" w:pos="4536"/>
        <w:tab w:val="right" w:pos="9072"/>
      </w:tabs>
    </w:pPr>
  </w:style>
  <w:style w:type="character" w:customStyle="1" w:styleId="PieddepageCar">
    <w:name w:val="Pied de page Car"/>
    <w:basedOn w:val="Policepardfaut"/>
    <w:link w:val="Pieddepage"/>
    <w:uiPriority w:val="99"/>
    <w:rsid w:val="00B9427C"/>
    <w:rPr>
      <w:sz w:val="24"/>
      <w:szCs w:val="24"/>
      <w:lang w:eastAsia="ar-SA"/>
    </w:rPr>
  </w:style>
  <w:style w:type="paragraph" w:styleId="Citationintense">
    <w:name w:val="Intense Quote"/>
    <w:basedOn w:val="Normal"/>
    <w:next w:val="Normal"/>
    <w:link w:val="CitationintenseCar"/>
    <w:uiPriority w:val="30"/>
    <w:qFormat/>
    <w:rsid w:val="0073539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73539B"/>
    <w:rPr>
      <w:i/>
      <w:iCs/>
      <w:color w:val="4472C4" w:themeColor="accent1"/>
      <w:sz w:val="24"/>
      <w:szCs w:val="24"/>
      <w:lang w:eastAsia="ar-SA"/>
    </w:rPr>
  </w:style>
  <w:style w:type="table" w:styleId="Grilledutableau">
    <w:name w:val="Table Grid"/>
    <w:basedOn w:val="TableauNormal"/>
    <w:uiPriority w:val="39"/>
    <w:rsid w:val="0008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3C7"/>
    <w:pPr>
      <w:suppressAutoHyphens w:val="0"/>
      <w:spacing w:before="100" w:beforeAutospacing="1" w:after="100" w:afterAutospacing="1"/>
    </w:pPr>
    <w:rPr>
      <w:lang w:eastAsia="fr-FR"/>
    </w:rPr>
  </w:style>
  <w:style w:type="character" w:styleId="lev">
    <w:name w:val="Strong"/>
    <w:basedOn w:val="Policepardfaut"/>
    <w:uiPriority w:val="22"/>
    <w:qFormat/>
    <w:rsid w:val="007253C7"/>
    <w:rPr>
      <w:b/>
      <w:bCs/>
    </w:rPr>
  </w:style>
  <w:style w:type="character" w:customStyle="1" w:styleId="nornature">
    <w:name w:val="nor_nature"/>
    <w:basedOn w:val="Policepardfaut"/>
    <w:rsid w:val="007253C7"/>
  </w:style>
  <w:style w:type="character" w:styleId="Textedelespacerserv">
    <w:name w:val="Placeholder Text"/>
    <w:basedOn w:val="Policepardfaut"/>
    <w:uiPriority w:val="99"/>
    <w:semiHidden/>
    <w:rsid w:val="00EB2B07"/>
    <w:rPr>
      <w:color w:val="808080"/>
    </w:rPr>
  </w:style>
  <w:style w:type="paragraph" w:styleId="Textedebulles">
    <w:name w:val="Balloon Text"/>
    <w:basedOn w:val="Normal"/>
    <w:link w:val="TextedebullesCar"/>
    <w:rsid w:val="00EB2B07"/>
    <w:rPr>
      <w:rFonts w:ascii="Tahoma" w:hAnsi="Tahoma" w:cs="Tahoma"/>
      <w:sz w:val="16"/>
      <w:szCs w:val="16"/>
    </w:rPr>
  </w:style>
  <w:style w:type="character" w:customStyle="1" w:styleId="TextedebullesCar">
    <w:name w:val="Texte de bulles Car"/>
    <w:basedOn w:val="Policepardfaut"/>
    <w:link w:val="Textedebulles"/>
    <w:rsid w:val="00EB2B07"/>
    <w:rPr>
      <w:rFonts w:ascii="Tahoma" w:hAnsi="Tahoma" w:cs="Tahoma"/>
      <w:sz w:val="16"/>
      <w:szCs w:val="16"/>
      <w:lang w:eastAsia="ar-SA"/>
    </w:rPr>
  </w:style>
  <w:style w:type="paragraph" w:styleId="Paragraphedeliste">
    <w:name w:val="List Paragraph"/>
    <w:basedOn w:val="Normal"/>
    <w:uiPriority w:val="34"/>
    <w:qFormat/>
    <w:rsid w:val="00BB4F9F"/>
    <w:pPr>
      <w:ind w:left="720"/>
      <w:contextualSpacing/>
    </w:pPr>
  </w:style>
  <w:style w:type="paragraph" w:styleId="Titre">
    <w:name w:val="Title"/>
    <w:basedOn w:val="Normal"/>
    <w:next w:val="Normal"/>
    <w:link w:val="TitreCar"/>
    <w:qFormat/>
    <w:rsid w:val="00F0068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F0068E"/>
    <w:rPr>
      <w:rFonts w:asciiTheme="majorHAnsi" w:eastAsiaTheme="majorEastAsia" w:hAnsiTheme="majorHAnsi" w:cstheme="majorBidi"/>
      <w:spacing w:val="-10"/>
      <w:kern w:val="28"/>
      <w:sz w:val="56"/>
      <w:szCs w:val="56"/>
      <w:lang w:eastAsia="ar-SA"/>
    </w:rPr>
  </w:style>
  <w:style w:type="paragraph" w:customStyle="1" w:styleId="Objet">
    <w:name w:val="Objet"/>
    <w:basedOn w:val="Corpsdetexte"/>
    <w:next w:val="Corpsdetexte"/>
    <w:link w:val="ObjetCar"/>
    <w:qFormat/>
    <w:rsid w:val="00BF2F29"/>
    <w:pPr>
      <w:widowControl w:val="0"/>
      <w:suppressAutoHyphens w:val="0"/>
      <w:autoSpaceDE w:val="0"/>
      <w:autoSpaceDN w:val="0"/>
      <w:spacing w:before="103" w:after="0" w:line="242" w:lineRule="exact"/>
    </w:pPr>
    <w:rPr>
      <w:rFonts w:ascii="Arial" w:eastAsiaTheme="minorHAnsi" w:hAnsi="Arial" w:cs="Arial"/>
      <w:b/>
      <w:color w:val="231F20"/>
      <w:sz w:val="20"/>
      <w:szCs w:val="22"/>
      <w:lang w:eastAsia="en-US"/>
    </w:rPr>
  </w:style>
  <w:style w:type="character" w:customStyle="1" w:styleId="ObjetCar">
    <w:name w:val="Objet Car"/>
    <w:basedOn w:val="Policepardfaut"/>
    <w:link w:val="Objet"/>
    <w:rsid w:val="00BF2F29"/>
    <w:rPr>
      <w:rFonts w:ascii="Arial" w:eastAsiaTheme="minorHAnsi" w:hAnsi="Arial" w:cs="Arial"/>
      <w:b/>
      <w:color w:val="231F20"/>
      <w:szCs w:val="22"/>
      <w:lang w:eastAsia="en-US"/>
    </w:rPr>
  </w:style>
  <w:style w:type="paragraph" w:customStyle="1" w:styleId="Date2">
    <w:name w:val="Date 2"/>
    <w:basedOn w:val="Normal"/>
    <w:next w:val="Corpsdetexte"/>
    <w:link w:val="Date2Car"/>
    <w:qFormat/>
    <w:rsid w:val="00BF2F29"/>
    <w:pPr>
      <w:widowControl w:val="0"/>
      <w:suppressAutoHyphens w:val="0"/>
      <w:autoSpaceDE w:val="0"/>
      <w:autoSpaceDN w:val="0"/>
      <w:spacing w:before="139"/>
      <w:jc w:val="right"/>
    </w:pPr>
    <w:rPr>
      <w:rFonts w:ascii="Arial" w:eastAsiaTheme="minorHAnsi" w:hAnsi="Arial" w:cs="Arial"/>
      <w:color w:val="231F20"/>
      <w:sz w:val="16"/>
      <w:szCs w:val="22"/>
      <w:lang w:eastAsia="en-US"/>
    </w:rPr>
  </w:style>
  <w:style w:type="character" w:customStyle="1" w:styleId="Date2Car">
    <w:name w:val="Date 2 Car"/>
    <w:basedOn w:val="Policepardfaut"/>
    <w:link w:val="Date2"/>
    <w:rsid w:val="00BF2F29"/>
    <w:rPr>
      <w:rFonts w:ascii="Arial" w:eastAsiaTheme="minorHAnsi" w:hAnsi="Arial" w:cs="Arial"/>
      <w:color w:val="231F20"/>
      <w:sz w:val="16"/>
      <w:szCs w:val="22"/>
      <w:lang w:eastAsia="en-US"/>
    </w:rPr>
  </w:style>
  <w:style w:type="character" w:styleId="Rfrenceintense">
    <w:name w:val="Intense Reference"/>
    <w:basedOn w:val="Policepardfaut"/>
    <w:uiPriority w:val="32"/>
    <w:rsid w:val="00BF2F29"/>
    <w:rPr>
      <w:b/>
      <w:bCs/>
      <w:smallCaps/>
      <w:color w:val="4472C4" w:themeColor="accent1"/>
      <w:spacing w:val="5"/>
    </w:rPr>
  </w:style>
  <w:style w:type="paragraph" w:customStyle="1" w:styleId="Date1">
    <w:name w:val="Date 1"/>
    <w:basedOn w:val="Corpsdetexte"/>
    <w:next w:val="Corpsdetexte"/>
    <w:link w:val="Date1Car"/>
    <w:qFormat/>
    <w:rsid w:val="00BF2F29"/>
    <w:pPr>
      <w:widowControl w:val="0"/>
      <w:suppressAutoHyphens w:val="0"/>
      <w:autoSpaceDE w:val="0"/>
      <w:autoSpaceDN w:val="0"/>
      <w:spacing w:after="0" w:line="276" w:lineRule="auto"/>
    </w:pPr>
    <w:rPr>
      <w:rFonts w:ascii="Arial" w:eastAsiaTheme="minorHAnsi" w:hAnsi="Arial" w:cs="Arial"/>
      <w:sz w:val="20"/>
      <w:szCs w:val="22"/>
      <w:lang w:eastAsia="en-US"/>
    </w:rPr>
  </w:style>
  <w:style w:type="character" w:customStyle="1" w:styleId="Date1Car">
    <w:name w:val="Date 1 Car"/>
    <w:basedOn w:val="Policepardfaut"/>
    <w:link w:val="Date1"/>
    <w:rsid w:val="00BF2F29"/>
    <w:rPr>
      <w:rFonts w:ascii="Arial" w:eastAsiaTheme="minorHAnsi" w:hAnsi="Arial" w:cs="Arial"/>
      <w:szCs w:val="22"/>
      <w:lang w:eastAsia="en-US"/>
    </w:rPr>
  </w:style>
  <w:style w:type="character" w:styleId="Numrodepage">
    <w:name w:val="page number"/>
    <w:basedOn w:val="Policepardfaut"/>
    <w:uiPriority w:val="99"/>
    <w:semiHidden/>
    <w:unhideWhenUsed/>
    <w:rsid w:val="00BF2F29"/>
  </w:style>
  <w:style w:type="paragraph" w:customStyle="1" w:styleId="Texte-Adresseligne1">
    <w:name w:val="Texte - Adresse ligne 1"/>
    <w:basedOn w:val="Normal"/>
    <w:qFormat/>
    <w:rsid w:val="00BF2F29"/>
    <w:pPr>
      <w:framePr w:w="9979" w:h="964" w:wrap="notBeside" w:vAnchor="page" w:hAnchor="page" w:xAlign="center" w:yAlign="bottom" w:anchorLock="1"/>
      <w:suppressAutoHyphens w:val="0"/>
      <w:spacing w:line="192" w:lineRule="atLeast"/>
    </w:pPr>
    <w:rPr>
      <w:rFonts w:ascii="Arial" w:eastAsiaTheme="minorHAnsi" w:hAnsi="Arial" w:cstheme="minorBidi"/>
      <w:sz w:val="16"/>
      <w:szCs w:val="20"/>
      <w:lang w:eastAsia="en-US"/>
    </w:rPr>
  </w:style>
  <w:style w:type="paragraph" w:customStyle="1" w:styleId="Texte-Adresseligne2">
    <w:name w:val="Texte - Adresse ligne 2"/>
    <w:basedOn w:val="Texte-Adresseligne1"/>
    <w:qFormat/>
    <w:rsid w:val="00BF2F29"/>
    <w:pPr>
      <w:framePr w:wrap="notBeside"/>
    </w:pPr>
  </w:style>
  <w:style w:type="character" w:customStyle="1" w:styleId="Titre1Car">
    <w:name w:val="Titre 1 Car"/>
    <w:basedOn w:val="Policepardfaut"/>
    <w:link w:val="Titre1"/>
    <w:rsid w:val="00DE289E"/>
    <w:rPr>
      <w:rFonts w:ascii="Arial" w:hAnsi="Arial"/>
      <w:b/>
      <w:sz w:val="28"/>
    </w:rPr>
  </w:style>
  <w:style w:type="character" w:customStyle="1" w:styleId="Titre2Car">
    <w:name w:val="Titre 2 Car"/>
    <w:basedOn w:val="Policepardfaut"/>
    <w:link w:val="Titre2"/>
    <w:rsid w:val="00DE289E"/>
    <w:rPr>
      <w:rFonts w:ascii="Arial" w:hAnsi="Arial"/>
      <w:b/>
      <w:sz w:val="28"/>
    </w:rPr>
  </w:style>
  <w:style w:type="paragraph" w:customStyle="1" w:styleId="Intgraleblockbasdepage">
    <w:name w:val="Intégrale_block bas de page"/>
    <w:basedOn w:val="Intgralebase"/>
    <w:rsid w:val="00306BE3"/>
    <w:pPr>
      <w:keepLines/>
      <w:framePr w:hSpace="181" w:vSpace="181" w:wrap="notBeside" w:vAnchor="page" w:hAnchor="text" w:yAlign="bottom"/>
    </w:pPr>
  </w:style>
  <w:style w:type="paragraph" w:customStyle="1" w:styleId="Intgralebase">
    <w:name w:val="Intégrale_base"/>
    <w:rsid w:val="00306BE3"/>
    <w:pPr>
      <w:spacing w:line="280" w:lineRule="exact"/>
    </w:pPr>
    <w:rPr>
      <w:rFonts w:ascii="Arial" w:eastAsia="Times" w:hAnsi="Arial"/>
    </w:rPr>
  </w:style>
  <w:style w:type="character" w:customStyle="1" w:styleId="Titre3Car">
    <w:name w:val="Titre 3 Car"/>
    <w:basedOn w:val="Policepardfaut"/>
    <w:link w:val="Titre3"/>
    <w:semiHidden/>
    <w:rsid w:val="00306BE3"/>
    <w:rPr>
      <w:rFonts w:asciiTheme="majorHAnsi" w:eastAsiaTheme="majorEastAsia" w:hAnsiTheme="majorHAnsi" w:cstheme="majorBidi"/>
      <w:color w:val="1F3763" w:themeColor="accent1" w:themeShade="7F"/>
      <w:sz w:val="24"/>
      <w:szCs w:val="24"/>
      <w:lang w:eastAsia="ar-SA"/>
    </w:rPr>
  </w:style>
  <w:style w:type="character" w:customStyle="1" w:styleId="Titre4Car">
    <w:name w:val="Titre 4 Car"/>
    <w:basedOn w:val="Policepardfaut"/>
    <w:link w:val="Titre4"/>
    <w:semiHidden/>
    <w:rsid w:val="00306BE3"/>
    <w:rPr>
      <w:rFonts w:asciiTheme="majorHAnsi" w:eastAsiaTheme="majorEastAsia" w:hAnsiTheme="majorHAnsi" w:cstheme="majorBidi"/>
      <w:i/>
      <w:iCs/>
      <w:color w:val="2F5496" w:themeColor="accent1" w:themeShade="BF"/>
      <w:sz w:val="24"/>
      <w:szCs w:val="24"/>
      <w:lang w:eastAsia="ar-SA"/>
    </w:rPr>
  </w:style>
  <w:style w:type="paragraph" w:styleId="Retraitcorpsdetexte">
    <w:name w:val="Body Text Indent"/>
    <w:basedOn w:val="Normal"/>
    <w:link w:val="RetraitcorpsdetexteCar"/>
    <w:semiHidden/>
    <w:unhideWhenUsed/>
    <w:rsid w:val="00306BE3"/>
    <w:pPr>
      <w:spacing w:after="120"/>
      <w:ind w:left="283"/>
    </w:pPr>
  </w:style>
  <w:style w:type="character" w:customStyle="1" w:styleId="RetraitcorpsdetexteCar">
    <w:name w:val="Retrait corps de texte Car"/>
    <w:basedOn w:val="Policepardfaut"/>
    <w:link w:val="Retraitcorpsdetexte"/>
    <w:semiHidden/>
    <w:rsid w:val="00306BE3"/>
    <w:rPr>
      <w:sz w:val="24"/>
      <w:szCs w:val="24"/>
      <w:lang w:eastAsia="ar-SA"/>
    </w:rPr>
  </w:style>
  <w:style w:type="paragraph" w:customStyle="1" w:styleId="Corpsdetexte21">
    <w:name w:val="Corps de texte 21"/>
    <w:basedOn w:val="Normal"/>
    <w:qFormat/>
    <w:rsid w:val="0091504E"/>
    <w:pPr>
      <w:suppressAutoHyphens w:val="0"/>
      <w:overflowPunct w:val="0"/>
      <w:autoSpaceDE w:val="0"/>
      <w:autoSpaceDN w:val="0"/>
      <w:adjustRightInd w:val="0"/>
      <w:jc w:val="both"/>
      <w:textAlignment w:val="baseline"/>
    </w:pPr>
    <w:rPr>
      <w:rFonts w:ascii="Arial" w:hAnsi="Arial"/>
      <w:sz w:val="20"/>
      <w:szCs w:val="20"/>
      <w:lang w:eastAsia="fr-FR"/>
    </w:rPr>
  </w:style>
  <w:style w:type="character" w:customStyle="1" w:styleId="Titre5Car">
    <w:name w:val="Titre 5 Car"/>
    <w:basedOn w:val="Policepardfaut"/>
    <w:link w:val="Titre5"/>
    <w:semiHidden/>
    <w:rsid w:val="004C3DC3"/>
    <w:rPr>
      <w:rFonts w:asciiTheme="majorHAnsi" w:eastAsiaTheme="majorEastAsia" w:hAnsiTheme="majorHAnsi" w:cstheme="majorBidi"/>
      <w:color w:val="2F5496" w:themeColor="accent1" w:themeShade="BF"/>
      <w:sz w:val="24"/>
      <w:szCs w:val="24"/>
      <w:lang w:eastAsia="ar-SA"/>
    </w:rPr>
  </w:style>
  <w:style w:type="character" w:customStyle="1" w:styleId="Titre6Car">
    <w:name w:val="Titre 6 Car"/>
    <w:basedOn w:val="Policepardfaut"/>
    <w:link w:val="Titre6"/>
    <w:semiHidden/>
    <w:rsid w:val="004C3DC3"/>
    <w:rPr>
      <w:rFonts w:asciiTheme="majorHAnsi" w:eastAsiaTheme="majorEastAsia" w:hAnsiTheme="majorHAnsi" w:cstheme="majorBidi"/>
      <w:color w:val="1F3763" w:themeColor="accent1" w:themeShade="7F"/>
      <w:sz w:val="24"/>
      <w:szCs w:val="24"/>
      <w:lang w:eastAsia="ar-SA"/>
    </w:rPr>
  </w:style>
  <w:style w:type="character" w:customStyle="1" w:styleId="Titre7Car">
    <w:name w:val="Titre 7 Car"/>
    <w:basedOn w:val="Policepardfaut"/>
    <w:link w:val="Titre7"/>
    <w:semiHidden/>
    <w:rsid w:val="004C3DC3"/>
    <w:rPr>
      <w:rFonts w:asciiTheme="majorHAnsi" w:eastAsiaTheme="majorEastAsia" w:hAnsiTheme="majorHAnsi" w:cstheme="majorBidi"/>
      <w:i/>
      <w:iCs/>
      <w:color w:val="1F3763" w:themeColor="accent1" w:themeShade="7F"/>
      <w:sz w:val="24"/>
      <w:szCs w:val="24"/>
      <w:lang w:eastAsia="ar-SA"/>
    </w:rPr>
  </w:style>
  <w:style w:type="paragraph" w:styleId="Corpsdetexte2">
    <w:name w:val="Body Text 2"/>
    <w:basedOn w:val="Normal"/>
    <w:link w:val="Corpsdetexte2Car"/>
    <w:semiHidden/>
    <w:unhideWhenUsed/>
    <w:rsid w:val="004C3DC3"/>
    <w:pPr>
      <w:spacing w:after="120" w:line="480" w:lineRule="auto"/>
    </w:pPr>
  </w:style>
  <w:style w:type="character" w:customStyle="1" w:styleId="Corpsdetexte2Car">
    <w:name w:val="Corps de texte 2 Car"/>
    <w:basedOn w:val="Policepardfaut"/>
    <w:link w:val="Corpsdetexte2"/>
    <w:semiHidden/>
    <w:rsid w:val="004C3DC3"/>
    <w:rPr>
      <w:sz w:val="24"/>
      <w:szCs w:val="24"/>
      <w:lang w:eastAsia="ar-SA"/>
    </w:rPr>
  </w:style>
  <w:style w:type="paragraph" w:customStyle="1" w:styleId="Signat">
    <w:name w:val="Signat"/>
    <w:basedOn w:val="Titre1"/>
    <w:next w:val="Corpsdetexte"/>
    <w:link w:val="SignatCar"/>
    <w:qFormat/>
    <w:rsid w:val="00D54A4F"/>
    <w:pPr>
      <w:keepNext w:val="0"/>
      <w:widowControl w:val="0"/>
      <w:autoSpaceDE w:val="0"/>
      <w:autoSpaceDN w:val="0"/>
      <w:jc w:val="right"/>
    </w:pPr>
    <w:rPr>
      <w:rFonts w:eastAsiaTheme="minorHAnsi" w:cs="Arial"/>
      <w:bCs/>
      <w:color w:val="000000" w:themeColor="text1"/>
      <w:sz w:val="16"/>
      <w:szCs w:val="24"/>
      <w:lang w:eastAsia="en-US"/>
    </w:rPr>
  </w:style>
  <w:style w:type="character" w:customStyle="1" w:styleId="SignatCar">
    <w:name w:val="Signat Car"/>
    <w:basedOn w:val="Titre1Car"/>
    <w:link w:val="Signat"/>
    <w:rsid w:val="00D54A4F"/>
    <w:rPr>
      <w:rFonts w:ascii="Arial" w:eastAsiaTheme="minorHAnsi" w:hAnsi="Arial" w:cs="Arial"/>
      <w:b/>
      <w:bCs/>
      <w:color w:val="000000" w:themeColor="text1"/>
      <w:sz w:val="16"/>
      <w:szCs w:val="24"/>
      <w:lang w:eastAsia="en-US"/>
    </w:rPr>
  </w:style>
  <w:style w:type="paragraph" w:styleId="Notedebasdepage">
    <w:name w:val="footnote text"/>
    <w:basedOn w:val="Normal"/>
    <w:link w:val="NotedebasdepageCar"/>
    <w:unhideWhenUsed/>
    <w:rsid w:val="008E0518"/>
    <w:rPr>
      <w:sz w:val="20"/>
      <w:szCs w:val="20"/>
      <w:lang w:eastAsia="zh-CN"/>
    </w:rPr>
  </w:style>
  <w:style w:type="character" w:customStyle="1" w:styleId="NotedebasdepageCar">
    <w:name w:val="Note de bas de page Car"/>
    <w:basedOn w:val="Policepardfaut"/>
    <w:link w:val="Notedebasdepage"/>
    <w:rsid w:val="008E0518"/>
    <w:rPr>
      <w:lang w:eastAsia="zh-CN"/>
    </w:rPr>
  </w:style>
  <w:style w:type="character" w:customStyle="1" w:styleId="Caractresdenotedebasdepage">
    <w:name w:val="Caractères de note de bas de page"/>
    <w:rsid w:val="008E0518"/>
    <w:rPr>
      <w:vertAlign w:val="superscript"/>
    </w:rPr>
  </w:style>
  <w:style w:type="paragraph" w:customStyle="1" w:styleId="Corpsdetexte31">
    <w:name w:val="Corps de texte 31"/>
    <w:basedOn w:val="Normal"/>
    <w:qFormat/>
    <w:rsid w:val="00583D0B"/>
    <w:pPr>
      <w:jc w:val="both"/>
    </w:pPr>
    <w:rPr>
      <w:rFonts w:ascii="Arial" w:hAnsi="Arial" w:cs="Arial"/>
      <w:sz w:val="16"/>
      <w:lang w:eastAsia="zh-CN"/>
    </w:rPr>
  </w:style>
  <w:style w:type="paragraph" w:styleId="Sansinterligne">
    <w:name w:val="No Spacing"/>
    <w:uiPriority w:val="1"/>
    <w:qFormat/>
    <w:rsid w:val="00D11B9B"/>
    <w:rPr>
      <w:rFonts w:ascii="Calibri" w:eastAsia="Calibri" w:hAnsi="Calibri"/>
      <w:sz w:val="22"/>
      <w:szCs w:val="22"/>
      <w:lang w:eastAsia="en-US"/>
    </w:rPr>
  </w:style>
  <w:style w:type="character" w:customStyle="1" w:styleId="highlight">
    <w:name w:val="highlight"/>
    <w:basedOn w:val="Policepardfaut"/>
    <w:rsid w:val="0079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4553">
      <w:bodyDiv w:val="1"/>
      <w:marLeft w:val="0"/>
      <w:marRight w:val="0"/>
      <w:marTop w:val="0"/>
      <w:marBottom w:val="0"/>
      <w:divBdr>
        <w:top w:val="none" w:sz="0" w:space="0" w:color="auto"/>
        <w:left w:val="none" w:sz="0" w:space="0" w:color="auto"/>
        <w:bottom w:val="none" w:sz="0" w:space="0" w:color="auto"/>
        <w:right w:val="none" w:sz="0" w:space="0" w:color="auto"/>
      </w:divBdr>
    </w:div>
    <w:div w:id="554657329">
      <w:bodyDiv w:val="1"/>
      <w:marLeft w:val="0"/>
      <w:marRight w:val="0"/>
      <w:marTop w:val="0"/>
      <w:marBottom w:val="0"/>
      <w:divBdr>
        <w:top w:val="none" w:sz="0" w:space="0" w:color="auto"/>
        <w:left w:val="none" w:sz="0" w:space="0" w:color="auto"/>
        <w:bottom w:val="none" w:sz="0" w:space="0" w:color="auto"/>
        <w:right w:val="none" w:sz="0" w:space="0" w:color="auto"/>
      </w:divBdr>
    </w:div>
    <w:div w:id="784423676">
      <w:bodyDiv w:val="1"/>
      <w:marLeft w:val="0"/>
      <w:marRight w:val="0"/>
      <w:marTop w:val="0"/>
      <w:marBottom w:val="0"/>
      <w:divBdr>
        <w:top w:val="none" w:sz="0" w:space="0" w:color="auto"/>
        <w:left w:val="none" w:sz="0" w:space="0" w:color="auto"/>
        <w:bottom w:val="none" w:sz="0" w:space="0" w:color="auto"/>
        <w:right w:val="none" w:sz="0" w:space="0" w:color="auto"/>
      </w:divBdr>
    </w:div>
    <w:div w:id="1198350449">
      <w:bodyDiv w:val="1"/>
      <w:marLeft w:val="0"/>
      <w:marRight w:val="0"/>
      <w:marTop w:val="0"/>
      <w:marBottom w:val="0"/>
      <w:divBdr>
        <w:top w:val="none" w:sz="0" w:space="0" w:color="auto"/>
        <w:left w:val="none" w:sz="0" w:space="0" w:color="auto"/>
        <w:bottom w:val="none" w:sz="0" w:space="0" w:color="auto"/>
        <w:right w:val="none" w:sz="0" w:space="0" w:color="auto"/>
      </w:divBdr>
    </w:div>
    <w:div w:id="1320769788">
      <w:bodyDiv w:val="1"/>
      <w:marLeft w:val="0"/>
      <w:marRight w:val="0"/>
      <w:marTop w:val="0"/>
      <w:marBottom w:val="0"/>
      <w:divBdr>
        <w:top w:val="none" w:sz="0" w:space="0" w:color="auto"/>
        <w:left w:val="none" w:sz="0" w:space="0" w:color="auto"/>
        <w:bottom w:val="none" w:sz="0" w:space="0" w:color="auto"/>
        <w:right w:val="none" w:sz="0" w:space="0" w:color="auto"/>
      </w:divBdr>
    </w:div>
    <w:div w:id="1501264710">
      <w:bodyDiv w:val="1"/>
      <w:marLeft w:val="0"/>
      <w:marRight w:val="0"/>
      <w:marTop w:val="0"/>
      <w:marBottom w:val="0"/>
      <w:divBdr>
        <w:top w:val="none" w:sz="0" w:space="0" w:color="auto"/>
        <w:left w:val="none" w:sz="0" w:space="0" w:color="auto"/>
        <w:bottom w:val="none" w:sz="0" w:space="0" w:color="auto"/>
        <w:right w:val="none" w:sz="0" w:space="0" w:color="auto"/>
      </w:divBdr>
    </w:div>
    <w:div w:id="1509170534">
      <w:bodyDiv w:val="1"/>
      <w:marLeft w:val="0"/>
      <w:marRight w:val="0"/>
      <w:marTop w:val="0"/>
      <w:marBottom w:val="0"/>
      <w:divBdr>
        <w:top w:val="none" w:sz="0" w:space="0" w:color="auto"/>
        <w:left w:val="none" w:sz="0" w:space="0" w:color="auto"/>
        <w:bottom w:val="none" w:sz="0" w:space="0" w:color="auto"/>
        <w:right w:val="none" w:sz="0" w:space="0" w:color="auto"/>
      </w:divBdr>
    </w:div>
    <w:div w:id="1970823191">
      <w:bodyDiv w:val="1"/>
      <w:marLeft w:val="0"/>
      <w:marRight w:val="0"/>
      <w:marTop w:val="0"/>
      <w:marBottom w:val="0"/>
      <w:divBdr>
        <w:top w:val="none" w:sz="0" w:space="0" w:color="auto"/>
        <w:left w:val="none" w:sz="0" w:space="0" w:color="auto"/>
        <w:bottom w:val="none" w:sz="0" w:space="0" w:color="auto"/>
        <w:right w:val="none" w:sz="0" w:space="0" w:color="auto"/>
      </w:divBdr>
    </w:div>
    <w:div w:id="1987853757">
      <w:bodyDiv w:val="1"/>
      <w:marLeft w:val="0"/>
      <w:marRight w:val="0"/>
      <w:marTop w:val="0"/>
      <w:marBottom w:val="0"/>
      <w:divBdr>
        <w:top w:val="none" w:sz="0" w:space="0" w:color="auto"/>
        <w:left w:val="none" w:sz="0" w:space="0" w:color="auto"/>
        <w:bottom w:val="none" w:sz="0" w:space="0" w:color="auto"/>
        <w:right w:val="none" w:sz="0" w:space="0" w:color="auto"/>
      </w:divBdr>
    </w:div>
    <w:div w:id="2092269143">
      <w:bodyDiv w:val="1"/>
      <w:marLeft w:val="0"/>
      <w:marRight w:val="0"/>
      <w:marTop w:val="0"/>
      <w:marBottom w:val="0"/>
      <w:divBdr>
        <w:top w:val="none" w:sz="0" w:space="0" w:color="auto"/>
        <w:left w:val="none" w:sz="0" w:space="0" w:color="auto"/>
        <w:bottom w:val="none" w:sz="0" w:space="0" w:color="auto"/>
        <w:right w:val="none" w:sz="0" w:space="0" w:color="auto"/>
      </w:divBdr>
      <w:divsChild>
        <w:div w:id="220484924">
          <w:marLeft w:val="547"/>
          <w:marRight w:val="0"/>
          <w:marTop w:val="0"/>
          <w:marBottom w:val="0"/>
          <w:divBdr>
            <w:top w:val="none" w:sz="0" w:space="0" w:color="auto"/>
            <w:left w:val="none" w:sz="0" w:space="0" w:color="auto"/>
            <w:bottom w:val="none" w:sz="0" w:space="0" w:color="auto"/>
            <w:right w:val="none" w:sz="0" w:space="0" w:color="auto"/>
          </w:divBdr>
        </w:div>
      </w:divsChild>
    </w:div>
    <w:div w:id="209489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hyperlink" Target="mailto:89@ac-dijon.fr" TargetMode="External"/><Relationship Id="rId47" Type="http://schemas.openxmlformats.org/officeDocument/2006/relationships/hyperlink" Target="mailto:sig-aesh@ac-dijon." TargetMode="External"/><Relationship Id="rId63" Type="http://schemas.openxmlformats.org/officeDocument/2006/relationships/diagramLayout" Target="diagrams/layout8.xml"/><Relationship Id="rId68" Type="http://schemas.openxmlformats.org/officeDocument/2006/relationships/diagramLayout" Target="diagrams/layout9.xml"/><Relationship Id="rId84" Type="http://schemas.openxmlformats.org/officeDocument/2006/relationships/theme" Target="theme/theme1.xml"/><Relationship Id="rId16" Type="http://schemas.openxmlformats.org/officeDocument/2006/relationships/diagramData" Target="diagrams/data2.xml"/><Relationship Id="rId11" Type="http://schemas.openxmlformats.org/officeDocument/2006/relationships/diagramColors" Target="diagrams/colors1.xml"/><Relationship Id="rId32" Type="http://schemas.openxmlformats.org/officeDocument/2006/relationships/diagramLayout" Target="diagrams/layout5.xml"/><Relationship Id="rId37" Type="http://schemas.openxmlformats.org/officeDocument/2006/relationships/hyperlink" Target="mailto:sig-aesh21@ac-dijon.fr" TargetMode="External"/><Relationship Id="rId53" Type="http://schemas.openxmlformats.org/officeDocument/2006/relationships/diagramLayout" Target="diagrams/layout6.xml"/><Relationship Id="rId58" Type="http://schemas.openxmlformats.org/officeDocument/2006/relationships/diagramLayout" Target="diagrams/layout7.xml"/><Relationship Id="rId74" Type="http://schemas.openxmlformats.org/officeDocument/2006/relationships/diagramQuickStyle" Target="diagrams/quickStyle10.xml"/><Relationship Id="rId79" Type="http://schemas.openxmlformats.org/officeDocument/2006/relationships/footer" Target="footer2.xml"/><Relationship Id="rId5" Type="http://schemas.openxmlformats.org/officeDocument/2006/relationships/webSettings" Target="webSettings.xml"/><Relationship Id="rId61" Type="http://schemas.microsoft.com/office/2007/relationships/diagramDrawing" Target="diagrams/drawing7.xml"/><Relationship Id="rId82" Type="http://schemas.openxmlformats.org/officeDocument/2006/relationships/footer" Target="footer4.xml"/><Relationship Id="rId19" Type="http://schemas.openxmlformats.org/officeDocument/2006/relationships/diagramColors" Target="diagrams/colors2.xml"/><Relationship Id="rId14" Type="http://schemas.openxmlformats.org/officeDocument/2006/relationships/header" Target="head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mailto:sig-aesh89@ac-dijon.fr" TargetMode="External"/><Relationship Id="rId48" Type="http://schemas.openxmlformats.org/officeDocument/2006/relationships/hyperlink" Target="mailto:daf1-dt5@ac-dijon.fr" TargetMode="External"/><Relationship Id="rId56" Type="http://schemas.microsoft.com/office/2007/relationships/diagramDrawing" Target="diagrams/drawing6.xml"/><Relationship Id="rId64" Type="http://schemas.openxmlformats.org/officeDocument/2006/relationships/diagramQuickStyle" Target="diagrams/quickStyle8.xml"/><Relationship Id="rId69" Type="http://schemas.openxmlformats.org/officeDocument/2006/relationships/diagramQuickStyle" Target="diagrams/quickStyle9.xml"/><Relationship Id="rId77" Type="http://schemas.openxmlformats.org/officeDocument/2006/relationships/header" Target="header5.xml"/><Relationship Id="rId8" Type="http://schemas.openxmlformats.org/officeDocument/2006/relationships/diagramData" Target="diagrams/data1.xml"/><Relationship Id="rId51" Type="http://schemas.openxmlformats.org/officeDocument/2006/relationships/hyperlink" Target="https://pia.ac-dijon.fr/" TargetMode="External"/><Relationship Id="rId72" Type="http://schemas.openxmlformats.org/officeDocument/2006/relationships/diagramData" Target="diagrams/data10.xml"/><Relationship Id="rId80" Type="http://schemas.openxmlformats.org/officeDocument/2006/relationships/footer" Target="footer3.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hyperlink" Target="mailto:58@ac-dijon.fr" TargetMode="External"/><Relationship Id="rId46" Type="http://schemas.openxmlformats.org/officeDocument/2006/relationships/header" Target="header4.xml"/><Relationship Id="rId59" Type="http://schemas.openxmlformats.org/officeDocument/2006/relationships/diagramQuickStyle" Target="diagrams/quickStyle7.xml"/><Relationship Id="rId67" Type="http://schemas.openxmlformats.org/officeDocument/2006/relationships/diagramData" Target="diagrams/data9.xml"/><Relationship Id="rId20" Type="http://schemas.microsoft.com/office/2007/relationships/diagramDrawing" Target="diagrams/drawing2.xml"/><Relationship Id="rId41" Type="http://schemas.openxmlformats.org/officeDocument/2006/relationships/hyperlink" Target="mailto:sig-aesh71@ac-dijon.fr" TargetMode="External"/><Relationship Id="rId54" Type="http://schemas.openxmlformats.org/officeDocument/2006/relationships/diagramQuickStyle" Target="diagrams/quickStyle6.xml"/><Relationship Id="rId62" Type="http://schemas.openxmlformats.org/officeDocument/2006/relationships/diagramData" Target="diagrams/data8.xml"/><Relationship Id="rId70" Type="http://schemas.openxmlformats.org/officeDocument/2006/relationships/diagramColors" Target="diagrams/colors9.xml"/><Relationship Id="rId75" Type="http://schemas.openxmlformats.org/officeDocument/2006/relationships/diagramColors" Target="diagrams/colors10.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mailto:niepce-aesh21@ac-dijon.fr" TargetMode="External"/><Relationship Id="rId49" Type="http://schemas.openxmlformats.org/officeDocument/2006/relationships/hyperlink" Target="mailto:daf1-dt3@ac-dijon.fr" TargetMode="External"/><Relationship Id="rId57" Type="http://schemas.openxmlformats.org/officeDocument/2006/relationships/diagramData" Target="diagrams/data7.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header" Target="header2.xml"/><Relationship Id="rId52" Type="http://schemas.openxmlformats.org/officeDocument/2006/relationships/diagramData" Target="diagrams/data6.xml"/><Relationship Id="rId60" Type="http://schemas.openxmlformats.org/officeDocument/2006/relationships/diagramColors" Target="diagrams/colors7.xml"/><Relationship Id="rId65" Type="http://schemas.openxmlformats.org/officeDocument/2006/relationships/diagramColors" Target="diagrams/colors8.xml"/><Relationship Id="rId73" Type="http://schemas.openxmlformats.org/officeDocument/2006/relationships/diagramLayout" Target="diagrams/layout10.xml"/><Relationship Id="rId78" Type="http://schemas.openxmlformats.org/officeDocument/2006/relationships/header" Target="header6.xml"/><Relationship Id="rId8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image" Target="media/image1.jpeg"/><Relationship Id="rId18" Type="http://schemas.openxmlformats.org/officeDocument/2006/relationships/diagramQuickStyle" Target="diagrams/quickStyle2.xml"/><Relationship Id="rId39" Type="http://schemas.openxmlformats.org/officeDocument/2006/relationships/hyperlink" Target="mailto:sig-aesh58@ac-dijon.fr" TargetMode="External"/><Relationship Id="rId34" Type="http://schemas.openxmlformats.org/officeDocument/2006/relationships/diagramColors" Target="diagrams/colors5.xml"/><Relationship Id="rId50" Type="http://schemas.openxmlformats.org/officeDocument/2006/relationships/hyperlink" Target="mailto:daf1-dt2@ac-dijon.fr" TargetMode="External"/><Relationship Id="rId55" Type="http://schemas.openxmlformats.org/officeDocument/2006/relationships/diagramColors" Target="diagrams/colors6.xml"/><Relationship Id="rId76" Type="http://schemas.microsoft.com/office/2007/relationships/diagramDrawing" Target="diagrams/drawing10.xml"/><Relationship Id="rId7" Type="http://schemas.openxmlformats.org/officeDocument/2006/relationships/endnotes" Target="endnotes.xml"/><Relationship Id="rId71" Type="http://schemas.microsoft.com/office/2007/relationships/diagramDrawing" Target="diagrams/drawing9.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openxmlformats.org/officeDocument/2006/relationships/hyperlink" Target="mailto:71@ac-dijon.fr" TargetMode="External"/><Relationship Id="rId45" Type="http://schemas.openxmlformats.org/officeDocument/2006/relationships/header" Target="header3.xml"/><Relationship Id="rId66" Type="http://schemas.microsoft.com/office/2007/relationships/diagramDrawing" Target="diagrams/drawing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12C9DB-1D57-49E9-996A-3B68D33E3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A0F5BF7-48B0-4646-8E85-420C5327FFE6}">
      <dgm:prSet phldrT="[Texte]"/>
      <dgm:spPr/>
      <dgm:t>
        <a:bodyPr/>
        <a:lstStyle/>
        <a:p>
          <a:r>
            <a:rPr lang="fr-FR"/>
            <a:t>1 </a:t>
          </a:r>
        </a:p>
        <a:p>
          <a:r>
            <a:rPr lang="fr-FR"/>
            <a:t>formulation de la demande</a:t>
          </a:r>
        </a:p>
      </dgm:t>
    </dgm:pt>
    <dgm:pt modelId="{1179032F-F972-468A-B3B7-F1B7F6665DDF}" type="parTrans" cxnId="{416B7D1A-9ABA-481C-AD2E-0C74EFC406B8}">
      <dgm:prSet/>
      <dgm:spPr/>
      <dgm:t>
        <a:bodyPr/>
        <a:lstStyle/>
        <a:p>
          <a:endParaRPr lang="fr-FR"/>
        </a:p>
      </dgm:t>
    </dgm:pt>
    <dgm:pt modelId="{DF46CF83-1875-4451-AA1A-78D4D287A55E}" type="sibTrans" cxnId="{416B7D1A-9ABA-481C-AD2E-0C74EFC406B8}">
      <dgm:prSet/>
      <dgm:spPr/>
      <dgm:t>
        <a:bodyPr/>
        <a:lstStyle/>
        <a:p>
          <a:endParaRPr lang="fr-FR"/>
        </a:p>
      </dgm:t>
    </dgm:pt>
    <dgm:pt modelId="{25BBD337-7C89-4FE1-BDD8-3910A804DF24}">
      <dgm:prSet phldrT="[Texte]" custT="1"/>
      <dgm:spPr/>
      <dgm:t>
        <a:bodyPr/>
        <a:lstStyle/>
        <a:p>
          <a:r>
            <a:rPr lang="fr-FR" sz="1100"/>
            <a:t>L'agent présente au directeur ou au chef d'établissement de son lieu d'exercice la demande d'autorisation d'absence (formulaire unique - annexe 1). </a:t>
          </a:r>
        </a:p>
      </dgm:t>
    </dgm:pt>
    <dgm:pt modelId="{1FA085F1-C485-4184-8074-438BC14B73FC}" type="parTrans" cxnId="{5A978C52-855E-4BC3-B473-4D7D33684CC7}">
      <dgm:prSet/>
      <dgm:spPr/>
      <dgm:t>
        <a:bodyPr/>
        <a:lstStyle/>
        <a:p>
          <a:endParaRPr lang="fr-FR"/>
        </a:p>
      </dgm:t>
    </dgm:pt>
    <dgm:pt modelId="{71E9B487-7E42-4932-9D81-394B9C647BAE}" type="sibTrans" cxnId="{5A978C52-855E-4BC3-B473-4D7D33684CC7}">
      <dgm:prSet/>
      <dgm:spPr/>
      <dgm:t>
        <a:bodyPr/>
        <a:lstStyle/>
        <a:p>
          <a:endParaRPr lang="fr-FR"/>
        </a:p>
      </dgm:t>
    </dgm:pt>
    <dgm:pt modelId="{FD29411D-EAA8-4A76-8782-50AB173D83E1}">
      <dgm:prSet phldrT="[Texte]" custT="1"/>
      <dgm:spPr/>
      <dgm:t>
        <a:bodyPr/>
        <a:lstStyle/>
        <a:p>
          <a:endParaRPr lang="fr-FR" sz="1000"/>
        </a:p>
        <a:p>
          <a:r>
            <a:rPr lang="fr-FR" sz="1000"/>
            <a:t>2</a:t>
          </a:r>
        </a:p>
        <a:p>
          <a:r>
            <a:rPr lang="fr-FR" sz="1000"/>
            <a:t>Avis du supérieur hiérarchique direct et transmission à l'autorité décisionnaire</a:t>
          </a:r>
        </a:p>
        <a:p>
          <a:r>
            <a:rPr lang="fr-FR" sz="700"/>
            <a:t> </a:t>
          </a:r>
        </a:p>
      </dgm:t>
    </dgm:pt>
    <dgm:pt modelId="{D6FE37E0-BF7F-40D6-BCFD-EB333996C856}" type="parTrans" cxnId="{4C1A40C5-3C92-412D-A821-E0C0144D8934}">
      <dgm:prSet/>
      <dgm:spPr/>
      <dgm:t>
        <a:bodyPr/>
        <a:lstStyle/>
        <a:p>
          <a:endParaRPr lang="fr-FR"/>
        </a:p>
      </dgm:t>
    </dgm:pt>
    <dgm:pt modelId="{C4C83FD4-ADE6-4D29-B728-6D8A57DE45DA}" type="sibTrans" cxnId="{4C1A40C5-3C92-412D-A821-E0C0144D8934}">
      <dgm:prSet/>
      <dgm:spPr/>
      <dgm:t>
        <a:bodyPr/>
        <a:lstStyle/>
        <a:p>
          <a:endParaRPr lang="fr-FR"/>
        </a:p>
      </dgm:t>
    </dgm:pt>
    <dgm:pt modelId="{AEEC9C31-648B-4A1B-9B21-293B0686C5B8}">
      <dgm:prSet phldrT="[Texte]" custT="1"/>
      <dgm:spPr/>
      <dgm:t>
        <a:bodyPr/>
        <a:lstStyle/>
        <a:p>
          <a:r>
            <a:rPr lang="fr-FR" sz="1100"/>
            <a:t>Le directeur ou le chef d'établissement porte un avis sur la demande et la transmet par courriel au lycée mutualisateur Nicéphore Niépce Balleure si l'AESH est recruté sur le hors titre 2 ou au service de l'école inclusive départemental si l'AESH est recruté sur le titre 2. </a:t>
          </a:r>
          <a:endParaRPr lang="fr-FR" sz="1100">
            <a:solidFill>
              <a:srgbClr val="FF0000"/>
            </a:solidFill>
          </a:endParaRPr>
        </a:p>
      </dgm:t>
    </dgm:pt>
    <dgm:pt modelId="{5B5EA16C-E495-447B-B506-4445933C955D}" type="parTrans" cxnId="{8B385BEF-58BF-456E-9113-9AB9174C88D9}">
      <dgm:prSet/>
      <dgm:spPr/>
      <dgm:t>
        <a:bodyPr/>
        <a:lstStyle/>
        <a:p>
          <a:endParaRPr lang="fr-FR"/>
        </a:p>
      </dgm:t>
    </dgm:pt>
    <dgm:pt modelId="{E358D072-D9DD-4AB9-8909-AB388EC03036}" type="sibTrans" cxnId="{8B385BEF-58BF-456E-9113-9AB9174C88D9}">
      <dgm:prSet/>
      <dgm:spPr/>
      <dgm:t>
        <a:bodyPr/>
        <a:lstStyle/>
        <a:p>
          <a:endParaRPr lang="fr-FR"/>
        </a:p>
      </dgm:t>
    </dgm:pt>
    <dgm:pt modelId="{DDC27EBD-22C8-4BBD-A348-B419107F39DB}">
      <dgm:prSet phldrT="[Texte]" custT="1"/>
      <dgm:spPr/>
      <dgm:t>
        <a:bodyPr/>
        <a:lstStyle/>
        <a:p>
          <a:endParaRPr lang="fr-FR" sz="1000"/>
        </a:p>
        <a:p>
          <a:endParaRPr lang="fr-FR" sz="1000"/>
        </a:p>
        <a:p>
          <a:endParaRPr lang="fr-FR" sz="1000"/>
        </a:p>
        <a:p>
          <a:r>
            <a:rPr lang="fr-FR" sz="1000"/>
            <a:t>3</a:t>
          </a:r>
        </a:p>
        <a:p>
          <a:r>
            <a:rPr lang="fr-FR" sz="1000"/>
            <a:t>Décision de l'employeur et transmission de la réponse</a:t>
          </a:r>
        </a:p>
        <a:p>
          <a:endParaRPr lang="fr-FR" sz="500"/>
        </a:p>
        <a:p>
          <a:endParaRPr lang="fr-FR" sz="500"/>
        </a:p>
      </dgm:t>
    </dgm:pt>
    <dgm:pt modelId="{3781FDEC-24BF-4577-96E7-1AAA152517B0}" type="parTrans" cxnId="{754B170E-C4AA-4704-BB2A-4C4C8FDF7B38}">
      <dgm:prSet/>
      <dgm:spPr/>
      <dgm:t>
        <a:bodyPr/>
        <a:lstStyle/>
        <a:p>
          <a:endParaRPr lang="fr-FR"/>
        </a:p>
      </dgm:t>
    </dgm:pt>
    <dgm:pt modelId="{B91D7983-66B0-43EA-9C3E-A8A94BB5B7AE}" type="sibTrans" cxnId="{754B170E-C4AA-4704-BB2A-4C4C8FDF7B38}">
      <dgm:prSet/>
      <dgm:spPr/>
      <dgm:t>
        <a:bodyPr/>
        <a:lstStyle/>
        <a:p>
          <a:endParaRPr lang="fr-FR"/>
        </a:p>
      </dgm:t>
    </dgm:pt>
    <dgm:pt modelId="{8ACDA195-2650-48BB-A33C-0DB7166C4F77}">
      <dgm:prSet phldrT="[Texte]" custT="1"/>
      <dgm:spPr/>
      <dgm:t>
        <a:bodyPr/>
        <a:lstStyle/>
        <a:p>
          <a:r>
            <a:rPr lang="fr-FR" sz="1100"/>
            <a:t>Le DASEN du département d'origine ou le chef d'établissement du lycée mutualisateur Niépce Balleure rend sa décision et la fait connaitre à l'agent en lui transmettant sur son adresse mail académique. </a:t>
          </a:r>
        </a:p>
      </dgm:t>
    </dgm:pt>
    <dgm:pt modelId="{6C062A2A-4F3E-40E0-9ED8-E48D639CC116}" type="parTrans" cxnId="{C3490D6B-941D-4F01-81DF-FAE8F29E764A}">
      <dgm:prSet/>
      <dgm:spPr/>
      <dgm:t>
        <a:bodyPr/>
        <a:lstStyle/>
        <a:p>
          <a:endParaRPr lang="fr-FR"/>
        </a:p>
      </dgm:t>
    </dgm:pt>
    <dgm:pt modelId="{BDFA52A9-FF31-4EEC-9AC1-314B08533F37}" type="sibTrans" cxnId="{C3490D6B-941D-4F01-81DF-FAE8F29E764A}">
      <dgm:prSet/>
      <dgm:spPr/>
      <dgm:t>
        <a:bodyPr/>
        <a:lstStyle/>
        <a:p>
          <a:endParaRPr lang="fr-FR"/>
        </a:p>
      </dgm:t>
    </dgm:pt>
    <dgm:pt modelId="{BB127A9E-AF47-488E-89C8-36B3BDF16062}">
      <dgm:prSet phldrT="[Texte]"/>
      <dgm:spPr/>
      <dgm:t>
        <a:bodyPr/>
        <a:lstStyle/>
        <a:p>
          <a:endParaRPr lang="fr-FR" sz="1000"/>
        </a:p>
      </dgm:t>
    </dgm:pt>
    <dgm:pt modelId="{468AB17D-747E-4B4E-A67E-7513B8740A23}" type="parTrans" cxnId="{D33C0B51-065F-443C-A0DA-E94B8D631542}">
      <dgm:prSet/>
      <dgm:spPr/>
      <dgm:t>
        <a:bodyPr/>
        <a:lstStyle/>
        <a:p>
          <a:endParaRPr lang="fr-FR"/>
        </a:p>
      </dgm:t>
    </dgm:pt>
    <dgm:pt modelId="{B09DF777-6149-4BC7-8080-7E13966E31FE}" type="sibTrans" cxnId="{D33C0B51-065F-443C-A0DA-E94B8D631542}">
      <dgm:prSet/>
      <dgm:spPr/>
      <dgm:t>
        <a:bodyPr/>
        <a:lstStyle/>
        <a:p>
          <a:endParaRPr lang="fr-FR"/>
        </a:p>
      </dgm:t>
    </dgm:pt>
    <dgm:pt modelId="{1BE8F7AE-45A9-4F4E-9507-C33854EF2C0B}">
      <dgm:prSet custT="1"/>
      <dgm:spPr/>
      <dgm:t>
        <a:bodyPr/>
        <a:lstStyle/>
        <a:p>
          <a:endParaRPr lang="fr-FR" sz="1000"/>
        </a:p>
        <a:p>
          <a:endParaRPr lang="fr-FR" sz="1000"/>
        </a:p>
        <a:p>
          <a:r>
            <a:rPr lang="fr-FR" sz="1000"/>
            <a:t>4</a:t>
          </a:r>
        </a:p>
        <a:p>
          <a:r>
            <a:rPr lang="fr-FR" sz="1000"/>
            <a:t>Suivi  administratif des demandes d'autorisation d'absence</a:t>
          </a:r>
        </a:p>
        <a:p>
          <a:endParaRPr lang="fr-FR" sz="600"/>
        </a:p>
      </dgm:t>
    </dgm:pt>
    <dgm:pt modelId="{CED338E2-CDC8-42B8-9B17-12CA38C002D3}" type="parTrans" cxnId="{A3BB2788-5F08-4E26-BE1E-D5919DE5129A}">
      <dgm:prSet/>
      <dgm:spPr/>
      <dgm:t>
        <a:bodyPr/>
        <a:lstStyle/>
        <a:p>
          <a:endParaRPr lang="fr-FR"/>
        </a:p>
      </dgm:t>
    </dgm:pt>
    <dgm:pt modelId="{35EAA7E8-7820-42E5-9D99-C08398C514BC}" type="sibTrans" cxnId="{A3BB2788-5F08-4E26-BE1E-D5919DE5129A}">
      <dgm:prSet/>
      <dgm:spPr/>
      <dgm:t>
        <a:bodyPr/>
        <a:lstStyle/>
        <a:p>
          <a:endParaRPr lang="fr-FR"/>
        </a:p>
      </dgm:t>
    </dgm:pt>
    <dgm:pt modelId="{CCA4485D-872D-4270-AABD-1714B194505A}">
      <dgm:prSet phldrT="[Texte]"/>
      <dgm:spPr/>
      <dgm:t>
        <a:bodyPr/>
        <a:lstStyle/>
        <a:p>
          <a:endParaRPr lang="fr-FR" sz="1000"/>
        </a:p>
      </dgm:t>
    </dgm:pt>
    <dgm:pt modelId="{04597561-4DD4-4FD8-A25A-97B923A0D2E4}" type="parTrans" cxnId="{B9C5D1B6-ACE1-466F-AD75-15D19AFAFD6E}">
      <dgm:prSet/>
      <dgm:spPr/>
      <dgm:t>
        <a:bodyPr/>
        <a:lstStyle/>
        <a:p>
          <a:endParaRPr lang="fr-FR"/>
        </a:p>
      </dgm:t>
    </dgm:pt>
    <dgm:pt modelId="{A8F9C114-7CEA-4A81-B3A9-07912385DCD6}" type="sibTrans" cxnId="{B9C5D1B6-ACE1-466F-AD75-15D19AFAFD6E}">
      <dgm:prSet/>
      <dgm:spPr/>
      <dgm:t>
        <a:bodyPr/>
        <a:lstStyle/>
        <a:p>
          <a:endParaRPr lang="fr-FR"/>
        </a:p>
      </dgm:t>
    </dgm:pt>
    <dgm:pt modelId="{B7344BC0-7955-449F-B83B-B110B96EBFFF}">
      <dgm:prSet phldrT="[Texte]" custT="1"/>
      <dgm:spPr/>
      <dgm:t>
        <a:bodyPr/>
        <a:lstStyle/>
        <a:p>
          <a:r>
            <a:rPr lang="fr-FR" sz="1100"/>
            <a:t>Le coordonnateur du PIAL est mis en copie de l'envoi. </a:t>
          </a:r>
        </a:p>
      </dgm:t>
    </dgm:pt>
    <dgm:pt modelId="{ADECBA06-D88F-4EC6-8937-41CA8A3023ED}" type="parTrans" cxnId="{D8E93A6F-5D15-4863-BF0D-5B14A61214C8}">
      <dgm:prSet/>
      <dgm:spPr/>
      <dgm:t>
        <a:bodyPr/>
        <a:lstStyle/>
        <a:p>
          <a:endParaRPr lang="fr-FR"/>
        </a:p>
      </dgm:t>
    </dgm:pt>
    <dgm:pt modelId="{9F00D0FD-D442-4EFD-A409-62DBF4A91D69}" type="sibTrans" cxnId="{D8E93A6F-5D15-4863-BF0D-5B14A61214C8}">
      <dgm:prSet/>
      <dgm:spPr/>
      <dgm:t>
        <a:bodyPr/>
        <a:lstStyle/>
        <a:p>
          <a:endParaRPr lang="fr-FR"/>
        </a:p>
      </dgm:t>
    </dgm:pt>
    <dgm:pt modelId="{F50176BC-29ED-4947-AF1C-EAC8E0A2FB78}">
      <dgm:prSet phldrT="[Texte]" custT="1"/>
      <dgm:spPr/>
      <dgm:t>
        <a:bodyPr/>
        <a:lstStyle/>
        <a:p>
          <a:r>
            <a:rPr lang="fr-FR" sz="1100"/>
            <a:t>Le coordonnateur du PIAL est mis en copie de l'envoi.</a:t>
          </a:r>
        </a:p>
      </dgm:t>
    </dgm:pt>
    <dgm:pt modelId="{E434587F-B758-4108-888B-38F905383659}" type="parTrans" cxnId="{46A98C43-DF8E-4FEB-BB69-075E3BD89CCD}">
      <dgm:prSet/>
      <dgm:spPr/>
      <dgm:t>
        <a:bodyPr/>
        <a:lstStyle/>
        <a:p>
          <a:endParaRPr lang="fr-FR"/>
        </a:p>
      </dgm:t>
    </dgm:pt>
    <dgm:pt modelId="{DD482508-F940-47CA-98AB-D4689371A759}" type="sibTrans" cxnId="{46A98C43-DF8E-4FEB-BB69-075E3BD89CCD}">
      <dgm:prSet/>
      <dgm:spPr/>
      <dgm:t>
        <a:bodyPr/>
        <a:lstStyle/>
        <a:p>
          <a:endParaRPr lang="fr-FR"/>
        </a:p>
      </dgm:t>
    </dgm:pt>
    <dgm:pt modelId="{50FB7B50-11C2-4EC9-AACB-1EE535016CF2}">
      <dgm:prSet custT="1"/>
      <dgm:spPr/>
      <dgm:t>
        <a:bodyPr/>
        <a:lstStyle/>
        <a:p>
          <a:r>
            <a:rPr lang="fr-FR" sz="1100"/>
            <a:t>S'agissant des AESH du titre 2, le DASEN du département d'origine transmet ses décisions au SIG-AESH de Mâcon pour inscription au dossier de l'agent et prise en compte des effets en paie de l'absence, le cas échéant.</a:t>
          </a:r>
        </a:p>
      </dgm:t>
    </dgm:pt>
    <dgm:pt modelId="{5740C2AC-E072-4C04-A85D-80481E006A8E}" type="parTrans" cxnId="{A08BAC18-E38F-4C6D-A412-D01A51EC11E7}">
      <dgm:prSet/>
      <dgm:spPr/>
      <dgm:t>
        <a:bodyPr/>
        <a:lstStyle/>
        <a:p>
          <a:endParaRPr lang="fr-FR"/>
        </a:p>
      </dgm:t>
    </dgm:pt>
    <dgm:pt modelId="{DCB870F4-185A-4846-BAAE-19428B095F0E}" type="sibTrans" cxnId="{A08BAC18-E38F-4C6D-A412-D01A51EC11E7}">
      <dgm:prSet/>
      <dgm:spPr/>
      <dgm:t>
        <a:bodyPr/>
        <a:lstStyle/>
        <a:p>
          <a:endParaRPr lang="fr-FR"/>
        </a:p>
      </dgm:t>
    </dgm:pt>
    <dgm:pt modelId="{88FFC66D-A356-4C9A-851F-5C093BE583E7}">
      <dgm:prSet phldrT="[Texte]" custT="1"/>
      <dgm:spPr/>
      <dgm:t>
        <a:bodyPr/>
        <a:lstStyle/>
        <a:p>
          <a:r>
            <a:rPr lang="fr-FR" sz="1100"/>
            <a:t> L'AESH précise dans le formulaire précité la qualité de son employeur. </a:t>
          </a:r>
          <a:endParaRPr lang="fr-FR" sz="1100">
            <a:solidFill>
              <a:srgbClr val="FF0000"/>
            </a:solidFill>
          </a:endParaRPr>
        </a:p>
      </dgm:t>
    </dgm:pt>
    <dgm:pt modelId="{F558193D-BE05-4C31-8C9D-8913560BE0EC}" type="parTrans" cxnId="{24C4387F-746F-48C0-8E87-5124C5503F30}">
      <dgm:prSet/>
      <dgm:spPr/>
    </dgm:pt>
    <dgm:pt modelId="{4622E0CD-F5BD-4CEC-8FDB-31052006AB9D}" type="sibTrans" cxnId="{24C4387F-746F-48C0-8E87-5124C5503F30}">
      <dgm:prSet/>
      <dgm:spPr/>
    </dgm:pt>
    <dgm:pt modelId="{A91D3BFA-9279-4E5B-AB62-6D1C06B04BB9}" type="pres">
      <dgm:prSet presAssocID="{EB12C9DB-1D57-49E9-996A-3B68D33E3CDB}" presName="linearFlow" presStyleCnt="0">
        <dgm:presLayoutVars>
          <dgm:dir/>
          <dgm:animLvl val="lvl"/>
          <dgm:resizeHandles val="exact"/>
        </dgm:presLayoutVars>
      </dgm:prSet>
      <dgm:spPr/>
      <dgm:t>
        <a:bodyPr/>
        <a:lstStyle/>
        <a:p>
          <a:endParaRPr lang="fr-FR"/>
        </a:p>
      </dgm:t>
    </dgm:pt>
    <dgm:pt modelId="{59F30191-0AF2-48AD-8C9F-955712119D25}" type="pres">
      <dgm:prSet presAssocID="{9A0F5BF7-48B0-4646-8E85-420C5327FFE6}" presName="composite" presStyleCnt="0"/>
      <dgm:spPr/>
    </dgm:pt>
    <dgm:pt modelId="{A6642B47-85A8-474D-B78E-E54377A3663D}" type="pres">
      <dgm:prSet presAssocID="{9A0F5BF7-48B0-4646-8E85-420C5327FFE6}" presName="parentText" presStyleLbl="alignNode1" presStyleIdx="0" presStyleCnt="4">
        <dgm:presLayoutVars>
          <dgm:chMax val="1"/>
          <dgm:bulletEnabled val="1"/>
        </dgm:presLayoutVars>
      </dgm:prSet>
      <dgm:spPr/>
      <dgm:t>
        <a:bodyPr/>
        <a:lstStyle/>
        <a:p>
          <a:endParaRPr lang="fr-FR"/>
        </a:p>
      </dgm:t>
    </dgm:pt>
    <dgm:pt modelId="{AF3EA9A2-CCAB-4B1F-875A-3107067AE09E}" type="pres">
      <dgm:prSet presAssocID="{9A0F5BF7-48B0-4646-8E85-420C5327FFE6}" presName="descendantText" presStyleLbl="alignAcc1" presStyleIdx="0" presStyleCnt="4" custLinFactNeighborX="0" custLinFactNeighborY="3026">
        <dgm:presLayoutVars>
          <dgm:bulletEnabled val="1"/>
        </dgm:presLayoutVars>
      </dgm:prSet>
      <dgm:spPr/>
      <dgm:t>
        <a:bodyPr/>
        <a:lstStyle/>
        <a:p>
          <a:endParaRPr lang="fr-FR"/>
        </a:p>
      </dgm:t>
    </dgm:pt>
    <dgm:pt modelId="{AB15A748-C2A9-4354-ACB5-072F8AEF50C6}" type="pres">
      <dgm:prSet presAssocID="{DF46CF83-1875-4451-AA1A-78D4D287A55E}" presName="sp" presStyleCnt="0"/>
      <dgm:spPr/>
    </dgm:pt>
    <dgm:pt modelId="{916AEDB3-24BA-45D2-AC0A-268FC3990BDE}" type="pres">
      <dgm:prSet presAssocID="{FD29411D-EAA8-4A76-8782-50AB173D83E1}" presName="composite" presStyleCnt="0"/>
      <dgm:spPr/>
    </dgm:pt>
    <dgm:pt modelId="{CAFEA845-44D1-4AEE-ABC4-9E4994BC830E}" type="pres">
      <dgm:prSet presAssocID="{FD29411D-EAA8-4A76-8782-50AB173D83E1}" presName="parentText" presStyleLbl="alignNode1" presStyleIdx="1" presStyleCnt="4" custScaleY="135881">
        <dgm:presLayoutVars>
          <dgm:chMax val="1"/>
          <dgm:bulletEnabled val="1"/>
        </dgm:presLayoutVars>
      </dgm:prSet>
      <dgm:spPr/>
      <dgm:t>
        <a:bodyPr/>
        <a:lstStyle/>
        <a:p>
          <a:endParaRPr lang="fr-FR"/>
        </a:p>
      </dgm:t>
    </dgm:pt>
    <dgm:pt modelId="{D11ED0CA-D868-44C9-BAB6-09D37B9FD1BE}" type="pres">
      <dgm:prSet presAssocID="{FD29411D-EAA8-4A76-8782-50AB173D83E1}" presName="descendantText" presStyleLbl="alignAcc1" presStyleIdx="1" presStyleCnt="4" custScaleY="112891">
        <dgm:presLayoutVars>
          <dgm:bulletEnabled val="1"/>
        </dgm:presLayoutVars>
      </dgm:prSet>
      <dgm:spPr/>
      <dgm:t>
        <a:bodyPr/>
        <a:lstStyle/>
        <a:p>
          <a:endParaRPr lang="fr-FR"/>
        </a:p>
      </dgm:t>
    </dgm:pt>
    <dgm:pt modelId="{46EB6271-49C3-43DE-A0B1-71A9ECEF08D5}" type="pres">
      <dgm:prSet presAssocID="{C4C83FD4-ADE6-4D29-B728-6D8A57DE45DA}" presName="sp" presStyleCnt="0"/>
      <dgm:spPr/>
    </dgm:pt>
    <dgm:pt modelId="{400DDE1F-D68A-4B8C-85BA-7ADBCB6C350D}" type="pres">
      <dgm:prSet presAssocID="{DDC27EBD-22C8-4BBD-A348-B419107F39DB}" presName="composite" presStyleCnt="0"/>
      <dgm:spPr/>
    </dgm:pt>
    <dgm:pt modelId="{5490370C-86DE-49A3-98BA-1115483FE27B}" type="pres">
      <dgm:prSet presAssocID="{DDC27EBD-22C8-4BBD-A348-B419107F39DB}" presName="parentText" presStyleLbl="alignNode1" presStyleIdx="2" presStyleCnt="4" custScaleY="117281">
        <dgm:presLayoutVars>
          <dgm:chMax val="1"/>
          <dgm:bulletEnabled val="1"/>
        </dgm:presLayoutVars>
      </dgm:prSet>
      <dgm:spPr/>
      <dgm:t>
        <a:bodyPr/>
        <a:lstStyle/>
        <a:p>
          <a:endParaRPr lang="fr-FR"/>
        </a:p>
      </dgm:t>
    </dgm:pt>
    <dgm:pt modelId="{BF822709-C2AF-44BB-8B89-2046715F74F1}" type="pres">
      <dgm:prSet presAssocID="{DDC27EBD-22C8-4BBD-A348-B419107F39DB}" presName="descendantText" presStyleLbl="alignAcc1" presStyleIdx="2" presStyleCnt="4" custLinFactNeighborX="464" custLinFactNeighborY="840">
        <dgm:presLayoutVars>
          <dgm:bulletEnabled val="1"/>
        </dgm:presLayoutVars>
      </dgm:prSet>
      <dgm:spPr/>
      <dgm:t>
        <a:bodyPr/>
        <a:lstStyle/>
        <a:p>
          <a:endParaRPr lang="fr-FR"/>
        </a:p>
      </dgm:t>
    </dgm:pt>
    <dgm:pt modelId="{218D52E8-872A-4F3C-A32B-7E51430F5D67}" type="pres">
      <dgm:prSet presAssocID="{B91D7983-66B0-43EA-9C3E-A8A94BB5B7AE}" presName="sp" presStyleCnt="0"/>
      <dgm:spPr/>
    </dgm:pt>
    <dgm:pt modelId="{6CD37E5F-8C29-4F23-B2D2-1F3CE92DD8F1}" type="pres">
      <dgm:prSet presAssocID="{1BE8F7AE-45A9-4F4E-9507-C33854EF2C0B}" presName="composite" presStyleCnt="0"/>
      <dgm:spPr/>
    </dgm:pt>
    <dgm:pt modelId="{D137DF7B-A72D-4380-9C3A-501B48440D90}" type="pres">
      <dgm:prSet presAssocID="{1BE8F7AE-45A9-4F4E-9507-C33854EF2C0B}" presName="parentText" presStyleLbl="alignNode1" presStyleIdx="3" presStyleCnt="4">
        <dgm:presLayoutVars>
          <dgm:chMax val="1"/>
          <dgm:bulletEnabled val="1"/>
        </dgm:presLayoutVars>
      </dgm:prSet>
      <dgm:spPr/>
      <dgm:t>
        <a:bodyPr/>
        <a:lstStyle/>
        <a:p>
          <a:endParaRPr lang="fr-FR"/>
        </a:p>
      </dgm:t>
    </dgm:pt>
    <dgm:pt modelId="{4938DA63-0689-4658-BC70-552717A653BD}" type="pres">
      <dgm:prSet presAssocID="{1BE8F7AE-45A9-4F4E-9507-C33854EF2C0B}" presName="descendantText" presStyleLbl="alignAcc1" presStyleIdx="3" presStyleCnt="4" custLinFactNeighborX="464" custLinFactNeighborY="121">
        <dgm:presLayoutVars>
          <dgm:bulletEnabled val="1"/>
        </dgm:presLayoutVars>
      </dgm:prSet>
      <dgm:spPr/>
      <dgm:t>
        <a:bodyPr/>
        <a:lstStyle/>
        <a:p>
          <a:endParaRPr lang="fr-FR"/>
        </a:p>
      </dgm:t>
    </dgm:pt>
  </dgm:ptLst>
  <dgm:cxnLst>
    <dgm:cxn modelId="{4B07C3ED-0A92-4F8F-B869-16250A6113C2}" type="presOf" srcId="{EB12C9DB-1D57-49E9-996A-3B68D33E3CDB}" destId="{A91D3BFA-9279-4E5B-AB62-6D1C06B04BB9}" srcOrd="0" destOrd="0" presId="urn:microsoft.com/office/officeart/2005/8/layout/chevron2"/>
    <dgm:cxn modelId="{46A98C43-DF8E-4FEB-BB69-075E3BD89CCD}" srcId="{DDC27EBD-22C8-4BBD-A348-B419107F39DB}" destId="{F50176BC-29ED-4947-AF1C-EAC8E0A2FB78}" srcOrd="1" destOrd="0" parTransId="{E434587F-B758-4108-888B-38F905383659}" sibTransId="{DD482508-F940-47CA-98AB-D4689371A759}"/>
    <dgm:cxn modelId="{A08BAC18-E38F-4C6D-A412-D01A51EC11E7}" srcId="{1BE8F7AE-45A9-4F4E-9507-C33854EF2C0B}" destId="{50FB7B50-11C2-4EC9-AACB-1EE535016CF2}" srcOrd="0" destOrd="0" parTransId="{5740C2AC-E072-4C04-A85D-80481E006A8E}" sibTransId="{DCB870F4-185A-4846-BAAE-19428B095F0E}"/>
    <dgm:cxn modelId="{011258E5-0009-49E9-9026-D636AB35C094}" type="presOf" srcId="{FD29411D-EAA8-4A76-8782-50AB173D83E1}" destId="{CAFEA845-44D1-4AEE-ABC4-9E4994BC830E}" srcOrd="0" destOrd="0" presId="urn:microsoft.com/office/officeart/2005/8/layout/chevron2"/>
    <dgm:cxn modelId="{96991FB0-A275-4ABD-BA6D-5179F93E8E74}" type="presOf" srcId="{50FB7B50-11C2-4EC9-AACB-1EE535016CF2}" destId="{4938DA63-0689-4658-BC70-552717A653BD}" srcOrd="0" destOrd="0" presId="urn:microsoft.com/office/officeart/2005/8/layout/chevron2"/>
    <dgm:cxn modelId="{41A69C38-56BA-4CE7-AD47-BF6108F75AC5}" type="presOf" srcId="{25BBD337-7C89-4FE1-BDD8-3910A804DF24}" destId="{AF3EA9A2-CCAB-4B1F-875A-3107067AE09E}" srcOrd="0" destOrd="0" presId="urn:microsoft.com/office/officeart/2005/8/layout/chevron2"/>
    <dgm:cxn modelId="{8B385BEF-58BF-456E-9113-9AB9174C88D9}" srcId="{FD29411D-EAA8-4A76-8782-50AB173D83E1}" destId="{AEEC9C31-648B-4A1B-9B21-293B0686C5B8}" srcOrd="0" destOrd="0" parTransId="{5B5EA16C-E495-447B-B506-4445933C955D}" sibTransId="{E358D072-D9DD-4AB9-8909-AB388EC03036}"/>
    <dgm:cxn modelId="{24C4387F-746F-48C0-8E87-5124C5503F30}" srcId="{FD29411D-EAA8-4A76-8782-50AB173D83E1}" destId="{88FFC66D-A356-4C9A-851F-5C093BE583E7}" srcOrd="1" destOrd="0" parTransId="{F558193D-BE05-4C31-8C9D-8913560BE0EC}" sibTransId="{4622E0CD-F5BD-4CEC-8FDB-31052006AB9D}"/>
    <dgm:cxn modelId="{6C391D12-B783-4DC0-A822-03ED22ADFA21}" type="presOf" srcId="{DDC27EBD-22C8-4BBD-A348-B419107F39DB}" destId="{5490370C-86DE-49A3-98BA-1115483FE27B}" srcOrd="0" destOrd="0" presId="urn:microsoft.com/office/officeart/2005/8/layout/chevron2"/>
    <dgm:cxn modelId="{33C2EA44-7C47-421A-9A98-5269D4A6CCD7}" type="presOf" srcId="{8ACDA195-2650-48BB-A33C-0DB7166C4F77}" destId="{BF822709-C2AF-44BB-8B89-2046715F74F1}" srcOrd="0" destOrd="0" presId="urn:microsoft.com/office/officeart/2005/8/layout/chevron2"/>
    <dgm:cxn modelId="{CF16AFB5-6931-49E9-8D2E-B39A4CC997D5}" type="presOf" srcId="{F50176BC-29ED-4947-AF1C-EAC8E0A2FB78}" destId="{BF822709-C2AF-44BB-8B89-2046715F74F1}" srcOrd="0" destOrd="1" presId="urn:microsoft.com/office/officeart/2005/8/layout/chevron2"/>
    <dgm:cxn modelId="{A3BB2788-5F08-4E26-BE1E-D5919DE5129A}" srcId="{EB12C9DB-1D57-49E9-996A-3B68D33E3CDB}" destId="{1BE8F7AE-45A9-4F4E-9507-C33854EF2C0B}" srcOrd="3" destOrd="0" parTransId="{CED338E2-CDC8-42B8-9B17-12CA38C002D3}" sibTransId="{35EAA7E8-7820-42E5-9D99-C08398C514BC}"/>
    <dgm:cxn modelId="{B9C5D1B6-ACE1-466F-AD75-15D19AFAFD6E}" srcId="{FD29411D-EAA8-4A76-8782-50AB173D83E1}" destId="{CCA4485D-872D-4270-AABD-1714B194505A}" srcOrd="3" destOrd="0" parTransId="{04597561-4DD4-4FD8-A25A-97B923A0D2E4}" sibTransId="{A8F9C114-7CEA-4A81-B3A9-07912385DCD6}"/>
    <dgm:cxn modelId="{8052F3F6-B90A-4397-8B78-A25B424A3C4F}" type="presOf" srcId="{9A0F5BF7-48B0-4646-8E85-420C5327FFE6}" destId="{A6642B47-85A8-474D-B78E-E54377A3663D}" srcOrd="0" destOrd="0" presId="urn:microsoft.com/office/officeart/2005/8/layout/chevron2"/>
    <dgm:cxn modelId="{416B7D1A-9ABA-481C-AD2E-0C74EFC406B8}" srcId="{EB12C9DB-1D57-49E9-996A-3B68D33E3CDB}" destId="{9A0F5BF7-48B0-4646-8E85-420C5327FFE6}" srcOrd="0" destOrd="0" parTransId="{1179032F-F972-468A-B3B7-F1B7F6665DDF}" sibTransId="{DF46CF83-1875-4451-AA1A-78D4D287A55E}"/>
    <dgm:cxn modelId="{D33C0B51-065F-443C-A0DA-E94B8D631542}" srcId="{DDC27EBD-22C8-4BBD-A348-B419107F39DB}" destId="{BB127A9E-AF47-488E-89C8-36B3BDF16062}" srcOrd="2" destOrd="0" parTransId="{468AB17D-747E-4B4E-A67E-7513B8740A23}" sibTransId="{B09DF777-6149-4BC7-8080-7E13966E31FE}"/>
    <dgm:cxn modelId="{4C1A40C5-3C92-412D-A821-E0C0144D8934}" srcId="{EB12C9DB-1D57-49E9-996A-3B68D33E3CDB}" destId="{FD29411D-EAA8-4A76-8782-50AB173D83E1}" srcOrd="1" destOrd="0" parTransId="{D6FE37E0-BF7F-40D6-BCFD-EB333996C856}" sibTransId="{C4C83FD4-ADE6-4D29-B728-6D8A57DE45DA}"/>
    <dgm:cxn modelId="{C3490D6B-941D-4F01-81DF-FAE8F29E764A}" srcId="{DDC27EBD-22C8-4BBD-A348-B419107F39DB}" destId="{8ACDA195-2650-48BB-A33C-0DB7166C4F77}" srcOrd="0" destOrd="0" parTransId="{6C062A2A-4F3E-40E0-9ED8-E48D639CC116}" sibTransId="{BDFA52A9-FF31-4EEC-9AC1-314B08533F37}"/>
    <dgm:cxn modelId="{BCAC22ED-3DD4-4358-ABB1-5ED12CF21BAE}" type="presOf" srcId="{BB127A9E-AF47-488E-89C8-36B3BDF16062}" destId="{BF822709-C2AF-44BB-8B89-2046715F74F1}" srcOrd="0" destOrd="2" presId="urn:microsoft.com/office/officeart/2005/8/layout/chevron2"/>
    <dgm:cxn modelId="{83981956-3BEF-42B9-BCE6-941F8CE03266}" type="presOf" srcId="{1BE8F7AE-45A9-4F4E-9507-C33854EF2C0B}" destId="{D137DF7B-A72D-4380-9C3A-501B48440D90}" srcOrd="0" destOrd="0" presId="urn:microsoft.com/office/officeart/2005/8/layout/chevron2"/>
    <dgm:cxn modelId="{5A978C52-855E-4BC3-B473-4D7D33684CC7}" srcId="{9A0F5BF7-48B0-4646-8E85-420C5327FFE6}" destId="{25BBD337-7C89-4FE1-BDD8-3910A804DF24}" srcOrd="0" destOrd="0" parTransId="{1FA085F1-C485-4184-8074-438BC14B73FC}" sibTransId="{71E9B487-7E42-4932-9D81-394B9C647BAE}"/>
    <dgm:cxn modelId="{754B170E-C4AA-4704-BB2A-4C4C8FDF7B38}" srcId="{EB12C9DB-1D57-49E9-996A-3B68D33E3CDB}" destId="{DDC27EBD-22C8-4BBD-A348-B419107F39DB}" srcOrd="2" destOrd="0" parTransId="{3781FDEC-24BF-4577-96E7-1AAA152517B0}" sibTransId="{B91D7983-66B0-43EA-9C3E-A8A94BB5B7AE}"/>
    <dgm:cxn modelId="{C5D7F689-ACDC-42B4-89D4-A3A89D37FD5C}" type="presOf" srcId="{AEEC9C31-648B-4A1B-9B21-293B0686C5B8}" destId="{D11ED0CA-D868-44C9-BAB6-09D37B9FD1BE}" srcOrd="0" destOrd="0" presId="urn:microsoft.com/office/officeart/2005/8/layout/chevron2"/>
    <dgm:cxn modelId="{EEBB1894-755A-4CF9-81B9-20FB62D7256B}" type="presOf" srcId="{88FFC66D-A356-4C9A-851F-5C093BE583E7}" destId="{D11ED0CA-D868-44C9-BAB6-09D37B9FD1BE}" srcOrd="0" destOrd="1" presId="urn:microsoft.com/office/officeart/2005/8/layout/chevron2"/>
    <dgm:cxn modelId="{7D2369C5-139D-4ADE-B69E-4C2860105820}" type="presOf" srcId="{CCA4485D-872D-4270-AABD-1714B194505A}" destId="{D11ED0CA-D868-44C9-BAB6-09D37B9FD1BE}" srcOrd="0" destOrd="3" presId="urn:microsoft.com/office/officeart/2005/8/layout/chevron2"/>
    <dgm:cxn modelId="{9D68D019-5851-4EDE-911E-13EB583592C7}" type="presOf" srcId="{B7344BC0-7955-449F-B83B-B110B96EBFFF}" destId="{D11ED0CA-D868-44C9-BAB6-09D37B9FD1BE}" srcOrd="0" destOrd="2" presId="urn:microsoft.com/office/officeart/2005/8/layout/chevron2"/>
    <dgm:cxn modelId="{D8E93A6F-5D15-4863-BF0D-5B14A61214C8}" srcId="{FD29411D-EAA8-4A76-8782-50AB173D83E1}" destId="{B7344BC0-7955-449F-B83B-B110B96EBFFF}" srcOrd="2" destOrd="0" parTransId="{ADECBA06-D88F-4EC6-8937-41CA8A3023ED}" sibTransId="{9F00D0FD-D442-4EFD-A409-62DBF4A91D69}"/>
    <dgm:cxn modelId="{26D46A53-5039-4CE0-AAD1-B99269E4F3A4}" type="presParOf" srcId="{A91D3BFA-9279-4E5B-AB62-6D1C06B04BB9}" destId="{59F30191-0AF2-48AD-8C9F-955712119D25}" srcOrd="0" destOrd="0" presId="urn:microsoft.com/office/officeart/2005/8/layout/chevron2"/>
    <dgm:cxn modelId="{AB4F516D-1460-4DAF-A70D-F0F50F23028B}" type="presParOf" srcId="{59F30191-0AF2-48AD-8C9F-955712119D25}" destId="{A6642B47-85A8-474D-B78E-E54377A3663D}" srcOrd="0" destOrd="0" presId="urn:microsoft.com/office/officeart/2005/8/layout/chevron2"/>
    <dgm:cxn modelId="{B6D92F10-A6AE-4532-9A8F-9CE36AA67B20}" type="presParOf" srcId="{59F30191-0AF2-48AD-8C9F-955712119D25}" destId="{AF3EA9A2-CCAB-4B1F-875A-3107067AE09E}" srcOrd="1" destOrd="0" presId="urn:microsoft.com/office/officeart/2005/8/layout/chevron2"/>
    <dgm:cxn modelId="{FD51F696-C61B-4898-9B3C-BBBF0F2B0B04}" type="presParOf" srcId="{A91D3BFA-9279-4E5B-AB62-6D1C06B04BB9}" destId="{AB15A748-C2A9-4354-ACB5-072F8AEF50C6}" srcOrd="1" destOrd="0" presId="urn:microsoft.com/office/officeart/2005/8/layout/chevron2"/>
    <dgm:cxn modelId="{7C2B121A-BFCA-48EF-A628-EDA75C13AD31}" type="presParOf" srcId="{A91D3BFA-9279-4E5B-AB62-6D1C06B04BB9}" destId="{916AEDB3-24BA-45D2-AC0A-268FC3990BDE}" srcOrd="2" destOrd="0" presId="urn:microsoft.com/office/officeart/2005/8/layout/chevron2"/>
    <dgm:cxn modelId="{38AD2B8D-2C94-40A5-AF15-DAC62EBE26B4}" type="presParOf" srcId="{916AEDB3-24BA-45D2-AC0A-268FC3990BDE}" destId="{CAFEA845-44D1-4AEE-ABC4-9E4994BC830E}" srcOrd="0" destOrd="0" presId="urn:microsoft.com/office/officeart/2005/8/layout/chevron2"/>
    <dgm:cxn modelId="{C9FA0DBF-A082-4A6B-BE09-EA03F5A2FA6B}" type="presParOf" srcId="{916AEDB3-24BA-45D2-AC0A-268FC3990BDE}" destId="{D11ED0CA-D868-44C9-BAB6-09D37B9FD1BE}" srcOrd="1" destOrd="0" presId="urn:microsoft.com/office/officeart/2005/8/layout/chevron2"/>
    <dgm:cxn modelId="{D2260E03-E04E-4C45-A45A-85BE83650A83}" type="presParOf" srcId="{A91D3BFA-9279-4E5B-AB62-6D1C06B04BB9}" destId="{46EB6271-49C3-43DE-A0B1-71A9ECEF08D5}" srcOrd="3" destOrd="0" presId="urn:microsoft.com/office/officeart/2005/8/layout/chevron2"/>
    <dgm:cxn modelId="{385F3F8E-D56A-4885-8DAF-30AFF10DC241}" type="presParOf" srcId="{A91D3BFA-9279-4E5B-AB62-6D1C06B04BB9}" destId="{400DDE1F-D68A-4B8C-85BA-7ADBCB6C350D}" srcOrd="4" destOrd="0" presId="urn:microsoft.com/office/officeart/2005/8/layout/chevron2"/>
    <dgm:cxn modelId="{74540AE0-C55E-4817-98DA-8E39A3CCCC39}" type="presParOf" srcId="{400DDE1F-D68A-4B8C-85BA-7ADBCB6C350D}" destId="{5490370C-86DE-49A3-98BA-1115483FE27B}" srcOrd="0" destOrd="0" presId="urn:microsoft.com/office/officeart/2005/8/layout/chevron2"/>
    <dgm:cxn modelId="{FD7AAE92-CFF5-4DCB-8CF1-5718803B73F6}" type="presParOf" srcId="{400DDE1F-D68A-4B8C-85BA-7ADBCB6C350D}" destId="{BF822709-C2AF-44BB-8B89-2046715F74F1}" srcOrd="1" destOrd="0" presId="urn:microsoft.com/office/officeart/2005/8/layout/chevron2"/>
    <dgm:cxn modelId="{F932145D-8D35-41A6-AB88-2EA8B50F3D84}" type="presParOf" srcId="{A91D3BFA-9279-4E5B-AB62-6D1C06B04BB9}" destId="{218D52E8-872A-4F3C-A32B-7E51430F5D67}" srcOrd="5" destOrd="0" presId="urn:microsoft.com/office/officeart/2005/8/layout/chevron2"/>
    <dgm:cxn modelId="{5C00D119-3D26-4232-AFAD-235E9A23C0EC}" type="presParOf" srcId="{A91D3BFA-9279-4E5B-AB62-6D1C06B04BB9}" destId="{6CD37E5F-8C29-4F23-B2D2-1F3CE92DD8F1}" srcOrd="6" destOrd="0" presId="urn:microsoft.com/office/officeart/2005/8/layout/chevron2"/>
    <dgm:cxn modelId="{682F3E4F-E677-460A-A5A3-CA65FB04F292}" type="presParOf" srcId="{6CD37E5F-8C29-4F23-B2D2-1F3CE92DD8F1}" destId="{D137DF7B-A72D-4380-9C3A-501B48440D90}" srcOrd="0" destOrd="0" presId="urn:microsoft.com/office/officeart/2005/8/layout/chevron2"/>
    <dgm:cxn modelId="{526B66E2-7DDF-4832-96A4-EC20C92EAE2D}" type="presParOf" srcId="{6CD37E5F-8C29-4F23-B2D2-1F3CE92DD8F1}" destId="{4938DA63-0689-4658-BC70-552717A653BD}" srcOrd="1" destOrd="0" presId="urn:microsoft.com/office/officeart/2005/8/layout/chevron2"/>
  </dgm:cxnLst>
  <dgm:bg/>
  <dgm:whole>
    <a:ln>
      <a:solidFill>
        <a:schemeClr val="accent1">
          <a:lumMod val="60000"/>
          <a:lumOff val="40000"/>
        </a:schemeClr>
      </a:solidFill>
    </a:ln>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10.xml><?xml version="1.0" encoding="utf-8"?>
<dgm:dataModel xmlns:dgm="http://schemas.openxmlformats.org/drawingml/2006/diagram" xmlns:a="http://schemas.openxmlformats.org/drawingml/2006/main">
  <dgm:ptLst>
    <dgm:pt modelId="{1DA1A479-46B9-454F-8942-05A4761E45D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8819647A-3689-453F-AECA-56FB93DC2043}">
      <dgm:prSet phldrT="[Texte]"/>
      <dgm:spPr/>
      <dgm:t>
        <a:bodyPr/>
        <a:lstStyle/>
        <a:p>
          <a:r>
            <a:rPr lang="fr-FR"/>
            <a:t>au moins 21 jours avant la sortie scolaire </a:t>
          </a:r>
        </a:p>
      </dgm:t>
    </dgm:pt>
    <dgm:pt modelId="{0FC28C99-2882-4BC1-9230-738835A84A7E}" type="parTrans" cxnId="{F77C0DAF-41AB-4581-B17A-208FE8DAD31E}">
      <dgm:prSet/>
      <dgm:spPr/>
      <dgm:t>
        <a:bodyPr/>
        <a:lstStyle/>
        <a:p>
          <a:endParaRPr lang="fr-FR"/>
        </a:p>
      </dgm:t>
    </dgm:pt>
    <dgm:pt modelId="{EA0C4342-9A2D-4253-97DD-35D54CA03933}" type="sibTrans" cxnId="{F77C0DAF-41AB-4581-B17A-208FE8DAD31E}">
      <dgm:prSet/>
      <dgm:spPr/>
      <dgm:t>
        <a:bodyPr/>
        <a:lstStyle/>
        <a:p>
          <a:endParaRPr lang="fr-FR"/>
        </a:p>
      </dgm:t>
    </dgm:pt>
    <dgm:pt modelId="{5095D046-3728-4604-A897-678AF3F8B5BD}">
      <dgm:prSet phldrT="[Texte]"/>
      <dgm:spPr/>
      <dgm:t>
        <a:bodyPr/>
        <a:lstStyle/>
        <a:p>
          <a:r>
            <a:rPr lang="fr-FR"/>
            <a:t>Le directeur ou le chef d'établissement adresse le formulaire de demande de participation à une sortie scolaire avec nuitée  (annexe 1) au SIG-AESH ou au lycée mutualisateur académique Niépce-Balleure, après avoir recueilli, le cas échéant l'avis de son IEN.</a:t>
          </a:r>
        </a:p>
      </dgm:t>
    </dgm:pt>
    <dgm:pt modelId="{2F535C76-E967-442C-B4C3-3A5F76F751B4}" type="parTrans" cxnId="{A19BBEF4-25BA-4D11-9D78-7191D7608FBE}">
      <dgm:prSet/>
      <dgm:spPr/>
      <dgm:t>
        <a:bodyPr/>
        <a:lstStyle/>
        <a:p>
          <a:endParaRPr lang="fr-FR"/>
        </a:p>
      </dgm:t>
    </dgm:pt>
    <dgm:pt modelId="{5CA09C30-13D3-4E76-8C83-76232E90F06E}" type="sibTrans" cxnId="{A19BBEF4-25BA-4D11-9D78-7191D7608FBE}">
      <dgm:prSet/>
      <dgm:spPr/>
      <dgm:t>
        <a:bodyPr/>
        <a:lstStyle/>
        <a:p>
          <a:endParaRPr lang="fr-FR"/>
        </a:p>
      </dgm:t>
    </dgm:pt>
    <dgm:pt modelId="{C92F84D8-0065-48F0-A1E4-ACB4BB8A094B}">
      <dgm:prSet phldrT="[Texte]"/>
      <dgm:spPr/>
      <dgm:t>
        <a:bodyPr/>
        <a:lstStyle/>
        <a:p>
          <a:r>
            <a:rPr lang="fr-FR"/>
            <a:t>Jours suivants</a:t>
          </a:r>
        </a:p>
      </dgm:t>
    </dgm:pt>
    <dgm:pt modelId="{5D1EC513-FB7A-4688-A9B9-1D367E617F69}" type="parTrans" cxnId="{71EBFF26-5B9A-49A5-8177-1561DCE80458}">
      <dgm:prSet/>
      <dgm:spPr/>
      <dgm:t>
        <a:bodyPr/>
        <a:lstStyle/>
        <a:p>
          <a:endParaRPr lang="fr-FR"/>
        </a:p>
      </dgm:t>
    </dgm:pt>
    <dgm:pt modelId="{3BB7E970-3A02-49B4-B6F9-8CEA1474F1C9}" type="sibTrans" cxnId="{71EBFF26-5B9A-49A5-8177-1561DCE80458}">
      <dgm:prSet/>
      <dgm:spPr/>
      <dgm:t>
        <a:bodyPr/>
        <a:lstStyle/>
        <a:p>
          <a:endParaRPr lang="fr-FR"/>
        </a:p>
      </dgm:t>
    </dgm:pt>
    <dgm:pt modelId="{AA52ECDF-A2C2-4931-9494-D372B3590FEB}">
      <dgm:prSet phldrT="[Texte]"/>
      <dgm:spPr/>
      <dgm:t>
        <a:bodyPr/>
        <a:lstStyle/>
        <a:p>
          <a:r>
            <a:rPr lang="fr-FR"/>
            <a:t>Le service de gestion de l'AESH (le SIG-AESH pour les AESH dont le contrat relève du titre 2 et le lycée mutualisateur académique pour les AESH dont le contrat relève du hors titre 2) se charge de recueillir l'avis du médecin conseil ou médecin scolaire.</a:t>
          </a:r>
        </a:p>
      </dgm:t>
    </dgm:pt>
    <dgm:pt modelId="{EACF792A-8B5C-46D6-832C-E32B630E9E1D}" type="parTrans" cxnId="{CBE18D0A-BC6D-45BE-950E-7E4EF60CB940}">
      <dgm:prSet/>
      <dgm:spPr/>
      <dgm:t>
        <a:bodyPr/>
        <a:lstStyle/>
        <a:p>
          <a:endParaRPr lang="fr-FR"/>
        </a:p>
      </dgm:t>
    </dgm:pt>
    <dgm:pt modelId="{8F48A9C2-B571-422C-A33A-0E870DCE05BA}" type="sibTrans" cxnId="{CBE18D0A-BC6D-45BE-950E-7E4EF60CB940}">
      <dgm:prSet/>
      <dgm:spPr/>
      <dgm:t>
        <a:bodyPr/>
        <a:lstStyle/>
        <a:p>
          <a:endParaRPr lang="fr-FR"/>
        </a:p>
      </dgm:t>
    </dgm:pt>
    <dgm:pt modelId="{F7D2C627-F7EA-47EA-A2BD-B4CDCCD041FE}">
      <dgm:prSet phldrT="[Texte]"/>
      <dgm:spPr/>
      <dgm:t>
        <a:bodyPr/>
        <a:lstStyle/>
        <a:p>
          <a:r>
            <a:rPr lang="fr-FR"/>
            <a:t>Avant le début de la sortie scolaire </a:t>
          </a:r>
        </a:p>
      </dgm:t>
    </dgm:pt>
    <dgm:pt modelId="{15219E89-B9EB-44F7-9728-201D63F2AAB7}" type="parTrans" cxnId="{99E07200-3B9E-4260-A304-93E36C3D627A}">
      <dgm:prSet/>
      <dgm:spPr/>
      <dgm:t>
        <a:bodyPr/>
        <a:lstStyle/>
        <a:p>
          <a:endParaRPr lang="fr-FR"/>
        </a:p>
      </dgm:t>
    </dgm:pt>
    <dgm:pt modelId="{D7FB6F1C-30D5-466E-AB00-43192C2828BC}" type="sibTrans" cxnId="{99E07200-3B9E-4260-A304-93E36C3D627A}">
      <dgm:prSet/>
      <dgm:spPr/>
      <dgm:t>
        <a:bodyPr/>
        <a:lstStyle/>
        <a:p>
          <a:endParaRPr lang="fr-FR"/>
        </a:p>
      </dgm:t>
    </dgm:pt>
    <dgm:pt modelId="{1A590855-D18C-4906-941B-0844338626D8}">
      <dgm:prSet phldrT="[Texte]"/>
      <dgm:spPr/>
      <dgm:t>
        <a:bodyPr/>
        <a:lstStyle/>
        <a:p>
          <a:r>
            <a:rPr lang="fr-FR"/>
            <a:t>Le DASEN de la DSDEN de Saône-et-Loire ou le proviseur du lycée mutualisateur académique rend sa décision. </a:t>
          </a:r>
        </a:p>
      </dgm:t>
    </dgm:pt>
    <dgm:pt modelId="{696F9DE4-BD04-4B99-BF28-5228DD9B368A}" type="parTrans" cxnId="{DF34C36C-F93B-4423-BB79-93760E0557E4}">
      <dgm:prSet/>
      <dgm:spPr/>
      <dgm:t>
        <a:bodyPr/>
        <a:lstStyle/>
        <a:p>
          <a:endParaRPr lang="fr-FR"/>
        </a:p>
      </dgm:t>
    </dgm:pt>
    <dgm:pt modelId="{E91B380A-136F-47FA-8510-FBDFA3D9C10E}" type="sibTrans" cxnId="{DF34C36C-F93B-4423-BB79-93760E0557E4}">
      <dgm:prSet/>
      <dgm:spPr/>
      <dgm:t>
        <a:bodyPr/>
        <a:lstStyle/>
        <a:p>
          <a:endParaRPr lang="fr-FR"/>
        </a:p>
      </dgm:t>
    </dgm:pt>
    <dgm:pt modelId="{5FC8684B-B4FF-48F1-892B-5203C9C035C9}">
      <dgm:prSet phldrT="[Texte]"/>
      <dgm:spPr/>
      <dgm:t>
        <a:bodyPr/>
        <a:lstStyle/>
        <a:p>
          <a:endParaRPr lang="fr-FR"/>
        </a:p>
      </dgm:t>
    </dgm:pt>
    <dgm:pt modelId="{71166423-00CB-4C77-96A3-D076FB986089}" type="parTrans" cxnId="{1FF63D73-603A-4108-8447-205BAF090569}">
      <dgm:prSet/>
      <dgm:spPr/>
      <dgm:t>
        <a:bodyPr/>
        <a:lstStyle/>
        <a:p>
          <a:endParaRPr lang="fr-FR"/>
        </a:p>
      </dgm:t>
    </dgm:pt>
    <dgm:pt modelId="{BA31AF3F-EF6E-4955-878B-11FE973590D8}" type="sibTrans" cxnId="{1FF63D73-603A-4108-8447-205BAF090569}">
      <dgm:prSet/>
      <dgm:spPr/>
      <dgm:t>
        <a:bodyPr/>
        <a:lstStyle/>
        <a:p>
          <a:endParaRPr lang="fr-FR"/>
        </a:p>
      </dgm:t>
    </dgm:pt>
    <dgm:pt modelId="{21C75F0D-B429-4201-8099-298220F5142A}">
      <dgm:prSet phldrT="[Texte]"/>
      <dgm:spPr/>
      <dgm:t>
        <a:bodyPr/>
        <a:lstStyle/>
        <a:p>
          <a:r>
            <a:rPr lang="fr-FR"/>
            <a:t>Le formulaire de demande d'accompagnement est retourné à l'école ou l'établissement de l'AESH (adresse fonctionnelle). Le PIAL est mis en copie. </a:t>
          </a:r>
        </a:p>
      </dgm:t>
    </dgm:pt>
    <dgm:pt modelId="{C962B4E2-7050-41A9-BDA5-BF4EA7CE0D61}" type="parTrans" cxnId="{05D52528-5332-4DE0-A31B-3161C5829D53}">
      <dgm:prSet/>
      <dgm:spPr/>
      <dgm:t>
        <a:bodyPr/>
        <a:lstStyle/>
        <a:p>
          <a:endParaRPr lang="fr-FR"/>
        </a:p>
      </dgm:t>
    </dgm:pt>
    <dgm:pt modelId="{317AABDB-A207-4B94-842B-C9BB21FDCACB}" type="sibTrans" cxnId="{05D52528-5332-4DE0-A31B-3161C5829D53}">
      <dgm:prSet/>
      <dgm:spPr/>
      <dgm:t>
        <a:bodyPr/>
        <a:lstStyle/>
        <a:p>
          <a:endParaRPr lang="fr-FR"/>
        </a:p>
      </dgm:t>
    </dgm:pt>
    <dgm:pt modelId="{6964B9C6-4D6A-421C-838D-80FA66CC492E}" type="pres">
      <dgm:prSet presAssocID="{1DA1A479-46B9-454F-8942-05A4761E45D0}" presName="linearFlow" presStyleCnt="0">
        <dgm:presLayoutVars>
          <dgm:dir/>
          <dgm:animLvl val="lvl"/>
          <dgm:resizeHandles val="exact"/>
        </dgm:presLayoutVars>
      </dgm:prSet>
      <dgm:spPr/>
      <dgm:t>
        <a:bodyPr/>
        <a:lstStyle/>
        <a:p>
          <a:endParaRPr lang="fr-FR"/>
        </a:p>
      </dgm:t>
    </dgm:pt>
    <dgm:pt modelId="{381414D2-6C9B-44AA-B6C3-F7C2D3AA7423}" type="pres">
      <dgm:prSet presAssocID="{8819647A-3689-453F-AECA-56FB93DC2043}" presName="composite" presStyleCnt="0"/>
      <dgm:spPr/>
    </dgm:pt>
    <dgm:pt modelId="{89FF495F-55F3-4B77-9A6E-AA71A316F76B}" type="pres">
      <dgm:prSet presAssocID="{8819647A-3689-453F-AECA-56FB93DC2043}" presName="parentText" presStyleLbl="alignNode1" presStyleIdx="0" presStyleCnt="3">
        <dgm:presLayoutVars>
          <dgm:chMax val="1"/>
          <dgm:bulletEnabled val="1"/>
        </dgm:presLayoutVars>
      </dgm:prSet>
      <dgm:spPr/>
      <dgm:t>
        <a:bodyPr/>
        <a:lstStyle/>
        <a:p>
          <a:endParaRPr lang="fr-FR"/>
        </a:p>
      </dgm:t>
    </dgm:pt>
    <dgm:pt modelId="{9DB5DE5B-9570-41D2-8E40-3F7E6426CD0A}" type="pres">
      <dgm:prSet presAssocID="{8819647A-3689-453F-AECA-56FB93DC2043}" presName="descendantText" presStyleLbl="alignAcc1" presStyleIdx="0" presStyleCnt="3" custLinFactNeighborX="0" custLinFactNeighborY="2873">
        <dgm:presLayoutVars>
          <dgm:bulletEnabled val="1"/>
        </dgm:presLayoutVars>
      </dgm:prSet>
      <dgm:spPr/>
      <dgm:t>
        <a:bodyPr/>
        <a:lstStyle/>
        <a:p>
          <a:endParaRPr lang="fr-FR"/>
        </a:p>
      </dgm:t>
    </dgm:pt>
    <dgm:pt modelId="{2A25B92D-AA20-4863-B559-5C1714A308DD}" type="pres">
      <dgm:prSet presAssocID="{EA0C4342-9A2D-4253-97DD-35D54CA03933}" presName="sp" presStyleCnt="0"/>
      <dgm:spPr/>
    </dgm:pt>
    <dgm:pt modelId="{BE000C72-8A80-453A-8CCA-A19AA15D5EF6}" type="pres">
      <dgm:prSet presAssocID="{C92F84D8-0065-48F0-A1E4-ACB4BB8A094B}" presName="composite" presStyleCnt="0"/>
      <dgm:spPr/>
    </dgm:pt>
    <dgm:pt modelId="{EDB4BCEB-430B-4496-8D25-7A73C2E448E1}" type="pres">
      <dgm:prSet presAssocID="{C92F84D8-0065-48F0-A1E4-ACB4BB8A094B}" presName="parentText" presStyleLbl="alignNode1" presStyleIdx="1" presStyleCnt="3">
        <dgm:presLayoutVars>
          <dgm:chMax val="1"/>
          <dgm:bulletEnabled val="1"/>
        </dgm:presLayoutVars>
      </dgm:prSet>
      <dgm:spPr/>
      <dgm:t>
        <a:bodyPr/>
        <a:lstStyle/>
        <a:p>
          <a:endParaRPr lang="fr-FR"/>
        </a:p>
      </dgm:t>
    </dgm:pt>
    <dgm:pt modelId="{78DB78E0-ED9F-4619-8919-A771541A359E}" type="pres">
      <dgm:prSet presAssocID="{C92F84D8-0065-48F0-A1E4-ACB4BB8A094B}" presName="descendantText" presStyleLbl="alignAcc1" presStyleIdx="1" presStyleCnt="3">
        <dgm:presLayoutVars>
          <dgm:bulletEnabled val="1"/>
        </dgm:presLayoutVars>
      </dgm:prSet>
      <dgm:spPr/>
      <dgm:t>
        <a:bodyPr/>
        <a:lstStyle/>
        <a:p>
          <a:endParaRPr lang="fr-FR"/>
        </a:p>
      </dgm:t>
    </dgm:pt>
    <dgm:pt modelId="{C0D31DE9-654C-456B-86BF-FF5ED0EC79B9}" type="pres">
      <dgm:prSet presAssocID="{3BB7E970-3A02-49B4-B6F9-8CEA1474F1C9}" presName="sp" presStyleCnt="0"/>
      <dgm:spPr/>
    </dgm:pt>
    <dgm:pt modelId="{C8B7BF3E-01F0-4724-A95E-D1EE58AE5370}" type="pres">
      <dgm:prSet presAssocID="{F7D2C627-F7EA-47EA-A2BD-B4CDCCD041FE}" presName="composite" presStyleCnt="0"/>
      <dgm:spPr/>
    </dgm:pt>
    <dgm:pt modelId="{8136F792-832F-46E2-B153-3AD351C45720}" type="pres">
      <dgm:prSet presAssocID="{F7D2C627-F7EA-47EA-A2BD-B4CDCCD041FE}" presName="parentText" presStyleLbl="alignNode1" presStyleIdx="2" presStyleCnt="3">
        <dgm:presLayoutVars>
          <dgm:chMax val="1"/>
          <dgm:bulletEnabled val="1"/>
        </dgm:presLayoutVars>
      </dgm:prSet>
      <dgm:spPr/>
      <dgm:t>
        <a:bodyPr/>
        <a:lstStyle/>
        <a:p>
          <a:endParaRPr lang="fr-FR"/>
        </a:p>
      </dgm:t>
    </dgm:pt>
    <dgm:pt modelId="{6D402556-AE64-4171-9FC4-DA8191D62D80}" type="pres">
      <dgm:prSet presAssocID="{F7D2C627-F7EA-47EA-A2BD-B4CDCCD041FE}" presName="descendantText" presStyleLbl="alignAcc1" presStyleIdx="2" presStyleCnt="3">
        <dgm:presLayoutVars>
          <dgm:bulletEnabled val="1"/>
        </dgm:presLayoutVars>
      </dgm:prSet>
      <dgm:spPr/>
      <dgm:t>
        <a:bodyPr/>
        <a:lstStyle/>
        <a:p>
          <a:endParaRPr lang="fr-FR"/>
        </a:p>
      </dgm:t>
    </dgm:pt>
  </dgm:ptLst>
  <dgm:cxnLst>
    <dgm:cxn modelId="{6FC74B1B-FBFD-4A66-879F-245433899353}" type="presOf" srcId="{21C75F0D-B429-4201-8099-298220F5142A}" destId="{6D402556-AE64-4171-9FC4-DA8191D62D80}" srcOrd="0" destOrd="1" presId="urn:microsoft.com/office/officeart/2005/8/layout/chevron2"/>
    <dgm:cxn modelId="{F77C0DAF-41AB-4581-B17A-208FE8DAD31E}" srcId="{1DA1A479-46B9-454F-8942-05A4761E45D0}" destId="{8819647A-3689-453F-AECA-56FB93DC2043}" srcOrd="0" destOrd="0" parTransId="{0FC28C99-2882-4BC1-9230-738835A84A7E}" sibTransId="{EA0C4342-9A2D-4253-97DD-35D54CA03933}"/>
    <dgm:cxn modelId="{99E07200-3B9E-4260-A304-93E36C3D627A}" srcId="{1DA1A479-46B9-454F-8942-05A4761E45D0}" destId="{F7D2C627-F7EA-47EA-A2BD-B4CDCCD041FE}" srcOrd="2" destOrd="0" parTransId="{15219E89-B9EB-44F7-9728-201D63F2AAB7}" sibTransId="{D7FB6F1C-30D5-466E-AB00-43192C2828BC}"/>
    <dgm:cxn modelId="{05D52528-5332-4DE0-A31B-3161C5829D53}" srcId="{F7D2C627-F7EA-47EA-A2BD-B4CDCCD041FE}" destId="{21C75F0D-B429-4201-8099-298220F5142A}" srcOrd="1" destOrd="0" parTransId="{C962B4E2-7050-41A9-BDA5-BF4EA7CE0D61}" sibTransId="{317AABDB-A207-4B94-842B-C9BB21FDCACB}"/>
    <dgm:cxn modelId="{A19BBEF4-25BA-4D11-9D78-7191D7608FBE}" srcId="{8819647A-3689-453F-AECA-56FB93DC2043}" destId="{5095D046-3728-4604-A897-678AF3F8B5BD}" srcOrd="0" destOrd="0" parTransId="{2F535C76-E967-442C-B4C3-3A5F76F751B4}" sibTransId="{5CA09C30-13D3-4E76-8C83-76232E90F06E}"/>
    <dgm:cxn modelId="{0B7B8BEB-3F3A-45C4-B34A-C64DD5637197}" type="presOf" srcId="{AA52ECDF-A2C2-4931-9494-D372B3590FEB}" destId="{78DB78E0-ED9F-4619-8919-A771541A359E}" srcOrd="0" destOrd="0" presId="urn:microsoft.com/office/officeart/2005/8/layout/chevron2"/>
    <dgm:cxn modelId="{5FB1A693-62A3-46BF-B1B9-6A282D42AE2D}" type="presOf" srcId="{1A590855-D18C-4906-941B-0844338626D8}" destId="{6D402556-AE64-4171-9FC4-DA8191D62D80}" srcOrd="0" destOrd="0" presId="urn:microsoft.com/office/officeart/2005/8/layout/chevron2"/>
    <dgm:cxn modelId="{4E2F36BB-3993-4FBF-8F57-8C2D5AD958DE}" type="presOf" srcId="{5FC8684B-B4FF-48F1-892B-5203C9C035C9}" destId="{78DB78E0-ED9F-4619-8919-A771541A359E}" srcOrd="0" destOrd="1" presId="urn:microsoft.com/office/officeart/2005/8/layout/chevron2"/>
    <dgm:cxn modelId="{84419D42-34D9-4289-954C-FE354B570EE3}" type="presOf" srcId="{C92F84D8-0065-48F0-A1E4-ACB4BB8A094B}" destId="{EDB4BCEB-430B-4496-8D25-7A73C2E448E1}" srcOrd="0" destOrd="0" presId="urn:microsoft.com/office/officeart/2005/8/layout/chevron2"/>
    <dgm:cxn modelId="{4AAFDCBF-8EAA-499B-B9D3-4D33B30A380B}" type="presOf" srcId="{F7D2C627-F7EA-47EA-A2BD-B4CDCCD041FE}" destId="{8136F792-832F-46E2-B153-3AD351C45720}" srcOrd="0" destOrd="0" presId="urn:microsoft.com/office/officeart/2005/8/layout/chevron2"/>
    <dgm:cxn modelId="{DF34C36C-F93B-4423-BB79-93760E0557E4}" srcId="{F7D2C627-F7EA-47EA-A2BD-B4CDCCD041FE}" destId="{1A590855-D18C-4906-941B-0844338626D8}" srcOrd="0" destOrd="0" parTransId="{696F9DE4-BD04-4B99-BF28-5228DD9B368A}" sibTransId="{E91B380A-136F-47FA-8510-FBDFA3D9C10E}"/>
    <dgm:cxn modelId="{E109027D-FBE2-4A1B-BC91-7524B6C0FA8E}" type="presOf" srcId="{5095D046-3728-4604-A897-678AF3F8B5BD}" destId="{9DB5DE5B-9570-41D2-8E40-3F7E6426CD0A}" srcOrd="0" destOrd="0" presId="urn:microsoft.com/office/officeart/2005/8/layout/chevron2"/>
    <dgm:cxn modelId="{CBE18D0A-BC6D-45BE-950E-7E4EF60CB940}" srcId="{C92F84D8-0065-48F0-A1E4-ACB4BB8A094B}" destId="{AA52ECDF-A2C2-4931-9494-D372B3590FEB}" srcOrd="0" destOrd="0" parTransId="{EACF792A-8B5C-46D6-832C-E32B630E9E1D}" sibTransId="{8F48A9C2-B571-422C-A33A-0E870DCE05BA}"/>
    <dgm:cxn modelId="{71EBFF26-5B9A-49A5-8177-1561DCE80458}" srcId="{1DA1A479-46B9-454F-8942-05A4761E45D0}" destId="{C92F84D8-0065-48F0-A1E4-ACB4BB8A094B}" srcOrd="1" destOrd="0" parTransId="{5D1EC513-FB7A-4688-A9B9-1D367E617F69}" sibTransId="{3BB7E970-3A02-49B4-B6F9-8CEA1474F1C9}"/>
    <dgm:cxn modelId="{5C9952C5-49B2-4927-8197-BD5E01F15A57}" type="presOf" srcId="{8819647A-3689-453F-AECA-56FB93DC2043}" destId="{89FF495F-55F3-4B77-9A6E-AA71A316F76B}" srcOrd="0" destOrd="0" presId="urn:microsoft.com/office/officeart/2005/8/layout/chevron2"/>
    <dgm:cxn modelId="{907E2A53-313A-42D4-80B9-BAC824E31549}" type="presOf" srcId="{1DA1A479-46B9-454F-8942-05A4761E45D0}" destId="{6964B9C6-4D6A-421C-838D-80FA66CC492E}" srcOrd="0" destOrd="0" presId="urn:microsoft.com/office/officeart/2005/8/layout/chevron2"/>
    <dgm:cxn modelId="{1FF63D73-603A-4108-8447-205BAF090569}" srcId="{C92F84D8-0065-48F0-A1E4-ACB4BB8A094B}" destId="{5FC8684B-B4FF-48F1-892B-5203C9C035C9}" srcOrd="1" destOrd="0" parTransId="{71166423-00CB-4C77-96A3-D076FB986089}" sibTransId="{BA31AF3F-EF6E-4955-878B-11FE973590D8}"/>
    <dgm:cxn modelId="{2A7351CD-E0F9-4A7D-A948-C3EA42A91881}" type="presParOf" srcId="{6964B9C6-4D6A-421C-838D-80FA66CC492E}" destId="{381414D2-6C9B-44AA-B6C3-F7C2D3AA7423}" srcOrd="0" destOrd="0" presId="urn:microsoft.com/office/officeart/2005/8/layout/chevron2"/>
    <dgm:cxn modelId="{9EA9DBB3-B7EB-488C-9EF8-1914F1F9E0AA}" type="presParOf" srcId="{381414D2-6C9B-44AA-B6C3-F7C2D3AA7423}" destId="{89FF495F-55F3-4B77-9A6E-AA71A316F76B}" srcOrd="0" destOrd="0" presId="urn:microsoft.com/office/officeart/2005/8/layout/chevron2"/>
    <dgm:cxn modelId="{4751E3BB-78AA-4A22-A1C9-DCF0195E7FE0}" type="presParOf" srcId="{381414D2-6C9B-44AA-B6C3-F7C2D3AA7423}" destId="{9DB5DE5B-9570-41D2-8E40-3F7E6426CD0A}" srcOrd="1" destOrd="0" presId="urn:microsoft.com/office/officeart/2005/8/layout/chevron2"/>
    <dgm:cxn modelId="{0E10363E-F14F-4BCD-9444-A9594521527E}" type="presParOf" srcId="{6964B9C6-4D6A-421C-838D-80FA66CC492E}" destId="{2A25B92D-AA20-4863-B559-5C1714A308DD}" srcOrd="1" destOrd="0" presId="urn:microsoft.com/office/officeart/2005/8/layout/chevron2"/>
    <dgm:cxn modelId="{85DA8DB7-149D-418E-9ABE-45112CBECB5D}" type="presParOf" srcId="{6964B9C6-4D6A-421C-838D-80FA66CC492E}" destId="{BE000C72-8A80-453A-8CCA-A19AA15D5EF6}" srcOrd="2" destOrd="0" presId="urn:microsoft.com/office/officeart/2005/8/layout/chevron2"/>
    <dgm:cxn modelId="{D8C791C7-43EB-4CDF-B1C9-2DD5561FE497}" type="presParOf" srcId="{BE000C72-8A80-453A-8CCA-A19AA15D5EF6}" destId="{EDB4BCEB-430B-4496-8D25-7A73C2E448E1}" srcOrd="0" destOrd="0" presId="urn:microsoft.com/office/officeart/2005/8/layout/chevron2"/>
    <dgm:cxn modelId="{CB504839-2BCF-4328-9503-3B53986F9C94}" type="presParOf" srcId="{BE000C72-8A80-453A-8CCA-A19AA15D5EF6}" destId="{78DB78E0-ED9F-4619-8919-A771541A359E}" srcOrd="1" destOrd="0" presId="urn:microsoft.com/office/officeart/2005/8/layout/chevron2"/>
    <dgm:cxn modelId="{C2441D92-A7EC-4D5C-A033-8D8892450D24}" type="presParOf" srcId="{6964B9C6-4D6A-421C-838D-80FA66CC492E}" destId="{C0D31DE9-654C-456B-86BF-FF5ED0EC79B9}" srcOrd="3" destOrd="0" presId="urn:microsoft.com/office/officeart/2005/8/layout/chevron2"/>
    <dgm:cxn modelId="{E5AE6F0E-C5E3-43D3-8DE4-8EF12A257CED}" type="presParOf" srcId="{6964B9C6-4D6A-421C-838D-80FA66CC492E}" destId="{C8B7BF3E-01F0-4724-A95E-D1EE58AE5370}" srcOrd="4" destOrd="0" presId="urn:microsoft.com/office/officeart/2005/8/layout/chevron2"/>
    <dgm:cxn modelId="{7D004113-FA25-4B95-8149-C2EAF8BCC1DD}" type="presParOf" srcId="{C8B7BF3E-01F0-4724-A95E-D1EE58AE5370}" destId="{8136F792-832F-46E2-B153-3AD351C45720}" srcOrd="0" destOrd="0" presId="urn:microsoft.com/office/officeart/2005/8/layout/chevron2"/>
    <dgm:cxn modelId="{B8664456-6E77-41F2-856F-64655DFA89B4}" type="presParOf" srcId="{C8B7BF3E-01F0-4724-A95E-D1EE58AE5370}" destId="{6D402556-AE64-4171-9FC4-DA8191D62D80}" srcOrd="1" destOrd="0" presId="urn:microsoft.com/office/officeart/2005/8/layout/chevron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12C9DB-1D57-49E9-996A-3B68D33E3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A0F5BF7-48B0-4646-8E85-420C5327FFE6}">
      <dgm:prSet phldrT="[Texte]"/>
      <dgm:spPr/>
      <dgm:t>
        <a:bodyPr/>
        <a:lstStyle/>
        <a:p>
          <a:r>
            <a:rPr lang="fr-FR"/>
            <a:t>1 </a:t>
          </a:r>
        </a:p>
        <a:p>
          <a:r>
            <a:rPr lang="fr-FR"/>
            <a:t>formulation de la demande</a:t>
          </a:r>
        </a:p>
      </dgm:t>
    </dgm:pt>
    <dgm:pt modelId="{1179032F-F972-468A-B3B7-F1B7F6665DDF}" type="parTrans" cxnId="{416B7D1A-9ABA-481C-AD2E-0C74EFC406B8}">
      <dgm:prSet/>
      <dgm:spPr/>
      <dgm:t>
        <a:bodyPr/>
        <a:lstStyle/>
        <a:p>
          <a:endParaRPr lang="fr-FR"/>
        </a:p>
      </dgm:t>
    </dgm:pt>
    <dgm:pt modelId="{DF46CF83-1875-4451-AA1A-78D4D287A55E}" type="sibTrans" cxnId="{416B7D1A-9ABA-481C-AD2E-0C74EFC406B8}">
      <dgm:prSet/>
      <dgm:spPr/>
      <dgm:t>
        <a:bodyPr/>
        <a:lstStyle/>
        <a:p>
          <a:endParaRPr lang="fr-FR"/>
        </a:p>
      </dgm:t>
    </dgm:pt>
    <dgm:pt modelId="{25BBD337-7C89-4FE1-BDD8-3910A804DF24}">
      <dgm:prSet phldrT="[Texte]" custT="1"/>
      <dgm:spPr/>
      <dgm:t>
        <a:bodyPr/>
        <a:lstStyle/>
        <a:p>
          <a:r>
            <a:rPr lang="fr-FR" sz="1100"/>
            <a:t> L'agent informe le directeur de l'école ou le chef d'établissement de son lieu d'exercice de la durée de son indisponibilité. Ce dernier informe la coordination PIAL de l'absence de l'agent. </a:t>
          </a:r>
        </a:p>
      </dgm:t>
    </dgm:pt>
    <dgm:pt modelId="{1FA085F1-C485-4184-8074-438BC14B73FC}" type="parTrans" cxnId="{5A978C52-855E-4BC3-B473-4D7D33684CC7}">
      <dgm:prSet/>
      <dgm:spPr/>
      <dgm:t>
        <a:bodyPr/>
        <a:lstStyle/>
        <a:p>
          <a:endParaRPr lang="fr-FR"/>
        </a:p>
      </dgm:t>
    </dgm:pt>
    <dgm:pt modelId="{71E9B487-7E42-4932-9D81-394B9C647BAE}" type="sibTrans" cxnId="{5A978C52-855E-4BC3-B473-4D7D33684CC7}">
      <dgm:prSet/>
      <dgm:spPr/>
      <dgm:t>
        <a:bodyPr/>
        <a:lstStyle/>
        <a:p>
          <a:endParaRPr lang="fr-FR"/>
        </a:p>
      </dgm:t>
    </dgm:pt>
    <dgm:pt modelId="{FD29411D-EAA8-4A76-8782-50AB173D83E1}">
      <dgm:prSet phldrT="[Texte]" custT="1"/>
      <dgm:spPr/>
      <dgm:t>
        <a:bodyPr/>
        <a:lstStyle/>
        <a:p>
          <a:endParaRPr lang="fr-FR" sz="1000"/>
        </a:p>
        <a:p>
          <a:r>
            <a:rPr lang="fr-FR" sz="1000"/>
            <a:t>2</a:t>
          </a:r>
        </a:p>
        <a:p>
          <a:r>
            <a:rPr lang="fr-FR" sz="1000"/>
            <a:t>Prise en compte de la demande de congé maladie par l'employeur</a:t>
          </a:r>
        </a:p>
        <a:p>
          <a:r>
            <a:rPr lang="fr-FR" sz="700"/>
            <a:t> </a:t>
          </a:r>
        </a:p>
      </dgm:t>
    </dgm:pt>
    <dgm:pt modelId="{D6FE37E0-BF7F-40D6-BCFD-EB333996C856}" type="parTrans" cxnId="{4C1A40C5-3C92-412D-A821-E0C0144D8934}">
      <dgm:prSet/>
      <dgm:spPr/>
      <dgm:t>
        <a:bodyPr/>
        <a:lstStyle/>
        <a:p>
          <a:endParaRPr lang="fr-FR"/>
        </a:p>
      </dgm:t>
    </dgm:pt>
    <dgm:pt modelId="{C4C83FD4-ADE6-4D29-B728-6D8A57DE45DA}" type="sibTrans" cxnId="{4C1A40C5-3C92-412D-A821-E0C0144D8934}">
      <dgm:prSet/>
      <dgm:spPr/>
      <dgm:t>
        <a:bodyPr/>
        <a:lstStyle/>
        <a:p>
          <a:endParaRPr lang="fr-FR"/>
        </a:p>
      </dgm:t>
    </dgm:pt>
    <dgm:pt modelId="{AEEC9C31-648B-4A1B-9B21-293B0686C5B8}">
      <dgm:prSet phldrT="[Texte]" custT="1"/>
      <dgm:spPr/>
      <dgm:t>
        <a:bodyPr/>
        <a:lstStyle/>
        <a:p>
          <a:r>
            <a:rPr lang="fr-FR" sz="1100"/>
            <a:t> Le lycée mutualisateur ou le SIG-AESH prend connaissance de l'avis d'arrêt de travail et arrête le congé maladie de l'agent</a:t>
          </a:r>
        </a:p>
      </dgm:t>
    </dgm:pt>
    <dgm:pt modelId="{5B5EA16C-E495-447B-B506-4445933C955D}" type="parTrans" cxnId="{8B385BEF-58BF-456E-9113-9AB9174C88D9}">
      <dgm:prSet/>
      <dgm:spPr/>
      <dgm:t>
        <a:bodyPr/>
        <a:lstStyle/>
        <a:p>
          <a:endParaRPr lang="fr-FR"/>
        </a:p>
      </dgm:t>
    </dgm:pt>
    <dgm:pt modelId="{E358D072-D9DD-4AB9-8909-AB388EC03036}" type="sibTrans" cxnId="{8B385BEF-58BF-456E-9113-9AB9174C88D9}">
      <dgm:prSet/>
      <dgm:spPr/>
      <dgm:t>
        <a:bodyPr/>
        <a:lstStyle/>
        <a:p>
          <a:endParaRPr lang="fr-FR"/>
        </a:p>
      </dgm:t>
    </dgm:pt>
    <dgm:pt modelId="{DDC27EBD-22C8-4BBD-A348-B419107F39DB}">
      <dgm:prSet phldrT="[Texte]" custT="1"/>
      <dgm:spPr/>
      <dgm:t>
        <a:bodyPr/>
        <a:lstStyle/>
        <a:p>
          <a:endParaRPr lang="fr-FR" sz="1000"/>
        </a:p>
        <a:p>
          <a:endParaRPr lang="fr-FR" sz="1000"/>
        </a:p>
        <a:p>
          <a:endParaRPr lang="fr-FR" sz="1000"/>
        </a:p>
        <a:p>
          <a:r>
            <a:rPr lang="fr-FR" sz="1000"/>
            <a:t>3</a:t>
          </a:r>
        </a:p>
        <a:p>
          <a:r>
            <a:rPr lang="fr-FR" sz="1000"/>
            <a:t>Transmission de la décsion à l'agent</a:t>
          </a:r>
        </a:p>
        <a:p>
          <a:endParaRPr lang="fr-FR" sz="500"/>
        </a:p>
        <a:p>
          <a:endParaRPr lang="fr-FR" sz="500"/>
        </a:p>
      </dgm:t>
    </dgm:pt>
    <dgm:pt modelId="{3781FDEC-24BF-4577-96E7-1AAA152517B0}" type="parTrans" cxnId="{754B170E-C4AA-4704-BB2A-4C4C8FDF7B38}">
      <dgm:prSet/>
      <dgm:spPr/>
      <dgm:t>
        <a:bodyPr/>
        <a:lstStyle/>
        <a:p>
          <a:endParaRPr lang="fr-FR"/>
        </a:p>
      </dgm:t>
    </dgm:pt>
    <dgm:pt modelId="{B91D7983-66B0-43EA-9C3E-A8A94BB5B7AE}" type="sibTrans" cxnId="{754B170E-C4AA-4704-BB2A-4C4C8FDF7B38}">
      <dgm:prSet/>
      <dgm:spPr/>
      <dgm:t>
        <a:bodyPr/>
        <a:lstStyle/>
        <a:p>
          <a:endParaRPr lang="fr-FR"/>
        </a:p>
      </dgm:t>
    </dgm:pt>
    <dgm:pt modelId="{8ACDA195-2650-48BB-A33C-0DB7166C4F77}">
      <dgm:prSet phldrT="[Texte]" custT="1"/>
      <dgm:spPr/>
      <dgm:t>
        <a:bodyPr/>
        <a:lstStyle/>
        <a:p>
          <a:r>
            <a:rPr lang="fr-FR" sz="1100"/>
            <a:t> Le lycée mutualisateur ou le SIG-AESH transmet à l'agent son arrêté.  </a:t>
          </a:r>
        </a:p>
      </dgm:t>
    </dgm:pt>
    <dgm:pt modelId="{6C062A2A-4F3E-40E0-9ED8-E48D639CC116}" type="parTrans" cxnId="{C3490D6B-941D-4F01-81DF-FAE8F29E764A}">
      <dgm:prSet/>
      <dgm:spPr/>
      <dgm:t>
        <a:bodyPr/>
        <a:lstStyle/>
        <a:p>
          <a:endParaRPr lang="fr-FR"/>
        </a:p>
      </dgm:t>
    </dgm:pt>
    <dgm:pt modelId="{BDFA52A9-FF31-4EEC-9AC1-314B08533F37}" type="sibTrans" cxnId="{C3490D6B-941D-4F01-81DF-FAE8F29E764A}">
      <dgm:prSet/>
      <dgm:spPr/>
      <dgm:t>
        <a:bodyPr/>
        <a:lstStyle/>
        <a:p>
          <a:endParaRPr lang="fr-FR"/>
        </a:p>
      </dgm:t>
    </dgm:pt>
    <dgm:pt modelId="{CCA4485D-872D-4270-AABD-1714B194505A}">
      <dgm:prSet phldrT="[Texte]"/>
      <dgm:spPr/>
      <dgm:t>
        <a:bodyPr/>
        <a:lstStyle/>
        <a:p>
          <a:endParaRPr lang="fr-FR" sz="1000"/>
        </a:p>
      </dgm:t>
    </dgm:pt>
    <dgm:pt modelId="{04597561-4DD4-4FD8-A25A-97B923A0D2E4}" type="parTrans" cxnId="{B9C5D1B6-ACE1-466F-AD75-15D19AFAFD6E}">
      <dgm:prSet/>
      <dgm:spPr/>
      <dgm:t>
        <a:bodyPr/>
        <a:lstStyle/>
        <a:p>
          <a:endParaRPr lang="fr-FR"/>
        </a:p>
      </dgm:t>
    </dgm:pt>
    <dgm:pt modelId="{A8F9C114-7CEA-4A81-B3A9-07912385DCD6}" type="sibTrans" cxnId="{B9C5D1B6-ACE1-466F-AD75-15D19AFAFD6E}">
      <dgm:prSet/>
      <dgm:spPr/>
      <dgm:t>
        <a:bodyPr/>
        <a:lstStyle/>
        <a:p>
          <a:endParaRPr lang="fr-FR"/>
        </a:p>
      </dgm:t>
    </dgm:pt>
    <dgm:pt modelId="{2209A606-C5C2-4638-834E-D6C101E804B1}">
      <dgm:prSet phldrT="[Texte]" custT="1"/>
      <dgm:spPr/>
      <dgm:t>
        <a:bodyPr/>
        <a:lstStyle/>
        <a:p>
          <a:r>
            <a:rPr lang="fr-FR" sz="1100"/>
            <a:t>L'agent adresse le volet n°3 de son avis d'arrêt de travail à son employeur (lycée mutualisateur si son contrat relève du hors titre 2 / SIG-AESH si son contrat relève du titre 2).</a:t>
          </a:r>
        </a:p>
      </dgm:t>
    </dgm:pt>
    <dgm:pt modelId="{E5D595C7-D18A-42BF-9E6D-785B3C175CD9}" type="parTrans" cxnId="{ABA309F1-2E8C-4492-8684-BDFC02152809}">
      <dgm:prSet/>
      <dgm:spPr/>
      <dgm:t>
        <a:bodyPr/>
        <a:lstStyle/>
        <a:p>
          <a:endParaRPr lang="fr-FR"/>
        </a:p>
      </dgm:t>
    </dgm:pt>
    <dgm:pt modelId="{C4F71F12-2C50-409C-AFD9-9B4D49AA88D5}" type="sibTrans" cxnId="{ABA309F1-2E8C-4492-8684-BDFC02152809}">
      <dgm:prSet/>
      <dgm:spPr/>
      <dgm:t>
        <a:bodyPr/>
        <a:lstStyle/>
        <a:p>
          <a:endParaRPr lang="fr-FR"/>
        </a:p>
      </dgm:t>
    </dgm:pt>
    <dgm:pt modelId="{A91D3BFA-9279-4E5B-AB62-6D1C06B04BB9}" type="pres">
      <dgm:prSet presAssocID="{EB12C9DB-1D57-49E9-996A-3B68D33E3CDB}" presName="linearFlow" presStyleCnt="0">
        <dgm:presLayoutVars>
          <dgm:dir/>
          <dgm:animLvl val="lvl"/>
          <dgm:resizeHandles val="exact"/>
        </dgm:presLayoutVars>
      </dgm:prSet>
      <dgm:spPr/>
      <dgm:t>
        <a:bodyPr/>
        <a:lstStyle/>
        <a:p>
          <a:endParaRPr lang="fr-FR"/>
        </a:p>
      </dgm:t>
    </dgm:pt>
    <dgm:pt modelId="{59F30191-0AF2-48AD-8C9F-955712119D25}" type="pres">
      <dgm:prSet presAssocID="{9A0F5BF7-48B0-4646-8E85-420C5327FFE6}" presName="composite" presStyleCnt="0"/>
      <dgm:spPr/>
    </dgm:pt>
    <dgm:pt modelId="{A6642B47-85A8-474D-B78E-E54377A3663D}" type="pres">
      <dgm:prSet presAssocID="{9A0F5BF7-48B0-4646-8E85-420C5327FFE6}" presName="parentText" presStyleLbl="alignNode1" presStyleIdx="0" presStyleCnt="3">
        <dgm:presLayoutVars>
          <dgm:chMax val="1"/>
          <dgm:bulletEnabled val="1"/>
        </dgm:presLayoutVars>
      </dgm:prSet>
      <dgm:spPr/>
      <dgm:t>
        <a:bodyPr/>
        <a:lstStyle/>
        <a:p>
          <a:endParaRPr lang="fr-FR"/>
        </a:p>
      </dgm:t>
    </dgm:pt>
    <dgm:pt modelId="{AF3EA9A2-CCAB-4B1F-875A-3107067AE09E}" type="pres">
      <dgm:prSet presAssocID="{9A0F5BF7-48B0-4646-8E85-420C5327FFE6}" presName="descendantText" presStyleLbl="alignAcc1" presStyleIdx="0" presStyleCnt="3" custLinFactNeighborX="0" custLinFactNeighborY="3026">
        <dgm:presLayoutVars>
          <dgm:bulletEnabled val="1"/>
        </dgm:presLayoutVars>
      </dgm:prSet>
      <dgm:spPr/>
      <dgm:t>
        <a:bodyPr/>
        <a:lstStyle/>
        <a:p>
          <a:endParaRPr lang="fr-FR"/>
        </a:p>
      </dgm:t>
    </dgm:pt>
    <dgm:pt modelId="{AB15A748-C2A9-4354-ACB5-072F8AEF50C6}" type="pres">
      <dgm:prSet presAssocID="{DF46CF83-1875-4451-AA1A-78D4D287A55E}" presName="sp" presStyleCnt="0"/>
      <dgm:spPr/>
    </dgm:pt>
    <dgm:pt modelId="{916AEDB3-24BA-45D2-AC0A-268FC3990BDE}" type="pres">
      <dgm:prSet presAssocID="{FD29411D-EAA8-4A76-8782-50AB173D83E1}" presName="composite" presStyleCnt="0"/>
      <dgm:spPr/>
    </dgm:pt>
    <dgm:pt modelId="{CAFEA845-44D1-4AEE-ABC4-9E4994BC830E}" type="pres">
      <dgm:prSet presAssocID="{FD29411D-EAA8-4A76-8782-50AB173D83E1}" presName="parentText" presStyleLbl="alignNode1" presStyleIdx="1" presStyleCnt="3" custScaleY="135881">
        <dgm:presLayoutVars>
          <dgm:chMax val="1"/>
          <dgm:bulletEnabled val="1"/>
        </dgm:presLayoutVars>
      </dgm:prSet>
      <dgm:spPr/>
      <dgm:t>
        <a:bodyPr/>
        <a:lstStyle/>
        <a:p>
          <a:endParaRPr lang="fr-FR"/>
        </a:p>
      </dgm:t>
    </dgm:pt>
    <dgm:pt modelId="{D11ED0CA-D868-44C9-BAB6-09D37B9FD1BE}" type="pres">
      <dgm:prSet presAssocID="{FD29411D-EAA8-4A76-8782-50AB173D83E1}" presName="descendantText" presStyleLbl="alignAcc1" presStyleIdx="1" presStyleCnt="3" custScaleY="112891">
        <dgm:presLayoutVars>
          <dgm:bulletEnabled val="1"/>
        </dgm:presLayoutVars>
      </dgm:prSet>
      <dgm:spPr/>
      <dgm:t>
        <a:bodyPr/>
        <a:lstStyle/>
        <a:p>
          <a:endParaRPr lang="fr-FR"/>
        </a:p>
      </dgm:t>
    </dgm:pt>
    <dgm:pt modelId="{46EB6271-49C3-43DE-A0B1-71A9ECEF08D5}" type="pres">
      <dgm:prSet presAssocID="{C4C83FD4-ADE6-4D29-B728-6D8A57DE45DA}" presName="sp" presStyleCnt="0"/>
      <dgm:spPr/>
    </dgm:pt>
    <dgm:pt modelId="{400DDE1F-D68A-4B8C-85BA-7ADBCB6C350D}" type="pres">
      <dgm:prSet presAssocID="{DDC27EBD-22C8-4BBD-A348-B419107F39DB}" presName="composite" presStyleCnt="0"/>
      <dgm:spPr/>
    </dgm:pt>
    <dgm:pt modelId="{5490370C-86DE-49A3-98BA-1115483FE27B}" type="pres">
      <dgm:prSet presAssocID="{DDC27EBD-22C8-4BBD-A348-B419107F39DB}" presName="parentText" presStyleLbl="alignNode1" presStyleIdx="2" presStyleCnt="3" custScaleY="117281">
        <dgm:presLayoutVars>
          <dgm:chMax val="1"/>
          <dgm:bulletEnabled val="1"/>
        </dgm:presLayoutVars>
      </dgm:prSet>
      <dgm:spPr/>
      <dgm:t>
        <a:bodyPr/>
        <a:lstStyle/>
        <a:p>
          <a:endParaRPr lang="fr-FR"/>
        </a:p>
      </dgm:t>
    </dgm:pt>
    <dgm:pt modelId="{BF822709-C2AF-44BB-8B89-2046715F74F1}" type="pres">
      <dgm:prSet presAssocID="{DDC27EBD-22C8-4BBD-A348-B419107F39DB}" presName="descendantText" presStyleLbl="alignAcc1" presStyleIdx="2" presStyleCnt="3" custLinFactNeighborX="464" custLinFactNeighborY="840">
        <dgm:presLayoutVars>
          <dgm:bulletEnabled val="1"/>
        </dgm:presLayoutVars>
      </dgm:prSet>
      <dgm:spPr/>
      <dgm:t>
        <a:bodyPr/>
        <a:lstStyle/>
        <a:p>
          <a:endParaRPr lang="fr-FR"/>
        </a:p>
      </dgm:t>
    </dgm:pt>
  </dgm:ptLst>
  <dgm:cxnLst>
    <dgm:cxn modelId="{C5D7F689-ACDC-42B4-89D4-A3A89D37FD5C}" type="presOf" srcId="{AEEC9C31-648B-4A1B-9B21-293B0686C5B8}" destId="{D11ED0CA-D868-44C9-BAB6-09D37B9FD1BE}" srcOrd="0" destOrd="0" presId="urn:microsoft.com/office/officeart/2005/8/layout/chevron2"/>
    <dgm:cxn modelId="{4B07C3ED-0A92-4F8F-B869-16250A6113C2}" type="presOf" srcId="{EB12C9DB-1D57-49E9-996A-3B68D33E3CDB}" destId="{A91D3BFA-9279-4E5B-AB62-6D1C06B04BB9}" srcOrd="0" destOrd="0" presId="urn:microsoft.com/office/officeart/2005/8/layout/chevron2"/>
    <dgm:cxn modelId="{8052F3F6-B90A-4397-8B78-A25B424A3C4F}" type="presOf" srcId="{9A0F5BF7-48B0-4646-8E85-420C5327FFE6}" destId="{A6642B47-85A8-474D-B78E-E54377A3663D}" srcOrd="0" destOrd="0" presId="urn:microsoft.com/office/officeart/2005/8/layout/chevron2"/>
    <dgm:cxn modelId="{33C2EA44-7C47-421A-9A98-5269D4A6CCD7}" type="presOf" srcId="{8ACDA195-2650-48BB-A33C-0DB7166C4F77}" destId="{BF822709-C2AF-44BB-8B89-2046715F74F1}" srcOrd="0" destOrd="0" presId="urn:microsoft.com/office/officeart/2005/8/layout/chevron2"/>
    <dgm:cxn modelId="{6C391D12-B783-4DC0-A822-03ED22ADFA21}" type="presOf" srcId="{DDC27EBD-22C8-4BBD-A348-B419107F39DB}" destId="{5490370C-86DE-49A3-98BA-1115483FE27B}" srcOrd="0" destOrd="0" presId="urn:microsoft.com/office/officeart/2005/8/layout/chevron2"/>
    <dgm:cxn modelId="{C3490D6B-941D-4F01-81DF-FAE8F29E764A}" srcId="{DDC27EBD-22C8-4BBD-A348-B419107F39DB}" destId="{8ACDA195-2650-48BB-A33C-0DB7166C4F77}" srcOrd="0" destOrd="0" parTransId="{6C062A2A-4F3E-40E0-9ED8-E48D639CC116}" sibTransId="{BDFA52A9-FF31-4EEC-9AC1-314B08533F37}"/>
    <dgm:cxn modelId="{41A69C38-56BA-4CE7-AD47-BF6108F75AC5}" type="presOf" srcId="{25BBD337-7C89-4FE1-BDD8-3910A804DF24}" destId="{AF3EA9A2-CCAB-4B1F-875A-3107067AE09E}" srcOrd="0" destOrd="0" presId="urn:microsoft.com/office/officeart/2005/8/layout/chevron2"/>
    <dgm:cxn modelId="{95311268-332D-4F77-989C-284873854152}" type="presOf" srcId="{2209A606-C5C2-4638-834E-D6C101E804B1}" destId="{AF3EA9A2-CCAB-4B1F-875A-3107067AE09E}" srcOrd="0" destOrd="1" presId="urn:microsoft.com/office/officeart/2005/8/layout/chevron2"/>
    <dgm:cxn modelId="{B9C5D1B6-ACE1-466F-AD75-15D19AFAFD6E}" srcId="{FD29411D-EAA8-4A76-8782-50AB173D83E1}" destId="{CCA4485D-872D-4270-AABD-1714B194505A}" srcOrd="1" destOrd="0" parTransId="{04597561-4DD4-4FD8-A25A-97B923A0D2E4}" sibTransId="{A8F9C114-7CEA-4A81-B3A9-07912385DCD6}"/>
    <dgm:cxn modelId="{754B170E-C4AA-4704-BB2A-4C4C8FDF7B38}" srcId="{EB12C9DB-1D57-49E9-996A-3B68D33E3CDB}" destId="{DDC27EBD-22C8-4BBD-A348-B419107F39DB}" srcOrd="2" destOrd="0" parTransId="{3781FDEC-24BF-4577-96E7-1AAA152517B0}" sibTransId="{B91D7983-66B0-43EA-9C3E-A8A94BB5B7AE}"/>
    <dgm:cxn modelId="{ABA309F1-2E8C-4492-8684-BDFC02152809}" srcId="{9A0F5BF7-48B0-4646-8E85-420C5327FFE6}" destId="{2209A606-C5C2-4638-834E-D6C101E804B1}" srcOrd="1" destOrd="0" parTransId="{E5D595C7-D18A-42BF-9E6D-785B3C175CD9}" sibTransId="{C4F71F12-2C50-409C-AFD9-9B4D49AA88D5}"/>
    <dgm:cxn modelId="{416B7D1A-9ABA-481C-AD2E-0C74EFC406B8}" srcId="{EB12C9DB-1D57-49E9-996A-3B68D33E3CDB}" destId="{9A0F5BF7-48B0-4646-8E85-420C5327FFE6}" srcOrd="0" destOrd="0" parTransId="{1179032F-F972-468A-B3B7-F1B7F6665DDF}" sibTransId="{DF46CF83-1875-4451-AA1A-78D4D287A55E}"/>
    <dgm:cxn modelId="{8B385BEF-58BF-456E-9113-9AB9174C88D9}" srcId="{FD29411D-EAA8-4A76-8782-50AB173D83E1}" destId="{AEEC9C31-648B-4A1B-9B21-293B0686C5B8}" srcOrd="0" destOrd="0" parTransId="{5B5EA16C-E495-447B-B506-4445933C955D}" sibTransId="{E358D072-D9DD-4AB9-8909-AB388EC03036}"/>
    <dgm:cxn modelId="{7D2369C5-139D-4ADE-B69E-4C2860105820}" type="presOf" srcId="{CCA4485D-872D-4270-AABD-1714B194505A}" destId="{D11ED0CA-D868-44C9-BAB6-09D37B9FD1BE}" srcOrd="0" destOrd="1" presId="urn:microsoft.com/office/officeart/2005/8/layout/chevron2"/>
    <dgm:cxn modelId="{5A978C52-855E-4BC3-B473-4D7D33684CC7}" srcId="{9A0F5BF7-48B0-4646-8E85-420C5327FFE6}" destId="{25BBD337-7C89-4FE1-BDD8-3910A804DF24}" srcOrd="0" destOrd="0" parTransId="{1FA085F1-C485-4184-8074-438BC14B73FC}" sibTransId="{71E9B487-7E42-4932-9D81-394B9C647BAE}"/>
    <dgm:cxn modelId="{011258E5-0009-49E9-9026-D636AB35C094}" type="presOf" srcId="{FD29411D-EAA8-4A76-8782-50AB173D83E1}" destId="{CAFEA845-44D1-4AEE-ABC4-9E4994BC830E}" srcOrd="0" destOrd="0" presId="urn:microsoft.com/office/officeart/2005/8/layout/chevron2"/>
    <dgm:cxn modelId="{4C1A40C5-3C92-412D-A821-E0C0144D8934}" srcId="{EB12C9DB-1D57-49E9-996A-3B68D33E3CDB}" destId="{FD29411D-EAA8-4A76-8782-50AB173D83E1}" srcOrd="1" destOrd="0" parTransId="{D6FE37E0-BF7F-40D6-BCFD-EB333996C856}" sibTransId="{C4C83FD4-ADE6-4D29-B728-6D8A57DE45DA}"/>
    <dgm:cxn modelId="{26D46A53-5039-4CE0-AAD1-B99269E4F3A4}" type="presParOf" srcId="{A91D3BFA-9279-4E5B-AB62-6D1C06B04BB9}" destId="{59F30191-0AF2-48AD-8C9F-955712119D25}" srcOrd="0" destOrd="0" presId="urn:microsoft.com/office/officeart/2005/8/layout/chevron2"/>
    <dgm:cxn modelId="{AB4F516D-1460-4DAF-A70D-F0F50F23028B}" type="presParOf" srcId="{59F30191-0AF2-48AD-8C9F-955712119D25}" destId="{A6642B47-85A8-474D-B78E-E54377A3663D}" srcOrd="0" destOrd="0" presId="urn:microsoft.com/office/officeart/2005/8/layout/chevron2"/>
    <dgm:cxn modelId="{B6D92F10-A6AE-4532-9A8F-9CE36AA67B20}" type="presParOf" srcId="{59F30191-0AF2-48AD-8C9F-955712119D25}" destId="{AF3EA9A2-CCAB-4B1F-875A-3107067AE09E}" srcOrd="1" destOrd="0" presId="urn:microsoft.com/office/officeart/2005/8/layout/chevron2"/>
    <dgm:cxn modelId="{FD51F696-C61B-4898-9B3C-BBBF0F2B0B04}" type="presParOf" srcId="{A91D3BFA-9279-4E5B-AB62-6D1C06B04BB9}" destId="{AB15A748-C2A9-4354-ACB5-072F8AEF50C6}" srcOrd="1" destOrd="0" presId="urn:microsoft.com/office/officeart/2005/8/layout/chevron2"/>
    <dgm:cxn modelId="{7C2B121A-BFCA-48EF-A628-EDA75C13AD31}" type="presParOf" srcId="{A91D3BFA-9279-4E5B-AB62-6D1C06B04BB9}" destId="{916AEDB3-24BA-45D2-AC0A-268FC3990BDE}" srcOrd="2" destOrd="0" presId="urn:microsoft.com/office/officeart/2005/8/layout/chevron2"/>
    <dgm:cxn modelId="{38AD2B8D-2C94-40A5-AF15-DAC62EBE26B4}" type="presParOf" srcId="{916AEDB3-24BA-45D2-AC0A-268FC3990BDE}" destId="{CAFEA845-44D1-4AEE-ABC4-9E4994BC830E}" srcOrd="0" destOrd="0" presId="urn:microsoft.com/office/officeart/2005/8/layout/chevron2"/>
    <dgm:cxn modelId="{C9FA0DBF-A082-4A6B-BE09-EA03F5A2FA6B}" type="presParOf" srcId="{916AEDB3-24BA-45D2-AC0A-268FC3990BDE}" destId="{D11ED0CA-D868-44C9-BAB6-09D37B9FD1BE}" srcOrd="1" destOrd="0" presId="urn:microsoft.com/office/officeart/2005/8/layout/chevron2"/>
    <dgm:cxn modelId="{D2260E03-E04E-4C45-A45A-85BE83650A83}" type="presParOf" srcId="{A91D3BFA-9279-4E5B-AB62-6D1C06B04BB9}" destId="{46EB6271-49C3-43DE-A0B1-71A9ECEF08D5}" srcOrd="3" destOrd="0" presId="urn:microsoft.com/office/officeart/2005/8/layout/chevron2"/>
    <dgm:cxn modelId="{385F3F8E-D56A-4885-8DAF-30AFF10DC241}" type="presParOf" srcId="{A91D3BFA-9279-4E5B-AB62-6D1C06B04BB9}" destId="{400DDE1F-D68A-4B8C-85BA-7ADBCB6C350D}" srcOrd="4" destOrd="0" presId="urn:microsoft.com/office/officeart/2005/8/layout/chevron2"/>
    <dgm:cxn modelId="{74540AE0-C55E-4817-98DA-8E39A3CCCC39}" type="presParOf" srcId="{400DDE1F-D68A-4B8C-85BA-7ADBCB6C350D}" destId="{5490370C-86DE-49A3-98BA-1115483FE27B}" srcOrd="0" destOrd="0" presId="urn:microsoft.com/office/officeart/2005/8/layout/chevron2"/>
    <dgm:cxn modelId="{FD7AAE92-CFF5-4DCB-8CF1-5718803B73F6}" type="presParOf" srcId="{400DDE1F-D68A-4B8C-85BA-7ADBCB6C350D}" destId="{BF822709-C2AF-44BB-8B89-2046715F74F1}" srcOrd="1" destOrd="0" presId="urn:microsoft.com/office/officeart/2005/8/layout/chevron2"/>
  </dgm:cxnLst>
  <dgm:bg/>
  <dgm:whole>
    <a:ln>
      <a:solidFill>
        <a:schemeClr val="accent1">
          <a:lumMod val="60000"/>
          <a:lumOff val="40000"/>
        </a:schemeClr>
      </a:solidFill>
    </a:ln>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B12C9DB-1D57-49E9-996A-3B68D33E3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A0F5BF7-48B0-4646-8E85-420C5327FFE6}">
      <dgm:prSet phldrT="[Texte]" custT="1"/>
      <dgm:spPr/>
      <dgm:t>
        <a:bodyPr/>
        <a:lstStyle/>
        <a:p>
          <a:r>
            <a:rPr lang="fr-FR" sz="1200"/>
            <a:t>1 </a:t>
          </a:r>
        </a:p>
        <a:p>
          <a:r>
            <a:rPr lang="fr-FR" sz="1200"/>
            <a:t>formulation de la demande</a:t>
          </a:r>
        </a:p>
      </dgm:t>
    </dgm:pt>
    <dgm:pt modelId="{1179032F-F972-468A-B3B7-F1B7F6665DDF}" type="parTrans" cxnId="{416B7D1A-9ABA-481C-AD2E-0C74EFC406B8}">
      <dgm:prSet/>
      <dgm:spPr/>
      <dgm:t>
        <a:bodyPr/>
        <a:lstStyle/>
        <a:p>
          <a:endParaRPr lang="fr-FR"/>
        </a:p>
      </dgm:t>
    </dgm:pt>
    <dgm:pt modelId="{DF46CF83-1875-4451-AA1A-78D4D287A55E}" type="sibTrans" cxnId="{416B7D1A-9ABA-481C-AD2E-0C74EFC406B8}">
      <dgm:prSet/>
      <dgm:spPr/>
      <dgm:t>
        <a:bodyPr/>
        <a:lstStyle/>
        <a:p>
          <a:endParaRPr lang="fr-FR"/>
        </a:p>
      </dgm:t>
    </dgm:pt>
    <dgm:pt modelId="{25BBD337-7C89-4FE1-BDD8-3910A804DF24}">
      <dgm:prSet phldrT="[Texte]"/>
      <dgm:spPr/>
      <dgm:t>
        <a:bodyPr/>
        <a:lstStyle/>
        <a:p>
          <a:r>
            <a:rPr lang="fr-FR"/>
            <a:t> L'agent informe le directeur de l'école ou le chef d'établissement de son lieu d'exercice de sa situation. Ce dernier en informe la coordination PIAL</a:t>
          </a:r>
        </a:p>
      </dgm:t>
    </dgm:pt>
    <dgm:pt modelId="{1FA085F1-C485-4184-8074-438BC14B73FC}" type="parTrans" cxnId="{5A978C52-855E-4BC3-B473-4D7D33684CC7}">
      <dgm:prSet/>
      <dgm:spPr/>
      <dgm:t>
        <a:bodyPr/>
        <a:lstStyle/>
        <a:p>
          <a:endParaRPr lang="fr-FR"/>
        </a:p>
      </dgm:t>
    </dgm:pt>
    <dgm:pt modelId="{71E9B487-7E42-4932-9D81-394B9C647BAE}" type="sibTrans" cxnId="{5A978C52-855E-4BC3-B473-4D7D33684CC7}">
      <dgm:prSet/>
      <dgm:spPr/>
      <dgm:t>
        <a:bodyPr/>
        <a:lstStyle/>
        <a:p>
          <a:endParaRPr lang="fr-FR"/>
        </a:p>
      </dgm:t>
    </dgm:pt>
    <dgm:pt modelId="{FD29411D-EAA8-4A76-8782-50AB173D83E1}">
      <dgm:prSet phldrT="[Texte]" custT="1"/>
      <dgm:spPr/>
      <dgm:t>
        <a:bodyPr/>
        <a:lstStyle/>
        <a:p>
          <a:endParaRPr lang="fr-FR" sz="500"/>
        </a:p>
        <a:p>
          <a:endParaRPr lang="fr-FR" sz="1200"/>
        </a:p>
        <a:p>
          <a:r>
            <a:rPr lang="fr-FR" sz="1200"/>
            <a:t>2</a:t>
          </a:r>
        </a:p>
        <a:p>
          <a:r>
            <a:rPr lang="fr-FR" sz="1200"/>
            <a:t>Prise en compte de la demande de congé maternité</a:t>
          </a:r>
        </a:p>
        <a:p>
          <a:r>
            <a:rPr lang="fr-FR" sz="1200"/>
            <a:t> </a:t>
          </a:r>
        </a:p>
      </dgm:t>
    </dgm:pt>
    <dgm:pt modelId="{D6FE37E0-BF7F-40D6-BCFD-EB333996C856}" type="parTrans" cxnId="{4C1A40C5-3C92-412D-A821-E0C0144D8934}">
      <dgm:prSet/>
      <dgm:spPr/>
      <dgm:t>
        <a:bodyPr/>
        <a:lstStyle/>
        <a:p>
          <a:endParaRPr lang="fr-FR"/>
        </a:p>
      </dgm:t>
    </dgm:pt>
    <dgm:pt modelId="{C4C83FD4-ADE6-4D29-B728-6D8A57DE45DA}" type="sibTrans" cxnId="{4C1A40C5-3C92-412D-A821-E0C0144D8934}">
      <dgm:prSet/>
      <dgm:spPr/>
      <dgm:t>
        <a:bodyPr/>
        <a:lstStyle/>
        <a:p>
          <a:endParaRPr lang="fr-FR"/>
        </a:p>
      </dgm:t>
    </dgm:pt>
    <dgm:pt modelId="{AEEC9C31-648B-4A1B-9B21-293B0686C5B8}">
      <dgm:prSet phldrT="[Texte]"/>
      <dgm:spPr/>
      <dgm:t>
        <a:bodyPr/>
        <a:lstStyle/>
        <a:p>
          <a:r>
            <a:rPr lang="fr-FR"/>
            <a:t> Le lycée mutualisateur ou le SIG-AESH prend connaissance de la déclaration de grossesse. </a:t>
          </a:r>
        </a:p>
      </dgm:t>
    </dgm:pt>
    <dgm:pt modelId="{5B5EA16C-E495-447B-B506-4445933C955D}" type="parTrans" cxnId="{8B385BEF-58BF-456E-9113-9AB9174C88D9}">
      <dgm:prSet/>
      <dgm:spPr/>
      <dgm:t>
        <a:bodyPr/>
        <a:lstStyle/>
        <a:p>
          <a:endParaRPr lang="fr-FR"/>
        </a:p>
      </dgm:t>
    </dgm:pt>
    <dgm:pt modelId="{E358D072-D9DD-4AB9-8909-AB388EC03036}" type="sibTrans" cxnId="{8B385BEF-58BF-456E-9113-9AB9174C88D9}">
      <dgm:prSet/>
      <dgm:spPr/>
      <dgm:t>
        <a:bodyPr/>
        <a:lstStyle/>
        <a:p>
          <a:endParaRPr lang="fr-FR"/>
        </a:p>
      </dgm:t>
    </dgm:pt>
    <dgm:pt modelId="{DDC27EBD-22C8-4BBD-A348-B419107F39DB}">
      <dgm:prSet phldrT="[Texte]" custT="1"/>
      <dgm:spPr/>
      <dgm:t>
        <a:bodyPr/>
        <a:lstStyle/>
        <a:p>
          <a:endParaRPr lang="fr-FR" sz="500"/>
        </a:p>
        <a:p>
          <a:endParaRPr lang="fr-FR" sz="500"/>
        </a:p>
        <a:p>
          <a:endParaRPr lang="fr-FR" sz="1200"/>
        </a:p>
        <a:p>
          <a:r>
            <a:rPr lang="fr-FR" sz="1200"/>
            <a:t>3</a:t>
          </a:r>
        </a:p>
        <a:p>
          <a:r>
            <a:rPr lang="fr-FR" sz="1200"/>
            <a:t>Transmission de la décision à l'agent</a:t>
          </a:r>
        </a:p>
        <a:p>
          <a:endParaRPr lang="fr-FR" sz="500"/>
        </a:p>
        <a:p>
          <a:endParaRPr lang="fr-FR" sz="500"/>
        </a:p>
      </dgm:t>
    </dgm:pt>
    <dgm:pt modelId="{3781FDEC-24BF-4577-96E7-1AAA152517B0}" type="parTrans" cxnId="{754B170E-C4AA-4704-BB2A-4C4C8FDF7B38}">
      <dgm:prSet/>
      <dgm:spPr/>
      <dgm:t>
        <a:bodyPr/>
        <a:lstStyle/>
        <a:p>
          <a:endParaRPr lang="fr-FR"/>
        </a:p>
      </dgm:t>
    </dgm:pt>
    <dgm:pt modelId="{B91D7983-66B0-43EA-9C3E-A8A94BB5B7AE}" type="sibTrans" cxnId="{754B170E-C4AA-4704-BB2A-4C4C8FDF7B38}">
      <dgm:prSet/>
      <dgm:spPr/>
      <dgm:t>
        <a:bodyPr/>
        <a:lstStyle/>
        <a:p>
          <a:endParaRPr lang="fr-FR"/>
        </a:p>
      </dgm:t>
    </dgm:pt>
    <dgm:pt modelId="{8ACDA195-2650-48BB-A33C-0DB7166C4F77}">
      <dgm:prSet phldrT="[Texte]"/>
      <dgm:spPr/>
      <dgm:t>
        <a:bodyPr/>
        <a:lstStyle/>
        <a:p>
          <a:r>
            <a:rPr lang="fr-FR"/>
            <a:t> Le lycée mutualisateur ou le SIG-AESH transmet à l'agent son arrêté.  </a:t>
          </a:r>
        </a:p>
      </dgm:t>
    </dgm:pt>
    <dgm:pt modelId="{6C062A2A-4F3E-40E0-9ED8-E48D639CC116}" type="parTrans" cxnId="{C3490D6B-941D-4F01-81DF-FAE8F29E764A}">
      <dgm:prSet/>
      <dgm:spPr/>
      <dgm:t>
        <a:bodyPr/>
        <a:lstStyle/>
        <a:p>
          <a:endParaRPr lang="fr-FR"/>
        </a:p>
      </dgm:t>
    </dgm:pt>
    <dgm:pt modelId="{BDFA52A9-FF31-4EEC-9AC1-314B08533F37}" type="sibTrans" cxnId="{C3490D6B-941D-4F01-81DF-FAE8F29E764A}">
      <dgm:prSet/>
      <dgm:spPr/>
      <dgm:t>
        <a:bodyPr/>
        <a:lstStyle/>
        <a:p>
          <a:endParaRPr lang="fr-FR"/>
        </a:p>
      </dgm:t>
    </dgm:pt>
    <dgm:pt modelId="{08F54BE5-6F1C-486D-BB9F-9C9BEA8B299C}">
      <dgm:prSet phldrT="[Texte]"/>
      <dgm:spPr/>
      <dgm:t>
        <a:bodyPr/>
        <a:lstStyle/>
        <a:p>
          <a:r>
            <a:rPr lang="fr-FR"/>
            <a:t> L'agent adresse à son employeur (lycée mutualisateur si son contrat relève du hors titre 2/ SIG-AESH si son contrat relève du titre 2) le certificat médical établi par son médecin lors du 1er trimestre de sa grossesse.</a:t>
          </a:r>
        </a:p>
      </dgm:t>
    </dgm:pt>
    <dgm:pt modelId="{2F0A87B1-055F-4F3C-B443-41B217C926A8}" type="parTrans" cxnId="{B90E68D8-CF83-443F-B5C9-4812B29BCB21}">
      <dgm:prSet/>
      <dgm:spPr/>
      <dgm:t>
        <a:bodyPr/>
        <a:lstStyle/>
        <a:p>
          <a:endParaRPr lang="fr-FR"/>
        </a:p>
      </dgm:t>
    </dgm:pt>
    <dgm:pt modelId="{7862522A-FEB3-467C-B6B2-B08EC925647D}" type="sibTrans" cxnId="{B90E68D8-CF83-443F-B5C9-4812B29BCB21}">
      <dgm:prSet/>
      <dgm:spPr/>
      <dgm:t>
        <a:bodyPr/>
        <a:lstStyle/>
        <a:p>
          <a:endParaRPr lang="fr-FR"/>
        </a:p>
      </dgm:t>
    </dgm:pt>
    <dgm:pt modelId="{2601A605-507A-415B-998C-AA91EB38E698}">
      <dgm:prSet phldrT="[Texte]"/>
      <dgm:spPr/>
      <dgm:t>
        <a:bodyPr/>
        <a:lstStyle/>
        <a:p>
          <a:r>
            <a:rPr lang="fr-FR"/>
            <a:t> 1 mois avant le début de son arrêt, l'agent transmet une demande de congé maternité à son employeur, accompagné d'un certificat médical.</a:t>
          </a:r>
        </a:p>
      </dgm:t>
    </dgm:pt>
    <dgm:pt modelId="{D35AE936-5909-4CAB-ABB7-73F3B542D9D0}" type="parTrans" cxnId="{2AB23658-6F41-412D-B5C4-7924205A1D22}">
      <dgm:prSet/>
      <dgm:spPr/>
      <dgm:t>
        <a:bodyPr/>
        <a:lstStyle/>
        <a:p>
          <a:endParaRPr lang="fr-FR"/>
        </a:p>
      </dgm:t>
    </dgm:pt>
    <dgm:pt modelId="{DFBAAD7E-697A-44F7-A7B6-0C30BF467A75}" type="sibTrans" cxnId="{2AB23658-6F41-412D-B5C4-7924205A1D22}">
      <dgm:prSet/>
      <dgm:spPr/>
      <dgm:t>
        <a:bodyPr/>
        <a:lstStyle/>
        <a:p>
          <a:endParaRPr lang="fr-FR"/>
        </a:p>
      </dgm:t>
    </dgm:pt>
    <dgm:pt modelId="{A91D3BFA-9279-4E5B-AB62-6D1C06B04BB9}" type="pres">
      <dgm:prSet presAssocID="{EB12C9DB-1D57-49E9-996A-3B68D33E3CDB}" presName="linearFlow" presStyleCnt="0">
        <dgm:presLayoutVars>
          <dgm:dir/>
          <dgm:animLvl val="lvl"/>
          <dgm:resizeHandles val="exact"/>
        </dgm:presLayoutVars>
      </dgm:prSet>
      <dgm:spPr/>
      <dgm:t>
        <a:bodyPr/>
        <a:lstStyle/>
        <a:p>
          <a:endParaRPr lang="fr-FR"/>
        </a:p>
      </dgm:t>
    </dgm:pt>
    <dgm:pt modelId="{59F30191-0AF2-48AD-8C9F-955712119D25}" type="pres">
      <dgm:prSet presAssocID="{9A0F5BF7-48B0-4646-8E85-420C5327FFE6}" presName="composite" presStyleCnt="0"/>
      <dgm:spPr/>
      <dgm:t>
        <a:bodyPr/>
        <a:lstStyle/>
        <a:p>
          <a:endParaRPr lang="fr-FR"/>
        </a:p>
      </dgm:t>
    </dgm:pt>
    <dgm:pt modelId="{A6642B47-85A8-474D-B78E-E54377A3663D}" type="pres">
      <dgm:prSet presAssocID="{9A0F5BF7-48B0-4646-8E85-420C5327FFE6}" presName="parentText" presStyleLbl="alignNode1" presStyleIdx="0" presStyleCnt="3">
        <dgm:presLayoutVars>
          <dgm:chMax val="1"/>
          <dgm:bulletEnabled val="1"/>
        </dgm:presLayoutVars>
      </dgm:prSet>
      <dgm:spPr/>
      <dgm:t>
        <a:bodyPr/>
        <a:lstStyle/>
        <a:p>
          <a:endParaRPr lang="fr-FR"/>
        </a:p>
      </dgm:t>
    </dgm:pt>
    <dgm:pt modelId="{AF3EA9A2-CCAB-4B1F-875A-3107067AE09E}" type="pres">
      <dgm:prSet presAssocID="{9A0F5BF7-48B0-4646-8E85-420C5327FFE6}" presName="descendantText" presStyleLbl="alignAcc1" presStyleIdx="0" presStyleCnt="3">
        <dgm:presLayoutVars>
          <dgm:bulletEnabled val="1"/>
        </dgm:presLayoutVars>
      </dgm:prSet>
      <dgm:spPr/>
      <dgm:t>
        <a:bodyPr/>
        <a:lstStyle/>
        <a:p>
          <a:endParaRPr lang="fr-FR"/>
        </a:p>
      </dgm:t>
    </dgm:pt>
    <dgm:pt modelId="{AB15A748-C2A9-4354-ACB5-072F8AEF50C6}" type="pres">
      <dgm:prSet presAssocID="{DF46CF83-1875-4451-AA1A-78D4D287A55E}" presName="sp" presStyleCnt="0"/>
      <dgm:spPr/>
      <dgm:t>
        <a:bodyPr/>
        <a:lstStyle/>
        <a:p>
          <a:endParaRPr lang="fr-FR"/>
        </a:p>
      </dgm:t>
    </dgm:pt>
    <dgm:pt modelId="{916AEDB3-24BA-45D2-AC0A-268FC3990BDE}" type="pres">
      <dgm:prSet presAssocID="{FD29411D-EAA8-4A76-8782-50AB173D83E1}" presName="composite" presStyleCnt="0"/>
      <dgm:spPr/>
      <dgm:t>
        <a:bodyPr/>
        <a:lstStyle/>
        <a:p>
          <a:endParaRPr lang="fr-FR"/>
        </a:p>
      </dgm:t>
    </dgm:pt>
    <dgm:pt modelId="{CAFEA845-44D1-4AEE-ABC4-9E4994BC830E}" type="pres">
      <dgm:prSet presAssocID="{FD29411D-EAA8-4A76-8782-50AB173D83E1}" presName="parentText" presStyleLbl="alignNode1" presStyleIdx="1" presStyleCnt="3">
        <dgm:presLayoutVars>
          <dgm:chMax val="1"/>
          <dgm:bulletEnabled val="1"/>
        </dgm:presLayoutVars>
      </dgm:prSet>
      <dgm:spPr/>
      <dgm:t>
        <a:bodyPr/>
        <a:lstStyle/>
        <a:p>
          <a:endParaRPr lang="fr-FR"/>
        </a:p>
      </dgm:t>
    </dgm:pt>
    <dgm:pt modelId="{D11ED0CA-D868-44C9-BAB6-09D37B9FD1BE}" type="pres">
      <dgm:prSet presAssocID="{FD29411D-EAA8-4A76-8782-50AB173D83E1}" presName="descendantText" presStyleLbl="alignAcc1" presStyleIdx="1" presStyleCnt="3">
        <dgm:presLayoutVars>
          <dgm:bulletEnabled val="1"/>
        </dgm:presLayoutVars>
      </dgm:prSet>
      <dgm:spPr/>
      <dgm:t>
        <a:bodyPr/>
        <a:lstStyle/>
        <a:p>
          <a:endParaRPr lang="fr-FR"/>
        </a:p>
      </dgm:t>
    </dgm:pt>
    <dgm:pt modelId="{46EB6271-49C3-43DE-A0B1-71A9ECEF08D5}" type="pres">
      <dgm:prSet presAssocID="{C4C83FD4-ADE6-4D29-B728-6D8A57DE45DA}" presName="sp" presStyleCnt="0"/>
      <dgm:spPr/>
      <dgm:t>
        <a:bodyPr/>
        <a:lstStyle/>
        <a:p>
          <a:endParaRPr lang="fr-FR"/>
        </a:p>
      </dgm:t>
    </dgm:pt>
    <dgm:pt modelId="{400DDE1F-D68A-4B8C-85BA-7ADBCB6C350D}" type="pres">
      <dgm:prSet presAssocID="{DDC27EBD-22C8-4BBD-A348-B419107F39DB}" presName="composite" presStyleCnt="0"/>
      <dgm:spPr/>
      <dgm:t>
        <a:bodyPr/>
        <a:lstStyle/>
        <a:p>
          <a:endParaRPr lang="fr-FR"/>
        </a:p>
      </dgm:t>
    </dgm:pt>
    <dgm:pt modelId="{5490370C-86DE-49A3-98BA-1115483FE27B}" type="pres">
      <dgm:prSet presAssocID="{DDC27EBD-22C8-4BBD-A348-B419107F39DB}" presName="parentText" presStyleLbl="alignNode1" presStyleIdx="2" presStyleCnt="3">
        <dgm:presLayoutVars>
          <dgm:chMax val="1"/>
          <dgm:bulletEnabled val="1"/>
        </dgm:presLayoutVars>
      </dgm:prSet>
      <dgm:spPr/>
      <dgm:t>
        <a:bodyPr/>
        <a:lstStyle/>
        <a:p>
          <a:endParaRPr lang="fr-FR"/>
        </a:p>
      </dgm:t>
    </dgm:pt>
    <dgm:pt modelId="{BF822709-C2AF-44BB-8B89-2046715F74F1}" type="pres">
      <dgm:prSet presAssocID="{DDC27EBD-22C8-4BBD-A348-B419107F39DB}" presName="descendantText" presStyleLbl="alignAcc1" presStyleIdx="2" presStyleCnt="3">
        <dgm:presLayoutVars>
          <dgm:bulletEnabled val="1"/>
        </dgm:presLayoutVars>
      </dgm:prSet>
      <dgm:spPr/>
      <dgm:t>
        <a:bodyPr/>
        <a:lstStyle/>
        <a:p>
          <a:endParaRPr lang="fr-FR"/>
        </a:p>
      </dgm:t>
    </dgm:pt>
  </dgm:ptLst>
  <dgm:cxnLst>
    <dgm:cxn modelId="{B90E68D8-CF83-443F-B5C9-4812B29BCB21}" srcId="{9A0F5BF7-48B0-4646-8E85-420C5327FFE6}" destId="{08F54BE5-6F1C-486D-BB9F-9C9BEA8B299C}" srcOrd="1" destOrd="0" parTransId="{2F0A87B1-055F-4F3C-B443-41B217C926A8}" sibTransId="{7862522A-FEB3-467C-B6B2-B08EC925647D}"/>
    <dgm:cxn modelId="{C5D7F689-ACDC-42B4-89D4-A3A89D37FD5C}" type="presOf" srcId="{AEEC9C31-648B-4A1B-9B21-293B0686C5B8}" destId="{D11ED0CA-D868-44C9-BAB6-09D37B9FD1BE}" srcOrd="0" destOrd="0" presId="urn:microsoft.com/office/officeart/2005/8/layout/chevron2"/>
    <dgm:cxn modelId="{4B07C3ED-0A92-4F8F-B869-16250A6113C2}" type="presOf" srcId="{EB12C9DB-1D57-49E9-996A-3B68D33E3CDB}" destId="{A91D3BFA-9279-4E5B-AB62-6D1C06B04BB9}" srcOrd="0" destOrd="0" presId="urn:microsoft.com/office/officeart/2005/8/layout/chevron2"/>
    <dgm:cxn modelId="{8052F3F6-B90A-4397-8B78-A25B424A3C4F}" type="presOf" srcId="{9A0F5BF7-48B0-4646-8E85-420C5327FFE6}" destId="{A6642B47-85A8-474D-B78E-E54377A3663D}" srcOrd="0" destOrd="0" presId="urn:microsoft.com/office/officeart/2005/8/layout/chevron2"/>
    <dgm:cxn modelId="{33C2EA44-7C47-421A-9A98-5269D4A6CCD7}" type="presOf" srcId="{8ACDA195-2650-48BB-A33C-0DB7166C4F77}" destId="{BF822709-C2AF-44BB-8B89-2046715F74F1}" srcOrd="0" destOrd="0" presId="urn:microsoft.com/office/officeart/2005/8/layout/chevron2"/>
    <dgm:cxn modelId="{EBF18D05-4AEF-41EC-B508-D379D598A9C7}" type="presOf" srcId="{2601A605-507A-415B-998C-AA91EB38E698}" destId="{AF3EA9A2-CCAB-4B1F-875A-3107067AE09E}" srcOrd="0" destOrd="2" presId="urn:microsoft.com/office/officeart/2005/8/layout/chevron2"/>
    <dgm:cxn modelId="{2AB23658-6F41-412D-B5C4-7924205A1D22}" srcId="{9A0F5BF7-48B0-4646-8E85-420C5327FFE6}" destId="{2601A605-507A-415B-998C-AA91EB38E698}" srcOrd="2" destOrd="0" parTransId="{D35AE936-5909-4CAB-ABB7-73F3B542D9D0}" sibTransId="{DFBAAD7E-697A-44F7-A7B6-0C30BF467A75}"/>
    <dgm:cxn modelId="{6C391D12-B783-4DC0-A822-03ED22ADFA21}" type="presOf" srcId="{DDC27EBD-22C8-4BBD-A348-B419107F39DB}" destId="{5490370C-86DE-49A3-98BA-1115483FE27B}" srcOrd="0" destOrd="0" presId="urn:microsoft.com/office/officeart/2005/8/layout/chevron2"/>
    <dgm:cxn modelId="{C3490D6B-941D-4F01-81DF-FAE8F29E764A}" srcId="{DDC27EBD-22C8-4BBD-A348-B419107F39DB}" destId="{8ACDA195-2650-48BB-A33C-0DB7166C4F77}" srcOrd="0" destOrd="0" parTransId="{6C062A2A-4F3E-40E0-9ED8-E48D639CC116}" sibTransId="{BDFA52A9-FF31-4EEC-9AC1-314B08533F37}"/>
    <dgm:cxn modelId="{41A69C38-56BA-4CE7-AD47-BF6108F75AC5}" type="presOf" srcId="{25BBD337-7C89-4FE1-BDD8-3910A804DF24}" destId="{AF3EA9A2-CCAB-4B1F-875A-3107067AE09E}" srcOrd="0" destOrd="0" presId="urn:microsoft.com/office/officeart/2005/8/layout/chevron2"/>
    <dgm:cxn modelId="{0DBBB857-1C5C-437F-83AB-A1C2E9671C66}" type="presOf" srcId="{08F54BE5-6F1C-486D-BB9F-9C9BEA8B299C}" destId="{AF3EA9A2-CCAB-4B1F-875A-3107067AE09E}" srcOrd="0" destOrd="1" presId="urn:microsoft.com/office/officeart/2005/8/layout/chevron2"/>
    <dgm:cxn modelId="{754B170E-C4AA-4704-BB2A-4C4C8FDF7B38}" srcId="{EB12C9DB-1D57-49E9-996A-3B68D33E3CDB}" destId="{DDC27EBD-22C8-4BBD-A348-B419107F39DB}" srcOrd="2" destOrd="0" parTransId="{3781FDEC-24BF-4577-96E7-1AAA152517B0}" sibTransId="{B91D7983-66B0-43EA-9C3E-A8A94BB5B7AE}"/>
    <dgm:cxn modelId="{416B7D1A-9ABA-481C-AD2E-0C74EFC406B8}" srcId="{EB12C9DB-1D57-49E9-996A-3B68D33E3CDB}" destId="{9A0F5BF7-48B0-4646-8E85-420C5327FFE6}" srcOrd="0" destOrd="0" parTransId="{1179032F-F972-468A-B3B7-F1B7F6665DDF}" sibTransId="{DF46CF83-1875-4451-AA1A-78D4D287A55E}"/>
    <dgm:cxn modelId="{8B385BEF-58BF-456E-9113-9AB9174C88D9}" srcId="{FD29411D-EAA8-4A76-8782-50AB173D83E1}" destId="{AEEC9C31-648B-4A1B-9B21-293B0686C5B8}" srcOrd="0" destOrd="0" parTransId="{5B5EA16C-E495-447B-B506-4445933C955D}" sibTransId="{E358D072-D9DD-4AB9-8909-AB388EC03036}"/>
    <dgm:cxn modelId="{5A978C52-855E-4BC3-B473-4D7D33684CC7}" srcId="{9A0F5BF7-48B0-4646-8E85-420C5327FFE6}" destId="{25BBD337-7C89-4FE1-BDD8-3910A804DF24}" srcOrd="0" destOrd="0" parTransId="{1FA085F1-C485-4184-8074-438BC14B73FC}" sibTransId="{71E9B487-7E42-4932-9D81-394B9C647BAE}"/>
    <dgm:cxn modelId="{011258E5-0009-49E9-9026-D636AB35C094}" type="presOf" srcId="{FD29411D-EAA8-4A76-8782-50AB173D83E1}" destId="{CAFEA845-44D1-4AEE-ABC4-9E4994BC830E}" srcOrd="0" destOrd="0" presId="urn:microsoft.com/office/officeart/2005/8/layout/chevron2"/>
    <dgm:cxn modelId="{4C1A40C5-3C92-412D-A821-E0C0144D8934}" srcId="{EB12C9DB-1D57-49E9-996A-3B68D33E3CDB}" destId="{FD29411D-EAA8-4A76-8782-50AB173D83E1}" srcOrd="1" destOrd="0" parTransId="{D6FE37E0-BF7F-40D6-BCFD-EB333996C856}" sibTransId="{C4C83FD4-ADE6-4D29-B728-6D8A57DE45DA}"/>
    <dgm:cxn modelId="{26D46A53-5039-4CE0-AAD1-B99269E4F3A4}" type="presParOf" srcId="{A91D3BFA-9279-4E5B-AB62-6D1C06B04BB9}" destId="{59F30191-0AF2-48AD-8C9F-955712119D25}" srcOrd="0" destOrd="0" presId="urn:microsoft.com/office/officeart/2005/8/layout/chevron2"/>
    <dgm:cxn modelId="{AB4F516D-1460-4DAF-A70D-F0F50F23028B}" type="presParOf" srcId="{59F30191-0AF2-48AD-8C9F-955712119D25}" destId="{A6642B47-85A8-474D-B78E-E54377A3663D}" srcOrd="0" destOrd="0" presId="urn:microsoft.com/office/officeart/2005/8/layout/chevron2"/>
    <dgm:cxn modelId="{B6D92F10-A6AE-4532-9A8F-9CE36AA67B20}" type="presParOf" srcId="{59F30191-0AF2-48AD-8C9F-955712119D25}" destId="{AF3EA9A2-CCAB-4B1F-875A-3107067AE09E}" srcOrd="1" destOrd="0" presId="urn:microsoft.com/office/officeart/2005/8/layout/chevron2"/>
    <dgm:cxn modelId="{FD51F696-C61B-4898-9B3C-BBBF0F2B0B04}" type="presParOf" srcId="{A91D3BFA-9279-4E5B-AB62-6D1C06B04BB9}" destId="{AB15A748-C2A9-4354-ACB5-072F8AEF50C6}" srcOrd="1" destOrd="0" presId="urn:microsoft.com/office/officeart/2005/8/layout/chevron2"/>
    <dgm:cxn modelId="{7C2B121A-BFCA-48EF-A628-EDA75C13AD31}" type="presParOf" srcId="{A91D3BFA-9279-4E5B-AB62-6D1C06B04BB9}" destId="{916AEDB3-24BA-45D2-AC0A-268FC3990BDE}" srcOrd="2" destOrd="0" presId="urn:microsoft.com/office/officeart/2005/8/layout/chevron2"/>
    <dgm:cxn modelId="{38AD2B8D-2C94-40A5-AF15-DAC62EBE26B4}" type="presParOf" srcId="{916AEDB3-24BA-45D2-AC0A-268FC3990BDE}" destId="{CAFEA845-44D1-4AEE-ABC4-9E4994BC830E}" srcOrd="0" destOrd="0" presId="urn:microsoft.com/office/officeart/2005/8/layout/chevron2"/>
    <dgm:cxn modelId="{C9FA0DBF-A082-4A6B-BE09-EA03F5A2FA6B}" type="presParOf" srcId="{916AEDB3-24BA-45D2-AC0A-268FC3990BDE}" destId="{D11ED0CA-D868-44C9-BAB6-09D37B9FD1BE}" srcOrd="1" destOrd="0" presId="urn:microsoft.com/office/officeart/2005/8/layout/chevron2"/>
    <dgm:cxn modelId="{D2260E03-E04E-4C45-A45A-85BE83650A83}" type="presParOf" srcId="{A91D3BFA-9279-4E5B-AB62-6D1C06B04BB9}" destId="{46EB6271-49C3-43DE-A0B1-71A9ECEF08D5}" srcOrd="3" destOrd="0" presId="urn:microsoft.com/office/officeart/2005/8/layout/chevron2"/>
    <dgm:cxn modelId="{385F3F8E-D56A-4885-8DAF-30AFF10DC241}" type="presParOf" srcId="{A91D3BFA-9279-4E5B-AB62-6D1C06B04BB9}" destId="{400DDE1F-D68A-4B8C-85BA-7ADBCB6C350D}" srcOrd="4" destOrd="0" presId="urn:microsoft.com/office/officeart/2005/8/layout/chevron2"/>
    <dgm:cxn modelId="{74540AE0-C55E-4817-98DA-8E39A3CCCC39}" type="presParOf" srcId="{400DDE1F-D68A-4B8C-85BA-7ADBCB6C350D}" destId="{5490370C-86DE-49A3-98BA-1115483FE27B}" srcOrd="0" destOrd="0" presId="urn:microsoft.com/office/officeart/2005/8/layout/chevron2"/>
    <dgm:cxn modelId="{FD7AAE92-CFF5-4DCB-8CF1-5718803B73F6}" type="presParOf" srcId="{400DDE1F-D68A-4B8C-85BA-7ADBCB6C350D}" destId="{BF822709-C2AF-44BB-8B89-2046715F74F1}"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EB12C9DB-1D57-49E9-996A-3B68D33E3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A0F5BF7-48B0-4646-8E85-420C5327FFE6}">
      <dgm:prSet phldrT="[Texte]" custT="1"/>
      <dgm:spPr/>
      <dgm:t>
        <a:bodyPr/>
        <a:lstStyle/>
        <a:p>
          <a:r>
            <a:rPr lang="fr-FR" sz="1200"/>
            <a:t>1 </a:t>
          </a:r>
        </a:p>
        <a:p>
          <a:r>
            <a:rPr lang="fr-FR" sz="1200"/>
            <a:t>formulation de la demande</a:t>
          </a:r>
        </a:p>
      </dgm:t>
    </dgm:pt>
    <dgm:pt modelId="{1179032F-F972-468A-B3B7-F1B7F6665DDF}" type="parTrans" cxnId="{416B7D1A-9ABA-481C-AD2E-0C74EFC406B8}">
      <dgm:prSet/>
      <dgm:spPr/>
      <dgm:t>
        <a:bodyPr/>
        <a:lstStyle/>
        <a:p>
          <a:endParaRPr lang="fr-FR"/>
        </a:p>
      </dgm:t>
    </dgm:pt>
    <dgm:pt modelId="{DF46CF83-1875-4451-AA1A-78D4D287A55E}" type="sibTrans" cxnId="{416B7D1A-9ABA-481C-AD2E-0C74EFC406B8}">
      <dgm:prSet/>
      <dgm:spPr/>
      <dgm:t>
        <a:bodyPr/>
        <a:lstStyle/>
        <a:p>
          <a:endParaRPr lang="fr-FR"/>
        </a:p>
      </dgm:t>
    </dgm:pt>
    <dgm:pt modelId="{25BBD337-7C89-4FE1-BDD8-3910A804DF24}">
      <dgm:prSet phldrT="[Texte]"/>
      <dgm:spPr/>
      <dgm:t>
        <a:bodyPr/>
        <a:lstStyle/>
        <a:p>
          <a:r>
            <a:rPr lang="fr-FR"/>
            <a:t> L'agent se procure auprès du SIG AESH (si son contrat relève du titre 2) ou du lycée mutualisateur académique Niépce-Balleure (si son contrat relève du hors titre 2) le cerfa S 6200 (en annexe) et le pré-rempli avant envoi à son employeur par courriel, dans les 24 heures suivant l'accident au plus tard.</a:t>
          </a:r>
        </a:p>
      </dgm:t>
    </dgm:pt>
    <dgm:pt modelId="{1FA085F1-C485-4184-8074-438BC14B73FC}" type="parTrans" cxnId="{5A978C52-855E-4BC3-B473-4D7D33684CC7}">
      <dgm:prSet/>
      <dgm:spPr/>
      <dgm:t>
        <a:bodyPr/>
        <a:lstStyle/>
        <a:p>
          <a:endParaRPr lang="fr-FR"/>
        </a:p>
      </dgm:t>
    </dgm:pt>
    <dgm:pt modelId="{71E9B487-7E42-4932-9D81-394B9C647BAE}" type="sibTrans" cxnId="{5A978C52-855E-4BC3-B473-4D7D33684CC7}">
      <dgm:prSet/>
      <dgm:spPr/>
      <dgm:t>
        <a:bodyPr/>
        <a:lstStyle/>
        <a:p>
          <a:endParaRPr lang="fr-FR"/>
        </a:p>
      </dgm:t>
    </dgm:pt>
    <dgm:pt modelId="{FD29411D-EAA8-4A76-8782-50AB173D83E1}">
      <dgm:prSet phldrT="[Texte]" custT="1"/>
      <dgm:spPr/>
      <dgm:t>
        <a:bodyPr/>
        <a:lstStyle/>
        <a:p>
          <a:endParaRPr lang="fr-FR" sz="1200"/>
        </a:p>
        <a:p>
          <a:r>
            <a:rPr lang="fr-FR" sz="1200"/>
            <a:t>2</a:t>
          </a:r>
        </a:p>
        <a:p>
          <a:r>
            <a:rPr lang="fr-FR" sz="1200"/>
            <a:t>Prise en compte de la demande par l'employeur</a:t>
          </a:r>
        </a:p>
        <a:p>
          <a:r>
            <a:rPr lang="fr-FR" sz="500"/>
            <a:t> </a:t>
          </a:r>
        </a:p>
      </dgm:t>
    </dgm:pt>
    <dgm:pt modelId="{D6FE37E0-BF7F-40D6-BCFD-EB333996C856}" type="parTrans" cxnId="{4C1A40C5-3C92-412D-A821-E0C0144D8934}">
      <dgm:prSet/>
      <dgm:spPr/>
      <dgm:t>
        <a:bodyPr/>
        <a:lstStyle/>
        <a:p>
          <a:endParaRPr lang="fr-FR"/>
        </a:p>
      </dgm:t>
    </dgm:pt>
    <dgm:pt modelId="{C4C83FD4-ADE6-4D29-B728-6D8A57DE45DA}" type="sibTrans" cxnId="{4C1A40C5-3C92-412D-A821-E0C0144D8934}">
      <dgm:prSet/>
      <dgm:spPr/>
      <dgm:t>
        <a:bodyPr/>
        <a:lstStyle/>
        <a:p>
          <a:endParaRPr lang="fr-FR"/>
        </a:p>
      </dgm:t>
    </dgm:pt>
    <dgm:pt modelId="{AEEC9C31-648B-4A1B-9B21-293B0686C5B8}">
      <dgm:prSet phldrT="[Texte]"/>
      <dgm:spPr/>
      <dgm:t>
        <a:bodyPr/>
        <a:lstStyle/>
        <a:p>
          <a:r>
            <a:rPr lang="fr-FR"/>
            <a:t> Le SIG-AESH ou le lycée mutualisateur académique complète et signe la déclaration puis l'adresse à la CPAM en charge du dossier de l'agent. </a:t>
          </a:r>
        </a:p>
      </dgm:t>
    </dgm:pt>
    <dgm:pt modelId="{5B5EA16C-E495-447B-B506-4445933C955D}" type="parTrans" cxnId="{8B385BEF-58BF-456E-9113-9AB9174C88D9}">
      <dgm:prSet/>
      <dgm:spPr/>
      <dgm:t>
        <a:bodyPr/>
        <a:lstStyle/>
        <a:p>
          <a:endParaRPr lang="fr-FR"/>
        </a:p>
      </dgm:t>
    </dgm:pt>
    <dgm:pt modelId="{E358D072-D9DD-4AB9-8909-AB388EC03036}" type="sibTrans" cxnId="{8B385BEF-58BF-456E-9113-9AB9174C88D9}">
      <dgm:prSet/>
      <dgm:spPr/>
      <dgm:t>
        <a:bodyPr/>
        <a:lstStyle/>
        <a:p>
          <a:endParaRPr lang="fr-FR"/>
        </a:p>
      </dgm:t>
    </dgm:pt>
    <dgm:pt modelId="{DDC27EBD-22C8-4BBD-A348-B419107F39DB}">
      <dgm:prSet phldrT="[Texte]" custT="1"/>
      <dgm:spPr/>
      <dgm:t>
        <a:bodyPr/>
        <a:lstStyle/>
        <a:p>
          <a:endParaRPr lang="fr-FR" sz="500"/>
        </a:p>
        <a:p>
          <a:endParaRPr lang="fr-FR" sz="500"/>
        </a:p>
        <a:p>
          <a:endParaRPr lang="fr-FR" sz="1200"/>
        </a:p>
        <a:p>
          <a:r>
            <a:rPr lang="fr-FR" sz="1200"/>
            <a:t>3</a:t>
          </a:r>
        </a:p>
        <a:p>
          <a:r>
            <a:rPr lang="fr-FR" sz="1200"/>
            <a:t>Transmission de la décision à l'agent</a:t>
          </a:r>
        </a:p>
        <a:p>
          <a:endParaRPr lang="fr-FR" sz="500"/>
        </a:p>
        <a:p>
          <a:endParaRPr lang="fr-FR" sz="500"/>
        </a:p>
      </dgm:t>
    </dgm:pt>
    <dgm:pt modelId="{3781FDEC-24BF-4577-96E7-1AAA152517B0}" type="parTrans" cxnId="{754B170E-C4AA-4704-BB2A-4C4C8FDF7B38}">
      <dgm:prSet/>
      <dgm:spPr/>
      <dgm:t>
        <a:bodyPr/>
        <a:lstStyle/>
        <a:p>
          <a:endParaRPr lang="fr-FR"/>
        </a:p>
      </dgm:t>
    </dgm:pt>
    <dgm:pt modelId="{B91D7983-66B0-43EA-9C3E-A8A94BB5B7AE}" type="sibTrans" cxnId="{754B170E-C4AA-4704-BB2A-4C4C8FDF7B38}">
      <dgm:prSet/>
      <dgm:spPr/>
      <dgm:t>
        <a:bodyPr/>
        <a:lstStyle/>
        <a:p>
          <a:endParaRPr lang="fr-FR"/>
        </a:p>
      </dgm:t>
    </dgm:pt>
    <dgm:pt modelId="{8ACDA195-2650-48BB-A33C-0DB7166C4F77}">
      <dgm:prSet phldrT="[Texte]"/>
      <dgm:spPr/>
      <dgm:t>
        <a:bodyPr/>
        <a:lstStyle/>
        <a:p>
          <a:r>
            <a:rPr lang="fr-FR"/>
            <a:t> La CPAM informe l'employeur et l'agent de la décision de reconnaissance ou de non-reconnaisance de l'accident de service ou de trajet. </a:t>
          </a:r>
        </a:p>
      </dgm:t>
    </dgm:pt>
    <dgm:pt modelId="{6C062A2A-4F3E-40E0-9ED8-E48D639CC116}" type="parTrans" cxnId="{C3490D6B-941D-4F01-81DF-FAE8F29E764A}">
      <dgm:prSet/>
      <dgm:spPr/>
      <dgm:t>
        <a:bodyPr/>
        <a:lstStyle/>
        <a:p>
          <a:endParaRPr lang="fr-FR"/>
        </a:p>
      </dgm:t>
    </dgm:pt>
    <dgm:pt modelId="{BDFA52A9-FF31-4EEC-9AC1-314B08533F37}" type="sibTrans" cxnId="{C3490D6B-941D-4F01-81DF-FAE8F29E764A}">
      <dgm:prSet/>
      <dgm:spPr/>
      <dgm:t>
        <a:bodyPr/>
        <a:lstStyle/>
        <a:p>
          <a:endParaRPr lang="fr-FR"/>
        </a:p>
      </dgm:t>
    </dgm:pt>
    <dgm:pt modelId="{EE05C131-C087-434B-BE2D-6404A67CEA76}">
      <dgm:prSet phldrT="[Texte]"/>
      <dgm:spPr/>
      <dgm:t>
        <a:bodyPr/>
        <a:lstStyle/>
        <a:p>
          <a:r>
            <a:rPr lang="fr-FR"/>
            <a:t>Le PIAL est informé de la démarche, notamment en cas d'arrêt de travail lié à l'accident de travail ou de trajet. </a:t>
          </a:r>
        </a:p>
      </dgm:t>
    </dgm:pt>
    <dgm:pt modelId="{CAFF54A6-1C79-47D2-9F62-8EF34627C223}" type="parTrans" cxnId="{BEF1FF9D-69BE-427D-AAEC-DE577D24C5AE}">
      <dgm:prSet/>
      <dgm:spPr/>
      <dgm:t>
        <a:bodyPr/>
        <a:lstStyle/>
        <a:p>
          <a:endParaRPr lang="fr-FR"/>
        </a:p>
      </dgm:t>
    </dgm:pt>
    <dgm:pt modelId="{034F1B57-1182-4D47-81F3-0A5CC059FB75}" type="sibTrans" cxnId="{BEF1FF9D-69BE-427D-AAEC-DE577D24C5AE}">
      <dgm:prSet/>
      <dgm:spPr/>
      <dgm:t>
        <a:bodyPr/>
        <a:lstStyle/>
        <a:p>
          <a:endParaRPr lang="fr-FR"/>
        </a:p>
      </dgm:t>
    </dgm:pt>
    <dgm:pt modelId="{AA7B7EA1-B342-4D43-AD57-9C355A319695}">
      <dgm:prSet phldrT="[Texte]"/>
      <dgm:spPr/>
      <dgm:t>
        <a:bodyPr/>
        <a:lstStyle/>
        <a:p>
          <a:r>
            <a:rPr lang="fr-FR"/>
            <a:t>La feuille d'accident du travail ou de maladie professionnelle (cerfa S 601 , en annexe) est adressée à l'agent pour la prise en charge de ses frais médicaux.</a:t>
          </a:r>
        </a:p>
      </dgm:t>
    </dgm:pt>
    <dgm:pt modelId="{718DAB87-5C4C-4359-9CD3-84A398ADCC16}" type="parTrans" cxnId="{F3708BD3-D890-4558-A8AB-8AA9A2D7F218}">
      <dgm:prSet/>
      <dgm:spPr/>
      <dgm:t>
        <a:bodyPr/>
        <a:lstStyle/>
        <a:p>
          <a:endParaRPr lang="fr-FR"/>
        </a:p>
      </dgm:t>
    </dgm:pt>
    <dgm:pt modelId="{0DF5B908-0456-4E1F-9221-0BE95240FD9F}" type="sibTrans" cxnId="{F3708BD3-D890-4558-A8AB-8AA9A2D7F218}">
      <dgm:prSet/>
      <dgm:spPr/>
      <dgm:t>
        <a:bodyPr/>
        <a:lstStyle/>
        <a:p>
          <a:endParaRPr lang="fr-FR"/>
        </a:p>
      </dgm:t>
    </dgm:pt>
    <dgm:pt modelId="{A91D3BFA-9279-4E5B-AB62-6D1C06B04BB9}" type="pres">
      <dgm:prSet presAssocID="{EB12C9DB-1D57-49E9-996A-3B68D33E3CDB}" presName="linearFlow" presStyleCnt="0">
        <dgm:presLayoutVars>
          <dgm:dir/>
          <dgm:animLvl val="lvl"/>
          <dgm:resizeHandles val="exact"/>
        </dgm:presLayoutVars>
      </dgm:prSet>
      <dgm:spPr/>
      <dgm:t>
        <a:bodyPr/>
        <a:lstStyle/>
        <a:p>
          <a:endParaRPr lang="fr-FR"/>
        </a:p>
      </dgm:t>
    </dgm:pt>
    <dgm:pt modelId="{59F30191-0AF2-48AD-8C9F-955712119D25}" type="pres">
      <dgm:prSet presAssocID="{9A0F5BF7-48B0-4646-8E85-420C5327FFE6}" presName="composite" presStyleCnt="0"/>
      <dgm:spPr/>
      <dgm:t>
        <a:bodyPr/>
        <a:lstStyle/>
        <a:p>
          <a:endParaRPr lang="fr-FR"/>
        </a:p>
      </dgm:t>
    </dgm:pt>
    <dgm:pt modelId="{A6642B47-85A8-474D-B78E-E54377A3663D}" type="pres">
      <dgm:prSet presAssocID="{9A0F5BF7-48B0-4646-8E85-420C5327FFE6}" presName="parentText" presStyleLbl="alignNode1" presStyleIdx="0" presStyleCnt="3">
        <dgm:presLayoutVars>
          <dgm:chMax val="1"/>
          <dgm:bulletEnabled val="1"/>
        </dgm:presLayoutVars>
      </dgm:prSet>
      <dgm:spPr/>
      <dgm:t>
        <a:bodyPr/>
        <a:lstStyle/>
        <a:p>
          <a:endParaRPr lang="fr-FR"/>
        </a:p>
      </dgm:t>
    </dgm:pt>
    <dgm:pt modelId="{AF3EA9A2-CCAB-4B1F-875A-3107067AE09E}" type="pres">
      <dgm:prSet presAssocID="{9A0F5BF7-48B0-4646-8E85-420C5327FFE6}" presName="descendantText" presStyleLbl="alignAcc1" presStyleIdx="0" presStyleCnt="3">
        <dgm:presLayoutVars>
          <dgm:bulletEnabled val="1"/>
        </dgm:presLayoutVars>
      </dgm:prSet>
      <dgm:spPr/>
      <dgm:t>
        <a:bodyPr/>
        <a:lstStyle/>
        <a:p>
          <a:endParaRPr lang="fr-FR"/>
        </a:p>
      </dgm:t>
    </dgm:pt>
    <dgm:pt modelId="{AB15A748-C2A9-4354-ACB5-072F8AEF50C6}" type="pres">
      <dgm:prSet presAssocID="{DF46CF83-1875-4451-AA1A-78D4D287A55E}" presName="sp" presStyleCnt="0"/>
      <dgm:spPr/>
      <dgm:t>
        <a:bodyPr/>
        <a:lstStyle/>
        <a:p>
          <a:endParaRPr lang="fr-FR"/>
        </a:p>
      </dgm:t>
    </dgm:pt>
    <dgm:pt modelId="{916AEDB3-24BA-45D2-AC0A-268FC3990BDE}" type="pres">
      <dgm:prSet presAssocID="{FD29411D-EAA8-4A76-8782-50AB173D83E1}" presName="composite" presStyleCnt="0"/>
      <dgm:spPr/>
      <dgm:t>
        <a:bodyPr/>
        <a:lstStyle/>
        <a:p>
          <a:endParaRPr lang="fr-FR"/>
        </a:p>
      </dgm:t>
    </dgm:pt>
    <dgm:pt modelId="{CAFEA845-44D1-4AEE-ABC4-9E4994BC830E}" type="pres">
      <dgm:prSet presAssocID="{FD29411D-EAA8-4A76-8782-50AB173D83E1}" presName="parentText" presStyleLbl="alignNode1" presStyleIdx="1" presStyleCnt="3">
        <dgm:presLayoutVars>
          <dgm:chMax val="1"/>
          <dgm:bulletEnabled val="1"/>
        </dgm:presLayoutVars>
      </dgm:prSet>
      <dgm:spPr/>
      <dgm:t>
        <a:bodyPr/>
        <a:lstStyle/>
        <a:p>
          <a:endParaRPr lang="fr-FR"/>
        </a:p>
      </dgm:t>
    </dgm:pt>
    <dgm:pt modelId="{D11ED0CA-D868-44C9-BAB6-09D37B9FD1BE}" type="pres">
      <dgm:prSet presAssocID="{FD29411D-EAA8-4A76-8782-50AB173D83E1}" presName="descendantText" presStyleLbl="alignAcc1" presStyleIdx="1" presStyleCnt="3">
        <dgm:presLayoutVars>
          <dgm:bulletEnabled val="1"/>
        </dgm:presLayoutVars>
      </dgm:prSet>
      <dgm:spPr/>
      <dgm:t>
        <a:bodyPr/>
        <a:lstStyle/>
        <a:p>
          <a:endParaRPr lang="fr-FR"/>
        </a:p>
      </dgm:t>
    </dgm:pt>
    <dgm:pt modelId="{46EB6271-49C3-43DE-A0B1-71A9ECEF08D5}" type="pres">
      <dgm:prSet presAssocID="{C4C83FD4-ADE6-4D29-B728-6D8A57DE45DA}" presName="sp" presStyleCnt="0"/>
      <dgm:spPr/>
      <dgm:t>
        <a:bodyPr/>
        <a:lstStyle/>
        <a:p>
          <a:endParaRPr lang="fr-FR"/>
        </a:p>
      </dgm:t>
    </dgm:pt>
    <dgm:pt modelId="{400DDE1F-D68A-4B8C-85BA-7ADBCB6C350D}" type="pres">
      <dgm:prSet presAssocID="{DDC27EBD-22C8-4BBD-A348-B419107F39DB}" presName="composite" presStyleCnt="0"/>
      <dgm:spPr/>
      <dgm:t>
        <a:bodyPr/>
        <a:lstStyle/>
        <a:p>
          <a:endParaRPr lang="fr-FR"/>
        </a:p>
      </dgm:t>
    </dgm:pt>
    <dgm:pt modelId="{5490370C-86DE-49A3-98BA-1115483FE27B}" type="pres">
      <dgm:prSet presAssocID="{DDC27EBD-22C8-4BBD-A348-B419107F39DB}" presName="parentText" presStyleLbl="alignNode1" presStyleIdx="2" presStyleCnt="3">
        <dgm:presLayoutVars>
          <dgm:chMax val="1"/>
          <dgm:bulletEnabled val="1"/>
        </dgm:presLayoutVars>
      </dgm:prSet>
      <dgm:spPr/>
      <dgm:t>
        <a:bodyPr/>
        <a:lstStyle/>
        <a:p>
          <a:endParaRPr lang="fr-FR"/>
        </a:p>
      </dgm:t>
    </dgm:pt>
    <dgm:pt modelId="{BF822709-C2AF-44BB-8B89-2046715F74F1}" type="pres">
      <dgm:prSet presAssocID="{DDC27EBD-22C8-4BBD-A348-B419107F39DB}" presName="descendantText" presStyleLbl="alignAcc1" presStyleIdx="2" presStyleCnt="3">
        <dgm:presLayoutVars>
          <dgm:bulletEnabled val="1"/>
        </dgm:presLayoutVars>
      </dgm:prSet>
      <dgm:spPr/>
      <dgm:t>
        <a:bodyPr/>
        <a:lstStyle/>
        <a:p>
          <a:endParaRPr lang="fr-FR"/>
        </a:p>
      </dgm:t>
    </dgm:pt>
  </dgm:ptLst>
  <dgm:cxnLst>
    <dgm:cxn modelId="{55896A03-FC98-484F-8B2A-AF91481B30F5}" type="presOf" srcId="{EE05C131-C087-434B-BE2D-6404A67CEA76}" destId="{AF3EA9A2-CCAB-4B1F-875A-3107067AE09E}" srcOrd="0" destOrd="2" presId="urn:microsoft.com/office/officeart/2005/8/layout/chevron2"/>
    <dgm:cxn modelId="{C5D7F689-ACDC-42B4-89D4-A3A89D37FD5C}" type="presOf" srcId="{AEEC9C31-648B-4A1B-9B21-293B0686C5B8}" destId="{D11ED0CA-D868-44C9-BAB6-09D37B9FD1BE}" srcOrd="0" destOrd="0" presId="urn:microsoft.com/office/officeart/2005/8/layout/chevron2"/>
    <dgm:cxn modelId="{4B07C3ED-0A92-4F8F-B869-16250A6113C2}" type="presOf" srcId="{EB12C9DB-1D57-49E9-996A-3B68D33E3CDB}" destId="{A91D3BFA-9279-4E5B-AB62-6D1C06B04BB9}" srcOrd="0" destOrd="0" presId="urn:microsoft.com/office/officeart/2005/8/layout/chevron2"/>
    <dgm:cxn modelId="{8052F3F6-B90A-4397-8B78-A25B424A3C4F}" type="presOf" srcId="{9A0F5BF7-48B0-4646-8E85-420C5327FFE6}" destId="{A6642B47-85A8-474D-B78E-E54377A3663D}" srcOrd="0" destOrd="0" presId="urn:microsoft.com/office/officeart/2005/8/layout/chevron2"/>
    <dgm:cxn modelId="{33C2EA44-7C47-421A-9A98-5269D4A6CCD7}" type="presOf" srcId="{8ACDA195-2650-48BB-A33C-0DB7166C4F77}" destId="{BF822709-C2AF-44BB-8B89-2046715F74F1}" srcOrd="0" destOrd="0" presId="urn:microsoft.com/office/officeart/2005/8/layout/chevron2"/>
    <dgm:cxn modelId="{6C391D12-B783-4DC0-A822-03ED22ADFA21}" type="presOf" srcId="{DDC27EBD-22C8-4BBD-A348-B419107F39DB}" destId="{5490370C-86DE-49A3-98BA-1115483FE27B}" srcOrd="0" destOrd="0" presId="urn:microsoft.com/office/officeart/2005/8/layout/chevron2"/>
    <dgm:cxn modelId="{C3490D6B-941D-4F01-81DF-FAE8F29E764A}" srcId="{DDC27EBD-22C8-4BBD-A348-B419107F39DB}" destId="{8ACDA195-2650-48BB-A33C-0DB7166C4F77}" srcOrd="0" destOrd="0" parTransId="{6C062A2A-4F3E-40E0-9ED8-E48D639CC116}" sibTransId="{BDFA52A9-FF31-4EEC-9AC1-314B08533F37}"/>
    <dgm:cxn modelId="{41A69C38-56BA-4CE7-AD47-BF6108F75AC5}" type="presOf" srcId="{25BBD337-7C89-4FE1-BDD8-3910A804DF24}" destId="{AF3EA9A2-CCAB-4B1F-875A-3107067AE09E}" srcOrd="0" destOrd="0" presId="urn:microsoft.com/office/officeart/2005/8/layout/chevron2"/>
    <dgm:cxn modelId="{754B170E-C4AA-4704-BB2A-4C4C8FDF7B38}" srcId="{EB12C9DB-1D57-49E9-996A-3B68D33E3CDB}" destId="{DDC27EBD-22C8-4BBD-A348-B419107F39DB}" srcOrd="2" destOrd="0" parTransId="{3781FDEC-24BF-4577-96E7-1AAA152517B0}" sibTransId="{B91D7983-66B0-43EA-9C3E-A8A94BB5B7AE}"/>
    <dgm:cxn modelId="{F3708BD3-D890-4558-A8AB-8AA9A2D7F218}" srcId="{9A0F5BF7-48B0-4646-8E85-420C5327FFE6}" destId="{AA7B7EA1-B342-4D43-AD57-9C355A319695}" srcOrd="1" destOrd="0" parTransId="{718DAB87-5C4C-4359-9CD3-84A398ADCC16}" sibTransId="{0DF5B908-0456-4E1F-9221-0BE95240FD9F}"/>
    <dgm:cxn modelId="{416B7D1A-9ABA-481C-AD2E-0C74EFC406B8}" srcId="{EB12C9DB-1D57-49E9-996A-3B68D33E3CDB}" destId="{9A0F5BF7-48B0-4646-8E85-420C5327FFE6}" srcOrd="0" destOrd="0" parTransId="{1179032F-F972-468A-B3B7-F1B7F6665DDF}" sibTransId="{DF46CF83-1875-4451-AA1A-78D4D287A55E}"/>
    <dgm:cxn modelId="{8B385BEF-58BF-456E-9113-9AB9174C88D9}" srcId="{FD29411D-EAA8-4A76-8782-50AB173D83E1}" destId="{AEEC9C31-648B-4A1B-9B21-293B0686C5B8}" srcOrd="0" destOrd="0" parTransId="{5B5EA16C-E495-447B-B506-4445933C955D}" sibTransId="{E358D072-D9DD-4AB9-8909-AB388EC03036}"/>
    <dgm:cxn modelId="{5A978C52-855E-4BC3-B473-4D7D33684CC7}" srcId="{9A0F5BF7-48B0-4646-8E85-420C5327FFE6}" destId="{25BBD337-7C89-4FE1-BDD8-3910A804DF24}" srcOrd="0" destOrd="0" parTransId="{1FA085F1-C485-4184-8074-438BC14B73FC}" sibTransId="{71E9B487-7E42-4932-9D81-394B9C647BAE}"/>
    <dgm:cxn modelId="{011258E5-0009-49E9-9026-D636AB35C094}" type="presOf" srcId="{FD29411D-EAA8-4A76-8782-50AB173D83E1}" destId="{CAFEA845-44D1-4AEE-ABC4-9E4994BC830E}" srcOrd="0" destOrd="0" presId="urn:microsoft.com/office/officeart/2005/8/layout/chevron2"/>
    <dgm:cxn modelId="{D0322FAA-F42E-47BD-8B04-33D80626FF4B}" type="presOf" srcId="{AA7B7EA1-B342-4D43-AD57-9C355A319695}" destId="{AF3EA9A2-CCAB-4B1F-875A-3107067AE09E}" srcOrd="0" destOrd="1" presId="urn:microsoft.com/office/officeart/2005/8/layout/chevron2"/>
    <dgm:cxn modelId="{BEF1FF9D-69BE-427D-AAEC-DE577D24C5AE}" srcId="{9A0F5BF7-48B0-4646-8E85-420C5327FFE6}" destId="{EE05C131-C087-434B-BE2D-6404A67CEA76}" srcOrd="2" destOrd="0" parTransId="{CAFF54A6-1C79-47D2-9F62-8EF34627C223}" sibTransId="{034F1B57-1182-4D47-81F3-0A5CC059FB75}"/>
    <dgm:cxn modelId="{4C1A40C5-3C92-412D-A821-E0C0144D8934}" srcId="{EB12C9DB-1D57-49E9-996A-3B68D33E3CDB}" destId="{FD29411D-EAA8-4A76-8782-50AB173D83E1}" srcOrd="1" destOrd="0" parTransId="{D6FE37E0-BF7F-40D6-BCFD-EB333996C856}" sibTransId="{C4C83FD4-ADE6-4D29-B728-6D8A57DE45DA}"/>
    <dgm:cxn modelId="{26D46A53-5039-4CE0-AAD1-B99269E4F3A4}" type="presParOf" srcId="{A91D3BFA-9279-4E5B-AB62-6D1C06B04BB9}" destId="{59F30191-0AF2-48AD-8C9F-955712119D25}" srcOrd="0" destOrd="0" presId="urn:microsoft.com/office/officeart/2005/8/layout/chevron2"/>
    <dgm:cxn modelId="{AB4F516D-1460-4DAF-A70D-F0F50F23028B}" type="presParOf" srcId="{59F30191-0AF2-48AD-8C9F-955712119D25}" destId="{A6642B47-85A8-474D-B78E-E54377A3663D}" srcOrd="0" destOrd="0" presId="urn:microsoft.com/office/officeart/2005/8/layout/chevron2"/>
    <dgm:cxn modelId="{B6D92F10-A6AE-4532-9A8F-9CE36AA67B20}" type="presParOf" srcId="{59F30191-0AF2-48AD-8C9F-955712119D25}" destId="{AF3EA9A2-CCAB-4B1F-875A-3107067AE09E}" srcOrd="1" destOrd="0" presId="urn:microsoft.com/office/officeart/2005/8/layout/chevron2"/>
    <dgm:cxn modelId="{FD51F696-C61B-4898-9B3C-BBBF0F2B0B04}" type="presParOf" srcId="{A91D3BFA-9279-4E5B-AB62-6D1C06B04BB9}" destId="{AB15A748-C2A9-4354-ACB5-072F8AEF50C6}" srcOrd="1" destOrd="0" presId="urn:microsoft.com/office/officeart/2005/8/layout/chevron2"/>
    <dgm:cxn modelId="{7C2B121A-BFCA-48EF-A628-EDA75C13AD31}" type="presParOf" srcId="{A91D3BFA-9279-4E5B-AB62-6D1C06B04BB9}" destId="{916AEDB3-24BA-45D2-AC0A-268FC3990BDE}" srcOrd="2" destOrd="0" presId="urn:microsoft.com/office/officeart/2005/8/layout/chevron2"/>
    <dgm:cxn modelId="{38AD2B8D-2C94-40A5-AF15-DAC62EBE26B4}" type="presParOf" srcId="{916AEDB3-24BA-45D2-AC0A-268FC3990BDE}" destId="{CAFEA845-44D1-4AEE-ABC4-9E4994BC830E}" srcOrd="0" destOrd="0" presId="urn:microsoft.com/office/officeart/2005/8/layout/chevron2"/>
    <dgm:cxn modelId="{C9FA0DBF-A082-4A6B-BE09-EA03F5A2FA6B}" type="presParOf" srcId="{916AEDB3-24BA-45D2-AC0A-268FC3990BDE}" destId="{D11ED0CA-D868-44C9-BAB6-09D37B9FD1BE}" srcOrd="1" destOrd="0" presId="urn:microsoft.com/office/officeart/2005/8/layout/chevron2"/>
    <dgm:cxn modelId="{D2260E03-E04E-4C45-A45A-85BE83650A83}" type="presParOf" srcId="{A91D3BFA-9279-4E5B-AB62-6D1C06B04BB9}" destId="{46EB6271-49C3-43DE-A0B1-71A9ECEF08D5}" srcOrd="3" destOrd="0" presId="urn:microsoft.com/office/officeart/2005/8/layout/chevron2"/>
    <dgm:cxn modelId="{385F3F8E-D56A-4885-8DAF-30AFF10DC241}" type="presParOf" srcId="{A91D3BFA-9279-4E5B-AB62-6D1C06B04BB9}" destId="{400DDE1F-D68A-4B8C-85BA-7ADBCB6C350D}" srcOrd="4" destOrd="0" presId="urn:microsoft.com/office/officeart/2005/8/layout/chevron2"/>
    <dgm:cxn modelId="{74540AE0-C55E-4817-98DA-8E39A3CCCC39}" type="presParOf" srcId="{400DDE1F-D68A-4B8C-85BA-7ADBCB6C350D}" destId="{5490370C-86DE-49A3-98BA-1115483FE27B}" srcOrd="0" destOrd="0" presId="urn:microsoft.com/office/officeart/2005/8/layout/chevron2"/>
    <dgm:cxn modelId="{FD7AAE92-CFF5-4DCB-8CF1-5718803B73F6}" type="presParOf" srcId="{400DDE1F-D68A-4B8C-85BA-7ADBCB6C350D}" destId="{BF822709-C2AF-44BB-8B89-2046715F74F1}"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EB12C9DB-1D57-49E9-996A-3B68D33E3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9A0F5BF7-48B0-4646-8E85-420C5327FFE6}">
      <dgm:prSet phldrT="[Texte]" custT="1"/>
      <dgm:spPr>
        <a:xfrm rot="5400000">
          <a:off x="-278083" y="639611"/>
          <a:ext cx="1853888" cy="1297721"/>
        </a:xfrm>
      </dgm:spPr>
      <dgm:t>
        <a:bodyPr/>
        <a:lstStyle/>
        <a:p>
          <a:r>
            <a:rPr lang="fr-FR" sz="1600"/>
            <a:t>1 </a:t>
          </a:r>
        </a:p>
        <a:p>
          <a:r>
            <a:rPr lang="fr-FR" sz="1600"/>
            <a:t>formulation de la demande</a:t>
          </a:r>
        </a:p>
      </dgm:t>
    </dgm:pt>
    <dgm:pt modelId="{1179032F-F972-468A-B3B7-F1B7F6665DDF}" type="parTrans" cxnId="{416B7D1A-9ABA-481C-AD2E-0C74EFC406B8}">
      <dgm:prSet/>
      <dgm:spPr/>
      <dgm:t>
        <a:bodyPr/>
        <a:lstStyle/>
        <a:p>
          <a:endParaRPr lang="fr-FR"/>
        </a:p>
      </dgm:t>
    </dgm:pt>
    <dgm:pt modelId="{DF46CF83-1875-4451-AA1A-78D4D287A55E}" type="sibTrans" cxnId="{416B7D1A-9ABA-481C-AD2E-0C74EFC406B8}">
      <dgm:prSet/>
      <dgm:spPr/>
      <dgm:t>
        <a:bodyPr/>
        <a:lstStyle/>
        <a:p>
          <a:endParaRPr lang="fr-FR"/>
        </a:p>
      </dgm:t>
    </dgm:pt>
    <dgm:pt modelId="{25BBD337-7C89-4FE1-BDD8-3910A804DF24}">
      <dgm:prSet phldrT="[Texte]"/>
      <dgm:spPr>
        <a:xfrm rot="5400000">
          <a:off x="2171446" y="-776466"/>
          <a:ext cx="1814819" cy="3534905"/>
        </a:xfrm>
      </dgm:spPr>
      <dgm:t>
        <a:bodyPr/>
        <a:lstStyle/>
        <a:p>
          <a:r>
            <a:rPr lang="fr-FR"/>
            <a:t> L'agent, dont le contrat est en titre 2, adresse à la division des personnels de la DSDEN de Saône-et-Loire une demande de saisine du comité médical départemental dont il dépend, en joignant l'ensemble des documents médicaux et administratifs nécessaires à l'instruction de son dossier (certificat médical du médecin traitant, compte rendu de médecins spécialistes,...). Les éléments médicaux sont placés dans une enveloppe fermée à la seule destination des membres du comité médical. </a:t>
          </a:r>
        </a:p>
      </dgm:t>
    </dgm:pt>
    <dgm:pt modelId="{1FA085F1-C485-4184-8074-438BC14B73FC}" type="parTrans" cxnId="{5A978C52-855E-4BC3-B473-4D7D33684CC7}">
      <dgm:prSet/>
      <dgm:spPr/>
      <dgm:t>
        <a:bodyPr/>
        <a:lstStyle/>
        <a:p>
          <a:endParaRPr lang="fr-FR"/>
        </a:p>
      </dgm:t>
    </dgm:pt>
    <dgm:pt modelId="{71E9B487-7E42-4932-9D81-394B9C647BAE}" type="sibTrans" cxnId="{5A978C52-855E-4BC3-B473-4D7D33684CC7}">
      <dgm:prSet/>
      <dgm:spPr/>
      <dgm:t>
        <a:bodyPr/>
        <a:lstStyle/>
        <a:p>
          <a:endParaRPr lang="fr-FR"/>
        </a:p>
      </dgm:t>
    </dgm:pt>
    <dgm:pt modelId="{FD29411D-EAA8-4A76-8782-50AB173D83E1}">
      <dgm:prSet phldrT="[Texte]" custT="1"/>
      <dgm:spPr>
        <a:xfrm rot="5400000">
          <a:off x="-610680" y="2677151"/>
          <a:ext cx="2519082" cy="1297721"/>
        </a:xfrm>
      </dgm:spPr>
      <dgm:t>
        <a:bodyPr/>
        <a:lstStyle/>
        <a:p>
          <a:endParaRPr lang="fr-FR" sz="500"/>
        </a:p>
        <a:p>
          <a:endParaRPr lang="fr-FR" sz="1200"/>
        </a:p>
        <a:p>
          <a:r>
            <a:rPr lang="fr-FR" sz="1200"/>
            <a:t>2</a:t>
          </a:r>
        </a:p>
        <a:p>
          <a:r>
            <a:rPr lang="fr-FR" sz="1200"/>
            <a:t>instrcution de la demande</a:t>
          </a:r>
        </a:p>
        <a:p>
          <a:r>
            <a:rPr lang="fr-FR" sz="500"/>
            <a:t> </a:t>
          </a:r>
        </a:p>
      </dgm:t>
    </dgm:pt>
    <dgm:pt modelId="{D6FE37E0-BF7F-40D6-BCFD-EB333996C856}" type="parTrans" cxnId="{4C1A40C5-3C92-412D-A821-E0C0144D8934}">
      <dgm:prSet/>
      <dgm:spPr/>
      <dgm:t>
        <a:bodyPr/>
        <a:lstStyle/>
        <a:p>
          <a:endParaRPr lang="fr-FR"/>
        </a:p>
      </dgm:t>
    </dgm:pt>
    <dgm:pt modelId="{C4C83FD4-ADE6-4D29-B728-6D8A57DE45DA}" type="sibTrans" cxnId="{4C1A40C5-3C92-412D-A821-E0C0144D8934}">
      <dgm:prSet/>
      <dgm:spPr/>
      <dgm:t>
        <a:bodyPr/>
        <a:lstStyle/>
        <a:p>
          <a:endParaRPr lang="fr-FR"/>
        </a:p>
      </dgm:t>
    </dgm:pt>
    <dgm:pt modelId="{AEEC9C31-648B-4A1B-9B21-293B0686C5B8}">
      <dgm:prSet phldrT="[Texte]"/>
      <dgm:spPr>
        <a:xfrm rot="5400000">
          <a:off x="3111927" y="507193"/>
          <a:ext cx="1360367" cy="4988778"/>
        </a:xfrm>
      </dgm:spPr>
      <dgm:t>
        <a:bodyPr/>
        <a:lstStyle/>
        <a:p>
          <a:pPr algn="l"/>
          <a:r>
            <a:rPr lang="fr-FR"/>
            <a:t>Le dossier, une fois réceptionné, est vérifié par le service puis adressé au comité médical départemental compétent pour examen. </a:t>
          </a:r>
        </a:p>
      </dgm:t>
    </dgm:pt>
    <dgm:pt modelId="{5B5EA16C-E495-447B-B506-4445933C955D}" type="parTrans" cxnId="{8B385BEF-58BF-456E-9113-9AB9174C88D9}">
      <dgm:prSet/>
      <dgm:spPr/>
      <dgm:t>
        <a:bodyPr/>
        <a:lstStyle/>
        <a:p>
          <a:endParaRPr lang="fr-FR"/>
        </a:p>
      </dgm:t>
    </dgm:pt>
    <dgm:pt modelId="{E358D072-D9DD-4AB9-8909-AB388EC03036}" type="sibTrans" cxnId="{8B385BEF-58BF-456E-9113-9AB9174C88D9}">
      <dgm:prSet/>
      <dgm:spPr/>
      <dgm:t>
        <a:bodyPr/>
        <a:lstStyle/>
        <a:p>
          <a:endParaRPr lang="fr-FR"/>
        </a:p>
      </dgm:t>
    </dgm:pt>
    <dgm:pt modelId="{DDC27EBD-22C8-4BBD-A348-B419107F39DB}">
      <dgm:prSet phldrT="[Texte]" custT="1"/>
      <dgm:spPr>
        <a:xfrm rot="5400000">
          <a:off x="-438268" y="4874877"/>
          <a:ext cx="2174258" cy="1297721"/>
        </a:xfrm>
      </dgm:spPr>
      <dgm:t>
        <a:bodyPr/>
        <a:lstStyle/>
        <a:p>
          <a:endParaRPr lang="fr-FR" sz="500"/>
        </a:p>
        <a:p>
          <a:endParaRPr lang="fr-FR" sz="500"/>
        </a:p>
        <a:p>
          <a:endParaRPr lang="fr-FR" sz="1200"/>
        </a:p>
        <a:p>
          <a:r>
            <a:rPr lang="fr-FR" sz="1200"/>
            <a:t>3</a:t>
          </a:r>
        </a:p>
        <a:p>
          <a:r>
            <a:rPr lang="fr-FR" sz="1200"/>
            <a:t>Transmission de l'avis du CMD et de la décision du à l'agent</a:t>
          </a:r>
        </a:p>
        <a:p>
          <a:endParaRPr lang="fr-FR" sz="500"/>
        </a:p>
        <a:p>
          <a:endParaRPr lang="fr-FR" sz="500"/>
        </a:p>
      </dgm:t>
    </dgm:pt>
    <dgm:pt modelId="{3781FDEC-24BF-4577-96E7-1AAA152517B0}" type="parTrans" cxnId="{754B170E-C4AA-4704-BB2A-4C4C8FDF7B38}">
      <dgm:prSet/>
      <dgm:spPr/>
      <dgm:t>
        <a:bodyPr/>
        <a:lstStyle/>
        <a:p>
          <a:endParaRPr lang="fr-FR"/>
        </a:p>
      </dgm:t>
    </dgm:pt>
    <dgm:pt modelId="{B91D7983-66B0-43EA-9C3E-A8A94BB5B7AE}" type="sibTrans" cxnId="{754B170E-C4AA-4704-BB2A-4C4C8FDF7B38}">
      <dgm:prSet/>
      <dgm:spPr/>
      <dgm:t>
        <a:bodyPr/>
        <a:lstStyle/>
        <a:p>
          <a:endParaRPr lang="fr-FR"/>
        </a:p>
      </dgm:t>
    </dgm:pt>
    <dgm:pt modelId="{8ACDA195-2650-48BB-A33C-0DB7166C4F77}">
      <dgm:prSet phldrT="[Texte]"/>
      <dgm:spPr>
        <a:xfrm rot="5400000">
          <a:off x="3189597" y="2715041"/>
          <a:ext cx="1205027" cy="4988778"/>
        </a:xfrm>
      </dgm:spPr>
      <dgm:t>
        <a:bodyPr/>
        <a:lstStyle/>
        <a:p>
          <a:pPr algn="just"/>
          <a:r>
            <a:rPr lang="fr-FR"/>
            <a:t> La division des personnels ou le lycée mutualisateur académique Niépce-Balleure informe l'agent de l'avis rendu par le CMD et transmet le procès-verbal de la séance du comité médical au SIG-AESH pour les personnels dont le contrat relève du Titre 2. L'employeur prend une décision en fonction des éléments transmis par le CMD et la fait connaitre à l'AESH.</a:t>
          </a:r>
        </a:p>
      </dgm:t>
    </dgm:pt>
    <dgm:pt modelId="{6C062A2A-4F3E-40E0-9ED8-E48D639CC116}" type="parTrans" cxnId="{C3490D6B-941D-4F01-81DF-FAE8F29E764A}">
      <dgm:prSet/>
      <dgm:spPr/>
      <dgm:t>
        <a:bodyPr/>
        <a:lstStyle/>
        <a:p>
          <a:endParaRPr lang="fr-FR"/>
        </a:p>
      </dgm:t>
    </dgm:pt>
    <dgm:pt modelId="{BDFA52A9-FF31-4EEC-9AC1-314B08533F37}" type="sibTrans" cxnId="{C3490D6B-941D-4F01-81DF-FAE8F29E764A}">
      <dgm:prSet/>
      <dgm:spPr/>
      <dgm:t>
        <a:bodyPr/>
        <a:lstStyle/>
        <a:p>
          <a:endParaRPr lang="fr-FR"/>
        </a:p>
      </dgm:t>
    </dgm:pt>
    <dgm:pt modelId="{BBAA9438-46F5-42FC-8C4B-88143EFFC19F}">
      <dgm:prSet phldrT="[Texte]"/>
      <dgm:spPr>
        <a:xfrm rot="5400000">
          <a:off x="3111927" y="507193"/>
          <a:ext cx="1360367" cy="4988778"/>
        </a:xfrm>
      </dgm:spPr>
      <dgm:t>
        <a:bodyPr/>
        <a:lstStyle/>
        <a:p>
          <a:pPr algn="l"/>
          <a:r>
            <a:rPr lang="fr-FR"/>
            <a:t>Le secrétariat du comité médical départemental informe la DSDEN de Saône-et-Loire ou le lycée mutualisateur académique Niépce-Balleure du délai de passage du dossier de l'agent puis lui transmet l'avis du comité médical départemental (CMD), une fois le dossier instruit par les membres du CMD. </a:t>
          </a:r>
        </a:p>
      </dgm:t>
    </dgm:pt>
    <dgm:pt modelId="{80635BCD-C57E-4FFE-9781-E3BA7AC4FC62}" type="parTrans" cxnId="{23A204B1-760D-44F8-86F5-E699337AE9D8}">
      <dgm:prSet/>
      <dgm:spPr/>
      <dgm:t>
        <a:bodyPr/>
        <a:lstStyle/>
        <a:p>
          <a:endParaRPr lang="fr-FR"/>
        </a:p>
      </dgm:t>
    </dgm:pt>
    <dgm:pt modelId="{688A2452-22B4-4EE6-98E5-9CFCC97B93DB}" type="sibTrans" cxnId="{23A204B1-760D-44F8-86F5-E699337AE9D8}">
      <dgm:prSet/>
      <dgm:spPr/>
      <dgm:t>
        <a:bodyPr/>
        <a:lstStyle/>
        <a:p>
          <a:endParaRPr lang="fr-FR"/>
        </a:p>
      </dgm:t>
    </dgm:pt>
    <dgm:pt modelId="{A0DB642F-0088-4139-9F1D-28A8F36995EF}">
      <dgm:prSet phldrT="[Texte]"/>
      <dgm:spPr>
        <a:xfrm rot="5400000">
          <a:off x="2171446" y="-776466"/>
          <a:ext cx="1814819" cy="3534905"/>
        </a:xfrm>
      </dgm:spPr>
      <dgm:t>
        <a:bodyPr/>
        <a:lstStyle/>
        <a:p>
          <a:r>
            <a:rPr lang="fr-FR"/>
            <a:t>Pour les personnels AESH en contrat sur le hors titre 2, ils adressent leur demande au service de gestion du lycée mutualisateur académique Niépce-Balleure.</a:t>
          </a:r>
        </a:p>
      </dgm:t>
    </dgm:pt>
    <dgm:pt modelId="{4B021176-A7C0-4697-9172-451A69BB475D}" type="parTrans" cxnId="{D685AF8D-8330-405D-AE29-179A23C9B9CB}">
      <dgm:prSet/>
      <dgm:spPr/>
      <dgm:t>
        <a:bodyPr/>
        <a:lstStyle/>
        <a:p>
          <a:endParaRPr lang="fr-FR"/>
        </a:p>
      </dgm:t>
    </dgm:pt>
    <dgm:pt modelId="{3A4A2D3C-6BF5-42F0-95E7-5B1C0911748C}" type="sibTrans" cxnId="{D685AF8D-8330-405D-AE29-179A23C9B9CB}">
      <dgm:prSet/>
      <dgm:spPr/>
      <dgm:t>
        <a:bodyPr/>
        <a:lstStyle/>
        <a:p>
          <a:endParaRPr lang="fr-FR"/>
        </a:p>
      </dgm:t>
    </dgm:pt>
    <dgm:pt modelId="{982E9B98-01F7-44DA-8C69-1B4781FFCA14}">
      <dgm:prSet phldrT="[Texte]"/>
      <dgm:spPr>
        <a:xfrm rot="5400000">
          <a:off x="3111927" y="507193"/>
          <a:ext cx="1360367" cy="4988778"/>
        </a:xfrm>
      </dgm:spPr>
      <dgm:t>
        <a:bodyPr/>
        <a:lstStyle/>
        <a:p>
          <a:pPr algn="just"/>
          <a:r>
            <a:rPr lang="fr-FR" b="0"/>
            <a:t>Le comité médical est susceptible de faire passer une contre-visite à l’agent auprès d’un médecin agréé compétent pour la maladie dont l’agent est atteint. </a:t>
          </a:r>
        </a:p>
      </dgm:t>
    </dgm:pt>
    <dgm:pt modelId="{C8D84EBA-658A-428C-94F2-BDD8AE8866E5}" type="parTrans" cxnId="{11DDBE79-67D9-4DFF-84BB-DBA881554464}">
      <dgm:prSet/>
      <dgm:spPr/>
      <dgm:t>
        <a:bodyPr/>
        <a:lstStyle/>
        <a:p>
          <a:endParaRPr lang="fr-FR"/>
        </a:p>
      </dgm:t>
    </dgm:pt>
    <dgm:pt modelId="{AC64FA60-DE8A-4F7E-9FDF-D8B8E2A9C561}" type="sibTrans" cxnId="{11DDBE79-67D9-4DFF-84BB-DBA881554464}">
      <dgm:prSet/>
      <dgm:spPr/>
      <dgm:t>
        <a:bodyPr/>
        <a:lstStyle/>
        <a:p>
          <a:endParaRPr lang="fr-FR"/>
        </a:p>
      </dgm:t>
    </dgm:pt>
    <dgm:pt modelId="{1041EB95-53B6-4ECB-8B88-7EA29370FFDF}">
      <dgm:prSet phldrT="[Texte]"/>
      <dgm:spPr>
        <a:xfrm rot="5400000">
          <a:off x="3111927" y="507193"/>
          <a:ext cx="1360367" cy="4988778"/>
        </a:xfrm>
      </dgm:spPr>
      <dgm:t>
        <a:bodyPr/>
        <a:lstStyle/>
        <a:p>
          <a:pPr algn="l"/>
          <a:endParaRPr lang="fr-FR"/>
        </a:p>
      </dgm:t>
    </dgm:pt>
    <dgm:pt modelId="{3421FB3A-0E9A-4C7E-8184-0DC8F4F03DAF}" type="parTrans" cxnId="{DDAF6AEA-E273-4C8C-BAB4-7CD718B7205F}">
      <dgm:prSet/>
      <dgm:spPr/>
      <dgm:t>
        <a:bodyPr/>
        <a:lstStyle/>
        <a:p>
          <a:endParaRPr lang="fr-FR"/>
        </a:p>
      </dgm:t>
    </dgm:pt>
    <dgm:pt modelId="{ECD89036-7530-448C-B140-6FF84A17CD53}" type="sibTrans" cxnId="{DDAF6AEA-E273-4C8C-BAB4-7CD718B7205F}">
      <dgm:prSet/>
      <dgm:spPr/>
      <dgm:t>
        <a:bodyPr/>
        <a:lstStyle/>
        <a:p>
          <a:endParaRPr lang="fr-FR"/>
        </a:p>
      </dgm:t>
    </dgm:pt>
    <dgm:pt modelId="{C9B5A6E1-EC41-494E-9269-C5CD8DDAFD41}">
      <dgm:prSet phldrT="[Texte]"/>
      <dgm:spPr>
        <a:xfrm rot="5400000">
          <a:off x="3111927" y="507193"/>
          <a:ext cx="1360367" cy="4988778"/>
        </a:xfrm>
      </dgm:spPr>
      <dgm:t>
        <a:bodyPr/>
        <a:lstStyle/>
        <a:p>
          <a:pPr algn="just"/>
          <a:endParaRPr lang="fr-FR" b="0"/>
        </a:p>
      </dgm:t>
    </dgm:pt>
    <dgm:pt modelId="{B2A21228-901F-4740-9B42-6C163A26DECE}" type="parTrans" cxnId="{F3CA43FE-5815-43B1-BE42-BEC0E52DF330}">
      <dgm:prSet/>
      <dgm:spPr/>
      <dgm:t>
        <a:bodyPr/>
        <a:lstStyle/>
        <a:p>
          <a:endParaRPr lang="fr-FR"/>
        </a:p>
      </dgm:t>
    </dgm:pt>
    <dgm:pt modelId="{F5A8B173-1E7C-4E35-BB0C-73D4C56C3AE4}" type="sibTrans" cxnId="{F3CA43FE-5815-43B1-BE42-BEC0E52DF330}">
      <dgm:prSet/>
      <dgm:spPr/>
      <dgm:t>
        <a:bodyPr/>
        <a:lstStyle/>
        <a:p>
          <a:endParaRPr lang="fr-FR"/>
        </a:p>
      </dgm:t>
    </dgm:pt>
    <dgm:pt modelId="{A91D3BFA-9279-4E5B-AB62-6D1C06B04BB9}" type="pres">
      <dgm:prSet presAssocID="{EB12C9DB-1D57-49E9-996A-3B68D33E3CDB}" presName="linearFlow" presStyleCnt="0">
        <dgm:presLayoutVars>
          <dgm:dir/>
          <dgm:animLvl val="lvl"/>
          <dgm:resizeHandles val="exact"/>
        </dgm:presLayoutVars>
      </dgm:prSet>
      <dgm:spPr/>
      <dgm:t>
        <a:bodyPr/>
        <a:lstStyle/>
        <a:p>
          <a:endParaRPr lang="fr-FR"/>
        </a:p>
      </dgm:t>
    </dgm:pt>
    <dgm:pt modelId="{59F30191-0AF2-48AD-8C9F-955712119D25}" type="pres">
      <dgm:prSet presAssocID="{9A0F5BF7-48B0-4646-8E85-420C5327FFE6}" presName="composite" presStyleCnt="0"/>
      <dgm:spPr/>
      <dgm:t>
        <a:bodyPr/>
        <a:lstStyle/>
        <a:p>
          <a:endParaRPr lang="fr-FR"/>
        </a:p>
      </dgm:t>
    </dgm:pt>
    <dgm:pt modelId="{A6642B47-85A8-474D-B78E-E54377A3663D}" type="pres">
      <dgm:prSet presAssocID="{9A0F5BF7-48B0-4646-8E85-420C5327FFE6}" presName="parentText" presStyleLbl="alignNode1" presStyleIdx="0" presStyleCnt="3">
        <dgm:presLayoutVars>
          <dgm:chMax val="1"/>
          <dgm:bulletEnabled val="1"/>
        </dgm:presLayoutVars>
      </dgm:prSet>
      <dgm:spPr/>
      <dgm:t>
        <a:bodyPr/>
        <a:lstStyle/>
        <a:p>
          <a:endParaRPr lang="fr-FR"/>
        </a:p>
      </dgm:t>
    </dgm:pt>
    <dgm:pt modelId="{AF3EA9A2-CCAB-4B1F-875A-3107067AE09E}" type="pres">
      <dgm:prSet presAssocID="{9A0F5BF7-48B0-4646-8E85-420C5327FFE6}" presName="descendantText" presStyleLbl="alignAcc1" presStyleIdx="0" presStyleCnt="3">
        <dgm:presLayoutVars>
          <dgm:bulletEnabled val="1"/>
        </dgm:presLayoutVars>
      </dgm:prSet>
      <dgm:spPr/>
      <dgm:t>
        <a:bodyPr/>
        <a:lstStyle/>
        <a:p>
          <a:endParaRPr lang="fr-FR"/>
        </a:p>
      </dgm:t>
    </dgm:pt>
    <dgm:pt modelId="{AB15A748-C2A9-4354-ACB5-072F8AEF50C6}" type="pres">
      <dgm:prSet presAssocID="{DF46CF83-1875-4451-AA1A-78D4D287A55E}" presName="sp" presStyleCnt="0"/>
      <dgm:spPr/>
      <dgm:t>
        <a:bodyPr/>
        <a:lstStyle/>
        <a:p>
          <a:endParaRPr lang="fr-FR"/>
        </a:p>
      </dgm:t>
    </dgm:pt>
    <dgm:pt modelId="{916AEDB3-24BA-45D2-AC0A-268FC3990BDE}" type="pres">
      <dgm:prSet presAssocID="{FD29411D-EAA8-4A76-8782-50AB173D83E1}" presName="composite" presStyleCnt="0"/>
      <dgm:spPr/>
      <dgm:t>
        <a:bodyPr/>
        <a:lstStyle/>
        <a:p>
          <a:endParaRPr lang="fr-FR"/>
        </a:p>
      </dgm:t>
    </dgm:pt>
    <dgm:pt modelId="{CAFEA845-44D1-4AEE-ABC4-9E4994BC830E}" type="pres">
      <dgm:prSet presAssocID="{FD29411D-EAA8-4A76-8782-50AB173D83E1}" presName="parentText" presStyleLbl="alignNode1" presStyleIdx="1" presStyleCnt="3">
        <dgm:presLayoutVars>
          <dgm:chMax val="1"/>
          <dgm:bulletEnabled val="1"/>
        </dgm:presLayoutVars>
      </dgm:prSet>
      <dgm:spPr/>
      <dgm:t>
        <a:bodyPr/>
        <a:lstStyle/>
        <a:p>
          <a:endParaRPr lang="fr-FR"/>
        </a:p>
      </dgm:t>
    </dgm:pt>
    <dgm:pt modelId="{D11ED0CA-D868-44C9-BAB6-09D37B9FD1BE}" type="pres">
      <dgm:prSet presAssocID="{FD29411D-EAA8-4A76-8782-50AB173D83E1}" presName="descendantText" presStyleLbl="alignAcc1" presStyleIdx="1" presStyleCnt="3">
        <dgm:presLayoutVars>
          <dgm:bulletEnabled val="1"/>
        </dgm:presLayoutVars>
      </dgm:prSet>
      <dgm:spPr/>
      <dgm:t>
        <a:bodyPr/>
        <a:lstStyle/>
        <a:p>
          <a:endParaRPr lang="fr-FR"/>
        </a:p>
      </dgm:t>
    </dgm:pt>
    <dgm:pt modelId="{46EB6271-49C3-43DE-A0B1-71A9ECEF08D5}" type="pres">
      <dgm:prSet presAssocID="{C4C83FD4-ADE6-4D29-B728-6D8A57DE45DA}" presName="sp" presStyleCnt="0"/>
      <dgm:spPr/>
      <dgm:t>
        <a:bodyPr/>
        <a:lstStyle/>
        <a:p>
          <a:endParaRPr lang="fr-FR"/>
        </a:p>
      </dgm:t>
    </dgm:pt>
    <dgm:pt modelId="{400DDE1F-D68A-4B8C-85BA-7ADBCB6C350D}" type="pres">
      <dgm:prSet presAssocID="{DDC27EBD-22C8-4BBD-A348-B419107F39DB}" presName="composite" presStyleCnt="0"/>
      <dgm:spPr/>
      <dgm:t>
        <a:bodyPr/>
        <a:lstStyle/>
        <a:p>
          <a:endParaRPr lang="fr-FR"/>
        </a:p>
      </dgm:t>
    </dgm:pt>
    <dgm:pt modelId="{5490370C-86DE-49A3-98BA-1115483FE27B}" type="pres">
      <dgm:prSet presAssocID="{DDC27EBD-22C8-4BBD-A348-B419107F39DB}" presName="parentText" presStyleLbl="alignNode1" presStyleIdx="2" presStyleCnt="3">
        <dgm:presLayoutVars>
          <dgm:chMax val="1"/>
          <dgm:bulletEnabled val="1"/>
        </dgm:presLayoutVars>
      </dgm:prSet>
      <dgm:spPr/>
      <dgm:t>
        <a:bodyPr/>
        <a:lstStyle/>
        <a:p>
          <a:endParaRPr lang="fr-FR"/>
        </a:p>
      </dgm:t>
    </dgm:pt>
    <dgm:pt modelId="{BF822709-C2AF-44BB-8B89-2046715F74F1}" type="pres">
      <dgm:prSet presAssocID="{DDC27EBD-22C8-4BBD-A348-B419107F39DB}" presName="descendantText" presStyleLbl="alignAcc1" presStyleIdx="2" presStyleCnt="3">
        <dgm:presLayoutVars>
          <dgm:bulletEnabled val="1"/>
        </dgm:presLayoutVars>
      </dgm:prSet>
      <dgm:spPr/>
      <dgm:t>
        <a:bodyPr/>
        <a:lstStyle/>
        <a:p>
          <a:endParaRPr lang="fr-FR"/>
        </a:p>
      </dgm:t>
    </dgm:pt>
  </dgm:ptLst>
  <dgm:cxnLst>
    <dgm:cxn modelId="{11F14731-CB26-4BE6-BCFB-8E97744B58EB}" type="presOf" srcId="{DDC27EBD-22C8-4BBD-A348-B419107F39DB}" destId="{5490370C-86DE-49A3-98BA-1115483FE27B}" srcOrd="0" destOrd="0" presId="urn:microsoft.com/office/officeart/2005/8/layout/chevron2"/>
    <dgm:cxn modelId="{4B07C3ED-0A92-4F8F-B869-16250A6113C2}" type="presOf" srcId="{EB12C9DB-1D57-49E9-996A-3B68D33E3CDB}" destId="{A91D3BFA-9279-4E5B-AB62-6D1C06B04BB9}" srcOrd="0" destOrd="0" presId="urn:microsoft.com/office/officeart/2005/8/layout/chevron2"/>
    <dgm:cxn modelId="{AA730A18-9D55-4C05-A90F-81B17AE2EB0E}" type="presOf" srcId="{1041EB95-53B6-4ECB-8B88-7EA29370FFDF}" destId="{D11ED0CA-D868-44C9-BAB6-09D37B9FD1BE}" srcOrd="0" destOrd="1" presId="urn:microsoft.com/office/officeart/2005/8/layout/chevron2"/>
    <dgm:cxn modelId="{553D84EB-53FE-4603-B547-230A2495F82E}" type="presOf" srcId="{BBAA9438-46F5-42FC-8C4B-88143EFFC19F}" destId="{D11ED0CA-D868-44C9-BAB6-09D37B9FD1BE}" srcOrd="0" destOrd="4" presId="urn:microsoft.com/office/officeart/2005/8/layout/chevron2"/>
    <dgm:cxn modelId="{DD9E663D-246D-465C-BFCD-0E743017F9C5}" type="presOf" srcId="{8ACDA195-2650-48BB-A33C-0DB7166C4F77}" destId="{BF822709-C2AF-44BB-8B89-2046715F74F1}" srcOrd="0" destOrd="0" presId="urn:microsoft.com/office/officeart/2005/8/layout/chevron2"/>
    <dgm:cxn modelId="{F3CA43FE-5815-43B1-BE42-BEC0E52DF330}" srcId="{FD29411D-EAA8-4A76-8782-50AB173D83E1}" destId="{C9B5A6E1-EC41-494E-9269-C5CD8DDAFD41}" srcOrd="3" destOrd="0" parTransId="{B2A21228-901F-4740-9B42-6C163A26DECE}" sibTransId="{F5A8B173-1E7C-4E35-BB0C-73D4C56C3AE4}"/>
    <dgm:cxn modelId="{11DDBE79-67D9-4DFF-84BB-DBA881554464}" srcId="{FD29411D-EAA8-4A76-8782-50AB173D83E1}" destId="{982E9B98-01F7-44DA-8C69-1B4781FFCA14}" srcOrd="2" destOrd="0" parTransId="{C8D84EBA-658A-428C-94F2-BDD8AE8866E5}" sibTransId="{AC64FA60-DE8A-4F7E-9FDF-D8B8E2A9C561}"/>
    <dgm:cxn modelId="{18A5D364-613B-4E01-9C3D-44615F48C0A7}" type="presOf" srcId="{982E9B98-01F7-44DA-8C69-1B4781FFCA14}" destId="{D11ED0CA-D868-44C9-BAB6-09D37B9FD1BE}" srcOrd="0" destOrd="2" presId="urn:microsoft.com/office/officeart/2005/8/layout/chevron2"/>
    <dgm:cxn modelId="{C3490D6B-941D-4F01-81DF-FAE8F29E764A}" srcId="{DDC27EBD-22C8-4BBD-A348-B419107F39DB}" destId="{8ACDA195-2650-48BB-A33C-0DB7166C4F77}" srcOrd="0" destOrd="0" parTransId="{6C062A2A-4F3E-40E0-9ED8-E48D639CC116}" sibTransId="{BDFA52A9-FF31-4EEC-9AC1-314B08533F37}"/>
    <dgm:cxn modelId="{754B170E-C4AA-4704-BB2A-4C4C8FDF7B38}" srcId="{EB12C9DB-1D57-49E9-996A-3B68D33E3CDB}" destId="{DDC27EBD-22C8-4BBD-A348-B419107F39DB}" srcOrd="2" destOrd="0" parTransId="{3781FDEC-24BF-4577-96E7-1AAA152517B0}" sibTransId="{B91D7983-66B0-43EA-9C3E-A8A94BB5B7AE}"/>
    <dgm:cxn modelId="{23A204B1-760D-44F8-86F5-E699337AE9D8}" srcId="{FD29411D-EAA8-4A76-8782-50AB173D83E1}" destId="{BBAA9438-46F5-42FC-8C4B-88143EFFC19F}" srcOrd="4" destOrd="0" parTransId="{80635BCD-C57E-4FFE-9781-E3BA7AC4FC62}" sibTransId="{688A2452-22B4-4EE6-98E5-9CFCC97B93DB}"/>
    <dgm:cxn modelId="{ED74EF2B-B9AB-40B5-A910-577704E80018}" type="presOf" srcId="{25BBD337-7C89-4FE1-BDD8-3910A804DF24}" destId="{AF3EA9A2-CCAB-4B1F-875A-3107067AE09E}" srcOrd="0" destOrd="0" presId="urn:microsoft.com/office/officeart/2005/8/layout/chevron2"/>
    <dgm:cxn modelId="{22E36846-BC90-4DCD-A447-57A1BA589489}" type="presOf" srcId="{9A0F5BF7-48B0-4646-8E85-420C5327FFE6}" destId="{A6642B47-85A8-474D-B78E-E54377A3663D}" srcOrd="0" destOrd="0" presId="urn:microsoft.com/office/officeart/2005/8/layout/chevron2"/>
    <dgm:cxn modelId="{6DDCC3C2-0ED5-457F-9E06-92FAF3731C22}" type="presOf" srcId="{C9B5A6E1-EC41-494E-9269-C5CD8DDAFD41}" destId="{D11ED0CA-D868-44C9-BAB6-09D37B9FD1BE}" srcOrd="0" destOrd="3" presId="urn:microsoft.com/office/officeart/2005/8/layout/chevron2"/>
    <dgm:cxn modelId="{416B7D1A-9ABA-481C-AD2E-0C74EFC406B8}" srcId="{EB12C9DB-1D57-49E9-996A-3B68D33E3CDB}" destId="{9A0F5BF7-48B0-4646-8E85-420C5327FFE6}" srcOrd="0" destOrd="0" parTransId="{1179032F-F972-468A-B3B7-F1B7F6665DDF}" sibTransId="{DF46CF83-1875-4451-AA1A-78D4D287A55E}"/>
    <dgm:cxn modelId="{DDAF6AEA-E273-4C8C-BAB4-7CD718B7205F}" srcId="{FD29411D-EAA8-4A76-8782-50AB173D83E1}" destId="{1041EB95-53B6-4ECB-8B88-7EA29370FFDF}" srcOrd="1" destOrd="0" parTransId="{3421FB3A-0E9A-4C7E-8184-0DC8F4F03DAF}" sibTransId="{ECD89036-7530-448C-B140-6FF84A17CD53}"/>
    <dgm:cxn modelId="{8B385BEF-58BF-456E-9113-9AB9174C88D9}" srcId="{FD29411D-EAA8-4A76-8782-50AB173D83E1}" destId="{AEEC9C31-648B-4A1B-9B21-293B0686C5B8}" srcOrd="0" destOrd="0" parTransId="{5B5EA16C-E495-447B-B506-4445933C955D}" sibTransId="{E358D072-D9DD-4AB9-8909-AB388EC03036}"/>
    <dgm:cxn modelId="{C61F4478-4F6F-43BF-8631-863D0562439E}" type="presOf" srcId="{FD29411D-EAA8-4A76-8782-50AB173D83E1}" destId="{CAFEA845-44D1-4AEE-ABC4-9E4994BC830E}" srcOrd="0" destOrd="0" presId="urn:microsoft.com/office/officeart/2005/8/layout/chevron2"/>
    <dgm:cxn modelId="{5A978C52-855E-4BC3-B473-4D7D33684CC7}" srcId="{9A0F5BF7-48B0-4646-8E85-420C5327FFE6}" destId="{25BBD337-7C89-4FE1-BDD8-3910A804DF24}" srcOrd="0" destOrd="0" parTransId="{1FA085F1-C485-4184-8074-438BC14B73FC}" sibTransId="{71E9B487-7E42-4932-9D81-394B9C647BAE}"/>
    <dgm:cxn modelId="{D685AF8D-8330-405D-AE29-179A23C9B9CB}" srcId="{9A0F5BF7-48B0-4646-8E85-420C5327FFE6}" destId="{A0DB642F-0088-4139-9F1D-28A8F36995EF}" srcOrd="1" destOrd="0" parTransId="{4B021176-A7C0-4697-9172-451A69BB475D}" sibTransId="{3A4A2D3C-6BF5-42F0-95E7-5B1C0911748C}"/>
    <dgm:cxn modelId="{E682E966-5701-4103-8281-A95C311F2024}" type="presOf" srcId="{A0DB642F-0088-4139-9F1D-28A8F36995EF}" destId="{AF3EA9A2-CCAB-4B1F-875A-3107067AE09E}" srcOrd="0" destOrd="1" presId="urn:microsoft.com/office/officeart/2005/8/layout/chevron2"/>
    <dgm:cxn modelId="{4C1A40C5-3C92-412D-A821-E0C0144D8934}" srcId="{EB12C9DB-1D57-49E9-996A-3B68D33E3CDB}" destId="{FD29411D-EAA8-4A76-8782-50AB173D83E1}" srcOrd="1" destOrd="0" parTransId="{D6FE37E0-BF7F-40D6-BCFD-EB333996C856}" sibTransId="{C4C83FD4-ADE6-4D29-B728-6D8A57DE45DA}"/>
    <dgm:cxn modelId="{E579178E-5740-4322-B176-6A8D594D389E}" type="presOf" srcId="{AEEC9C31-648B-4A1B-9B21-293B0686C5B8}" destId="{D11ED0CA-D868-44C9-BAB6-09D37B9FD1BE}" srcOrd="0" destOrd="0" presId="urn:microsoft.com/office/officeart/2005/8/layout/chevron2"/>
    <dgm:cxn modelId="{261134BA-1021-4B23-BC56-ADC03D5DE9FB}" type="presParOf" srcId="{A91D3BFA-9279-4E5B-AB62-6D1C06B04BB9}" destId="{59F30191-0AF2-48AD-8C9F-955712119D25}" srcOrd="0" destOrd="0" presId="urn:microsoft.com/office/officeart/2005/8/layout/chevron2"/>
    <dgm:cxn modelId="{74DC0465-CF16-4812-BB25-EBF6BAB0EAA7}" type="presParOf" srcId="{59F30191-0AF2-48AD-8C9F-955712119D25}" destId="{A6642B47-85A8-474D-B78E-E54377A3663D}" srcOrd="0" destOrd="0" presId="urn:microsoft.com/office/officeart/2005/8/layout/chevron2"/>
    <dgm:cxn modelId="{F40E6EFB-68FD-4816-8D1F-B68CD839F196}" type="presParOf" srcId="{59F30191-0AF2-48AD-8C9F-955712119D25}" destId="{AF3EA9A2-CCAB-4B1F-875A-3107067AE09E}" srcOrd="1" destOrd="0" presId="urn:microsoft.com/office/officeart/2005/8/layout/chevron2"/>
    <dgm:cxn modelId="{9B54196E-951E-49CE-852E-BCE4FF118339}" type="presParOf" srcId="{A91D3BFA-9279-4E5B-AB62-6D1C06B04BB9}" destId="{AB15A748-C2A9-4354-ACB5-072F8AEF50C6}" srcOrd="1" destOrd="0" presId="urn:microsoft.com/office/officeart/2005/8/layout/chevron2"/>
    <dgm:cxn modelId="{FBCA64DB-57ED-46CA-935B-E7349FF4731A}" type="presParOf" srcId="{A91D3BFA-9279-4E5B-AB62-6D1C06B04BB9}" destId="{916AEDB3-24BA-45D2-AC0A-268FC3990BDE}" srcOrd="2" destOrd="0" presId="urn:microsoft.com/office/officeart/2005/8/layout/chevron2"/>
    <dgm:cxn modelId="{9244A70A-EC3A-4E43-B369-6108ED4F76C4}" type="presParOf" srcId="{916AEDB3-24BA-45D2-AC0A-268FC3990BDE}" destId="{CAFEA845-44D1-4AEE-ABC4-9E4994BC830E}" srcOrd="0" destOrd="0" presId="urn:microsoft.com/office/officeart/2005/8/layout/chevron2"/>
    <dgm:cxn modelId="{1C830B89-45D4-4198-A252-071BB186099A}" type="presParOf" srcId="{916AEDB3-24BA-45D2-AC0A-268FC3990BDE}" destId="{D11ED0CA-D868-44C9-BAB6-09D37B9FD1BE}" srcOrd="1" destOrd="0" presId="urn:microsoft.com/office/officeart/2005/8/layout/chevron2"/>
    <dgm:cxn modelId="{B0422B13-67AB-45A7-BD23-64699B094180}" type="presParOf" srcId="{A91D3BFA-9279-4E5B-AB62-6D1C06B04BB9}" destId="{46EB6271-49C3-43DE-A0B1-71A9ECEF08D5}" srcOrd="3" destOrd="0" presId="urn:microsoft.com/office/officeart/2005/8/layout/chevron2"/>
    <dgm:cxn modelId="{686BCC4F-EA10-4C2F-8165-C80C6E05B07E}" type="presParOf" srcId="{A91D3BFA-9279-4E5B-AB62-6D1C06B04BB9}" destId="{400DDE1F-D68A-4B8C-85BA-7ADBCB6C350D}" srcOrd="4" destOrd="0" presId="urn:microsoft.com/office/officeart/2005/8/layout/chevron2"/>
    <dgm:cxn modelId="{34E3BD95-CFC9-4413-A105-92C15C453445}" type="presParOf" srcId="{400DDE1F-D68A-4B8C-85BA-7ADBCB6C350D}" destId="{5490370C-86DE-49A3-98BA-1115483FE27B}" srcOrd="0" destOrd="0" presId="urn:microsoft.com/office/officeart/2005/8/layout/chevron2"/>
    <dgm:cxn modelId="{C80F8211-C7E5-4DB2-A41F-F9CC75E86EE4}" type="presParOf" srcId="{400DDE1F-D68A-4B8C-85BA-7ADBCB6C350D}" destId="{BF822709-C2AF-44BB-8B89-2046715F74F1}"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10474221-4A11-4038-A461-483303B5F1D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B30C79E6-5F76-47BE-8565-33C071F6DD8E}">
      <dgm:prSet phldrT="[Texte]"/>
      <dgm:spPr/>
      <dgm:t>
        <a:bodyPr/>
        <a:lstStyle/>
        <a:p>
          <a:r>
            <a:rPr lang="fr-FR"/>
            <a:t>Septembre - octobre de l'année scolaire N</a:t>
          </a:r>
        </a:p>
      </dgm:t>
    </dgm:pt>
    <dgm:pt modelId="{7DE7B54E-9BF7-418F-AB56-2790F97B6448}" type="parTrans" cxnId="{99663E04-68FB-4AA9-8091-71B5DCEBB57B}">
      <dgm:prSet/>
      <dgm:spPr/>
      <dgm:t>
        <a:bodyPr/>
        <a:lstStyle/>
        <a:p>
          <a:endParaRPr lang="fr-FR"/>
        </a:p>
      </dgm:t>
    </dgm:pt>
    <dgm:pt modelId="{C1E256AC-59DF-4B5E-B7CA-84FDC69F6272}" type="sibTrans" cxnId="{99663E04-68FB-4AA9-8091-71B5DCEBB57B}">
      <dgm:prSet/>
      <dgm:spPr/>
      <dgm:t>
        <a:bodyPr/>
        <a:lstStyle/>
        <a:p>
          <a:endParaRPr lang="fr-FR"/>
        </a:p>
      </dgm:t>
    </dgm:pt>
    <dgm:pt modelId="{00ADDE28-A746-48D5-9FE6-DE9CF5C85777}">
      <dgm:prSet phldrT="[Texte]" custT="1"/>
      <dgm:spPr/>
      <dgm:t>
        <a:bodyPr/>
        <a:lstStyle/>
        <a:p>
          <a:r>
            <a:rPr lang="fr-FR" sz="800" i="0"/>
            <a:t> </a:t>
          </a:r>
          <a:r>
            <a:rPr lang="fr-FR" sz="1000" i="0"/>
            <a:t>En début d’année scolaire, le SIG-AESH et le lycée mutualisateur académique transmettent aux pôles inclusifs d’accompagnement localisés de chaque département de l'académie une note de service destinée à organiser la campagne annuelle d'entretien professionnel et de formation des AESH placés sous leur autorité.</a:t>
          </a:r>
        </a:p>
      </dgm:t>
    </dgm:pt>
    <dgm:pt modelId="{7D9A1AA4-B9A9-47D0-B557-2B9B2D84735A}" type="parTrans" cxnId="{5B98B619-5559-46A3-B992-18915F5DE83F}">
      <dgm:prSet/>
      <dgm:spPr/>
      <dgm:t>
        <a:bodyPr/>
        <a:lstStyle/>
        <a:p>
          <a:endParaRPr lang="fr-FR"/>
        </a:p>
      </dgm:t>
    </dgm:pt>
    <dgm:pt modelId="{3D8815EF-B73C-499D-8DC5-E36290F0FCE5}" type="sibTrans" cxnId="{5B98B619-5559-46A3-B992-18915F5DE83F}">
      <dgm:prSet/>
      <dgm:spPr/>
      <dgm:t>
        <a:bodyPr/>
        <a:lstStyle/>
        <a:p>
          <a:endParaRPr lang="fr-FR"/>
        </a:p>
      </dgm:t>
    </dgm:pt>
    <dgm:pt modelId="{698EEEFD-97E9-4D83-A3BE-0114633AFAC0}">
      <dgm:prSet phldrT="[Texte]"/>
      <dgm:spPr/>
      <dgm:t>
        <a:bodyPr/>
        <a:lstStyle/>
        <a:p>
          <a:r>
            <a:rPr lang="fr-FR"/>
            <a:t>Octobre de l'année scolaire en cours </a:t>
          </a:r>
        </a:p>
      </dgm:t>
    </dgm:pt>
    <dgm:pt modelId="{9155595B-A71F-4DC4-B1A8-139317CB161F}" type="parTrans" cxnId="{C6F754BC-0C68-4B58-BACB-8F69EE266721}">
      <dgm:prSet/>
      <dgm:spPr/>
      <dgm:t>
        <a:bodyPr/>
        <a:lstStyle/>
        <a:p>
          <a:endParaRPr lang="fr-FR"/>
        </a:p>
      </dgm:t>
    </dgm:pt>
    <dgm:pt modelId="{8C0EBD52-FF36-4B04-ACA1-B68C0AE53626}" type="sibTrans" cxnId="{C6F754BC-0C68-4B58-BACB-8F69EE266721}">
      <dgm:prSet/>
      <dgm:spPr/>
      <dgm:t>
        <a:bodyPr/>
        <a:lstStyle/>
        <a:p>
          <a:endParaRPr lang="fr-FR"/>
        </a:p>
      </dgm:t>
    </dgm:pt>
    <dgm:pt modelId="{4EEF1661-EB56-49CB-A785-A523EFC1CAF2}">
      <dgm:prSet phldrT="[Texte]" custT="1"/>
      <dgm:spPr/>
      <dgm:t>
        <a:bodyPr/>
        <a:lstStyle/>
        <a:p>
          <a:r>
            <a:rPr lang="fr-FR" sz="800"/>
            <a:t> </a:t>
          </a:r>
          <a:r>
            <a:rPr lang="fr-FR" sz="1000"/>
            <a:t>Selon les positionnements effectués par les PIAL, ces derniers informent :</a:t>
          </a:r>
        </a:p>
      </dgm:t>
    </dgm:pt>
    <dgm:pt modelId="{905E936B-D87B-40CD-AA9F-2E13DE904BF4}" type="parTrans" cxnId="{9C6E3CB1-A2C9-4FC8-85F9-6CDDA1F8BD80}">
      <dgm:prSet/>
      <dgm:spPr/>
      <dgm:t>
        <a:bodyPr/>
        <a:lstStyle/>
        <a:p>
          <a:endParaRPr lang="fr-FR"/>
        </a:p>
      </dgm:t>
    </dgm:pt>
    <dgm:pt modelId="{4DD57AE9-3B96-4C2C-A4BD-B369DDD26A9C}" type="sibTrans" cxnId="{9C6E3CB1-A2C9-4FC8-85F9-6CDDA1F8BD80}">
      <dgm:prSet/>
      <dgm:spPr/>
      <dgm:t>
        <a:bodyPr/>
        <a:lstStyle/>
        <a:p>
          <a:endParaRPr lang="fr-FR"/>
        </a:p>
      </dgm:t>
    </dgm:pt>
    <dgm:pt modelId="{4F5FEED0-7A10-41C4-AAD1-D6E2D5BD1A62}">
      <dgm:prSet phldrT="[Texte]" custT="1"/>
      <dgm:spPr/>
      <dgm:t>
        <a:bodyPr/>
        <a:lstStyle/>
        <a:p>
          <a:r>
            <a:rPr lang="fr-FR" sz="1000"/>
            <a:t> d'autre part, les IEN en charge des écoles de leur secteur, des entretiens qu'ils auront à conduire durant l'année scolaire en cours. Il est rappelé que cet entretien ne peut être conduit que par un IEN (arrêté du 27 juin 2014 cité en référence). </a:t>
          </a:r>
        </a:p>
      </dgm:t>
    </dgm:pt>
    <dgm:pt modelId="{3CFAF797-8937-4CA4-9983-CA35CB57247C}" type="parTrans" cxnId="{B380B6AA-6238-42A3-9D93-873B29589DAE}">
      <dgm:prSet/>
      <dgm:spPr/>
      <dgm:t>
        <a:bodyPr/>
        <a:lstStyle/>
        <a:p>
          <a:endParaRPr lang="fr-FR"/>
        </a:p>
      </dgm:t>
    </dgm:pt>
    <dgm:pt modelId="{B5E77400-3E4F-4356-A6E5-FF47DD30F59A}" type="sibTrans" cxnId="{B380B6AA-6238-42A3-9D93-873B29589DAE}">
      <dgm:prSet/>
      <dgm:spPr/>
      <dgm:t>
        <a:bodyPr/>
        <a:lstStyle/>
        <a:p>
          <a:endParaRPr lang="fr-FR"/>
        </a:p>
      </dgm:t>
    </dgm:pt>
    <dgm:pt modelId="{BCEDE130-883F-49FA-A9D6-8D6238731100}">
      <dgm:prSet phldrT="[Texte]"/>
      <dgm:spPr/>
      <dgm:t>
        <a:bodyPr/>
        <a:lstStyle/>
        <a:p>
          <a:r>
            <a:rPr lang="fr-FR"/>
            <a:t>Année scolaire N</a:t>
          </a:r>
        </a:p>
      </dgm:t>
    </dgm:pt>
    <dgm:pt modelId="{B26850F3-4E08-476D-87ED-F2602F49A37B}" type="parTrans" cxnId="{7E2CEC15-6126-49CA-B9B2-CDE9D1731FB9}">
      <dgm:prSet/>
      <dgm:spPr/>
      <dgm:t>
        <a:bodyPr/>
        <a:lstStyle/>
        <a:p>
          <a:endParaRPr lang="fr-FR"/>
        </a:p>
      </dgm:t>
    </dgm:pt>
    <dgm:pt modelId="{FD6E3101-F753-4388-B85B-E8891B638934}" type="sibTrans" cxnId="{7E2CEC15-6126-49CA-B9B2-CDE9D1731FB9}">
      <dgm:prSet/>
      <dgm:spPr/>
      <dgm:t>
        <a:bodyPr/>
        <a:lstStyle/>
        <a:p>
          <a:endParaRPr lang="fr-FR"/>
        </a:p>
      </dgm:t>
    </dgm:pt>
    <dgm:pt modelId="{03F0DEE4-AFEE-4A18-8757-17E319790B63}">
      <dgm:prSet phldrT="[Texte]" custT="1"/>
      <dgm:spPr/>
      <dgm:t>
        <a:bodyPr/>
        <a:lstStyle/>
        <a:p>
          <a:r>
            <a:rPr lang="fr-FR" sz="800"/>
            <a:t> </a:t>
          </a:r>
          <a:r>
            <a:rPr lang="fr-FR" sz="1000" b="1"/>
            <a:t>Organisation de l'entretien :</a:t>
          </a:r>
        </a:p>
      </dgm:t>
    </dgm:pt>
    <dgm:pt modelId="{56E76F7D-4231-4E91-AAA3-1E6BF95088AE}" type="parTrans" cxnId="{7AABD932-B058-40D9-AC02-4BCBE22F6379}">
      <dgm:prSet/>
      <dgm:spPr/>
      <dgm:t>
        <a:bodyPr/>
        <a:lstStyle/>
        <a:p>
          <a:endParaRPr lang="fr-FR"/>
        </a:p>
      </dgm:t>
    </dgm:pt>
    <dgm:pt modelId="{9F1AD309-C649-4C3F-AFCB-7B06ED2C4FC7}" type="sibTrans" cxnId="{7AABD932-B058-40D9-AC02-4BCBE22F6379}">
      <dgm:prSet/>
      <dgm:spPr/>
      <dgm:t>
        <a:bodyPr/>
        <a:lstStyle/>
        <a:p>
          <a:endParaRPr lang="fr-FR"/>
        </a:p>
      </dgm:t>
    </dgm:pt>
    <dgm:pt modelId="{796E2A91-C4BC-4075-A6B0-0CC5A028FBA4}">
      <dgm:prSet phldrT="[Texte]" custT="1"/>
      <dgm:spPr/>
      <dgm:t>
        <a:bodyPr/>
        <a:lstStyle/>
        <a:p>
          <a:r>
            <a:rPr lang="fr-FR" sz="1000"/>
            <a:t> L'évaluateur informe l'AESH 8 jours à l'avance de la date, de l'heure et du lieu de l'entretien (les locaux de l'établissement ou de l'école d'exercice sont à privilégier). </a:t>
          </a:r>
        </a:p>
      </dgm:t>
    </dgm:pt>
    <dgm:pt modelId="{6CD56506-6100-4DE2-A06E-ADC575584679}" type="parTrans" cxnId="{4ADDE0D4-1044-492C-94E1-C2BE37ADCCA8}">
      <dgm:prSet/>
      <dgm:spPr/>
      <dgm:t>
        <a:bodyPr/>
        <a:lstStyle/>
        <a:p>
          <a:endParaRPr lang="fr-FR"/>
        </a:p>
      </dgm:t>
    </dgm:pt>
    <dgm:pt modelId="{393E9364-01D2-4FF6-A2B1-9A14B65D44AF}" type="sibTrans" cxnId="{4ADDE0D4-1044-492C-94E1-C2BE37ADCCA8}">
      <dgm:prSet/>
      <dgm:spPr/>
      <dgm:t>
        <a:bodyPr/>
        <a:lstStyle/>
        <a:p>
          <a:endParaRPr lang="fr-FR"/>
        </a:p>
      </dgm:t>
    </dgm:pt>
    <dgm:pt modelId="{A9371841-3C9F-4D3C-86EE-F38DC55AA745}">
      <dgm:prSet custT="1"/>
      <dgm:spPr/>
      <dgm:t>
        <a:bodyPr/>
        <a:lstStyle/>
        <a:p>
          <a:r>
            <a:rPr lang="fr-FR" sz="1000" i="0"/>
            <a:t> Est jointe à cette note la liste des personnels concernés par un entretien professionnel, à savoir les personnels AESH en CDI dans leur 3ème, 6ème, 9ème années de contrat, ainsi que les AESH en CDD dans leur 3ème et 6ème années de contrat.</a:t>
          </a:r>
        </a:p>
      </dgm:t>
    </dgm:pt>
    <dgm:pt modelId="{74B91E2C-80B1-43FF-BDC0-626C89E8CDE1}" type="parTrans" cxnId="{FB83BD23-3AF2-4CD5-BB78-499F20DC7747}">
      <dgm:prSet/>
      <dgm:spPr/>
      <dgm:t>
        <a:bodyPr/>
        <a:lstStyle/>
        <a:p>
          <a:endParaRPr lang="fr-FR"/>
        </a:p>
      </dgm:t>
    </dgm:pt>
    <dgm:pt modelId="{7E4C1C04-4530-4659-B15A-526ECF21E079}" type="sibTrans" cxnId="{FB83BD23-3AF2-4CD5-BB78-499F20DC7747}">
      <dgm:prSet/>
      <dgm:spPr/>
      <dgm:t>
        <a:bodyPr/>
        <a:lstStyle/>
        <a:p>
          <a:endParaRPr lang="fr-FR"/>
        </a:p>
      </dgm:t>
    </dgm:pt>
    <dgm:pt modelId="{CCB6794C-B5BF-4EA0-918F-103D61EBC5BF}">
      <dgm:prSet phldrT="[Texte]" custT="1"/>
      <dgm:spPr/>
      <dgm:t>
        <a:bodyPr/>
        <a:lstStyle/>
        <a:p>
          <a:r>
            <a:rPr lang="fr-FR" sz="1000"/>
            <a:t> d'une part, les chefs d'établissement accueillant des AESH, des entretiens qu'ils auront à conduire durant l'année scolaire en cours  </a:t>
          </a:r>
        </a:p>
      </dgm:t>
    </dgm:pt>
    <dgm:pt modelId="{7588F599-E5FA-4449-B482-3AF469B4C592}" type="parTrans" cxnId="{D35AB829-F73C-4002-BAD9-5431AC30E91F}">
      <dgm:prSet/>
      <dgm:spPr/>
      <dgm:t>
        <a:bodyPr/>
        <a:lstStyle/>
        <a:p>
          <a:endParaRPr lang="fr-FR"/>
        </a:p>
      </dgm:t>
    </dgm:pt>
    <dgm:pt modelId="{136D97DC-D14A-42B7-8435-9E0EDD3159C7}" type="sibTrans" cxnId="{D35AB829-F73C-4002-BAD9-5431AC30E91F}">
      <dgm:prSet/>
      <dgm:spPr/>
      <dgm:t>
        <a:bodyPr/>
        <a:lstStyle/>
        <a:p>
          <a:endParaRPr lang="fr-FR"/>
        </a:p>
      </dgm:t>
    </dgm:pt>
    <dgm:pt modelId="{ACC1BE47-0924-454F-9E7F-D6B8BD40B976}">
      <dgm:prSet phldrT="[Texte]" custT="1"/>
      <dgm:spPr/>
      <dgm:t>
        <a:bodyPr/>
        <a:lstStyle/>
        <a:p>
          <a:r>
            <a:rPr lang="fr-FR" sz="1000"/>
            <a:t> Un IEN peut être assisté au cours de l'entretien par le directeur ou l'enseignant avec lequel collabore l'AESH au quotidien. Si l'AESH exerce dans plusieurs écoles, l'IEN peut recueillir en amont l'avis des autres directeurs ou enseignants qui travaillent avec l'AESH. Ces éléments ne peuvent constituer l'unique base de l'évaluation.</a:t>
          </a:r>
        </a:p>
      </dgm:t>
    </dgm:pt>
    <dgm:pt modelId="{CD69F884-0339-4E8C-99B6-15079AE38D11}" type="parTrans" cxnId="{DB8956AD-C090-45BF-AE20-FF7AB8475932}">
      <dgm:prSet/>
      <dgm:spPr/>
      <dgm:t>
        <a:bodyPr/>
        <a:lstStyle/>
        <a:p>
          <a:endParaRPr lang="fr-FR"/>
        </a:p>
      </dgm:t>
    </dgm:pt>
    <dgm:pt modelId="{6D926D54-4B8C-418E-A5C5-AE5AD2296CC8}" type="sibTrans" cxnId="{DB8956AD-C090-45BF-AE20-FF7AB8475932}">
      <dgm:prSet/>
      <dgm:spPr/>
      <dgm:t>
        <a:bodyPr/>
        <a:lstStyle/>
        <a:p>
          <a:endParaRPr lang="fr-FR"/>
        </a:p>
      </dgm:t>
    </dgm:pt>
    <dgm:pt modelId="{C56BADBA-7175-4E2A-B1F0-AD956BE7DDFC}">
      <dgm:prSet phldrT="[Texte]"/>
      <dgm:spPr/>
      <dgm:t>
        <a:bodyPr/>
        <a:lstStyle/>
        <a:p>
          <a:endParaRPr lang="fr-FR" sz="800"/>
        </a:p>
      </dgm:t>
    </dgm:pt>
    <dgm:pt modelId="{E7E294FF-31E3-44D4-8F01-DBA0DD016972}" type="parTrans" cxnId="{12A5D3A7-8653-4526-87C5-B5878C37AF5D}">
      <dgm:prSet/>
      <dgm:spPr/>
      <dgm:t>
        <a:bodyPr/>
        <a:lstStyle/>
        <a:p>
          <a:endParaRPr lang="fr-FR"/>
        </a:p>
      </dgm:t>
    </dgm:pt>
    <dgm:pt modelId="{EE282CAF-4BA0-41CE-AC9B-01E5EA47F285}" type="sibTrans" cxnId="{12A5D3A7-8653-4526-87C5-B5878C37AF5D}">
      <dgm:prSet/>
      <dgm:spPr/>
      <dgm:t>
        <a:bodyPr/>
        <a:lstStyle/>
        <a:p>
          <a:endParaRPr lang="fr-FR"/>
        </a:p>
      </dgm:t>
    </dgm:pt>
    <dgm:pt modelId="{140DFF72-A38A-4E5C-968D-20E6546C5EB6}">
      <dgm:prSet phldrT="[Texte]" custT="1"/>
      <dgm:spPr/>
      <dgm:t>
        <a:bodyPr/>
        <a:lstStyle/>
        <a:p>
          <a:r>
            <a:rPr lang="fr-FR" sz="1000"/>
            <a:t> L'évaluateur utilise le modèle de compte rendu transmis par le SIG-AESH ou le lycée mutualisateur académique (cf. annexe 1).</a:t>
          </a:r>
        </a:p>
      </dgm:t>
    </dgm:pt>
    <dgm:pt modelId="{12EBAAB9-9403-41D8-889B-60C5FF558969}" type="parTrans" cxnId="{2F7BBDD1-FAFB-41A0-9B6A-82A415030836}">
      <dgm:prSet/>
      <dgm:spPr/>
      <dgm:t>
        <a:bodyPr/>
        <a:lstStyle/>
        <a:p>
          <a:endParaRPr lang="fr-FR"/>
        </a:p>
      </dgm:t>
    </dgm:pt>
    <dgm:pt modelId="{6E6E08D6-7508-476C-8D1F-18C9F28D1F2A}" type="sibTrans" cxnId="{2F7BBDD1-FAFB-41A0-9B6A-82A415030836}">
      <dgm:prSet/>
      <dgm:spPr/>
      <dgm:t>
        <a:bodyPr/>
        <a:lstStyle/>
        <a:p>
          <a:endParaRPr lang="fr-FR"/>
        </a:p>
      </dgm:t>
    </dgm:pt>
    <dgm:pt modelId="{6831A3F7-CF1B-4CE6-95EC-0B0ECDC97F4A}">
      <dgm:prSet phldrT="[Texte]" custT="1"/>
      <dgm:spPr/>
      <dgm:t>
        <a:bodyPr/>
        <a:lstStyle/>
        <a:p>
          <a:endParaRPr lang="fr-FR" sz="1000"/>
        </a:p>
      </dgm:t>
    </dgm:pt>
    <dgm:pt modelId="{21A3A578-8A91-4336-B662-1590FAF2033B}" type="parTrans" cxnId="{EAE94188-873B-4666-8A13-0CC0E13CAE95}">
      <dgm:prSet/>
      <dgm:spPr/>
      <dgm:t>
        <a:bodyPr/>
        <a:lstStyle/>
        <a:p>
          <a:endParaRPr lang="fr-FR"/>
        </a:p>
      </dgm:t>
    </dgm:pt>
    <dgm:pt modelId="{72F28479-68EB-4E29-BF12-E5E62B1170DD}" type="sibTrans" cxnId="{EAE94188-873B-4666-8A13-0CC0E13CAE95}">
      <dgm:prSet/>
      <dgm:spPr/>
      <dgm:t>
        <a:bodyPr/>
        <a:lstStyle/>
        <a:p>
          <a:endParaRPr lang="fr-FR"/>
        </a:p>
      </dgm:t>
    </dgm:pt>
    <dgm:pt modelId="{98AF5BB7-B450-49F5-AAC7-B59EEE5D42A6}">
      <dgm:prSet phldrT="[Texte]" custT="1"/>
      <dgm:spPr/>
      <dgm:t>
        <a:bodyPr/>
        <a:lstStyle/>
        <a:p>
          <a:r>
            <a:rPr lang="fr-FR" sz="1000" b="1"/>
            <a:t>Lancement de la campagne : </a:t>
          </a:r>
        </a:p>
      </dgm:t>
    </dgm:pt>
    <dgm:pt modelId="{1DC78F45-A069-4329-9A55-0DD234BFC1E8}" type="parTrans" cxnId="{6F4B8E04-8DDC-4154-B4B1-B055EA785BEB}">
      <dgm:prSet/>
      <dgm:spPr/>
      <dgm:t>
        <a:bodyPr/>
        <a:lstStyle/>
        <a:p>
          <a:endParaRPr lang="fr-FR"/>
        </a:p>
      </dgm:t>
    </dgm:pt>
    <dgm:pt modelId="{8FBDA475-4976-4F17-B053-74FDABE1A6ED}" type="sibTrans" cxnId="{6F4B8E04-8DDC-4154-B4B1-B055EA785BEB}">
      <dgm:prSet/>
      <dgm:spPr/>
      <dgm:t>
        <a:bodyPr/>
        <a:lstStyle/>
        <a:p>
          <a:endParaRPr lang="fr-FR"/>
        </a:p>
      </dgm:t>
    </dgm:pt>
    <dgm:pt modelId="{CD9F3C36-8AD5-43E4-9FF2-8DE78B551357}">
      <dgm:prSet phldrT="[Texte]" custT="1"/>
      <dgm:spPr/>
      <dgm:t>
        <a:bodyPr/>
        <a:lstStyle/>
        <a:p>
          <a:endParaRPr lang="fr-FR" sz="1000"/>
        </a:p>
      </dgm:t>
    </dgm:pt>
    <dgm:pt modelId="{C2184448-E245-4585-883C-D1C9A2E93AA8}" type="parTrans" cxnId="{76749F27-240C-41B1-AC5C-AE031F7DA112}">
      <dgm:prSet/>
      <dgm:spPr/>
      <dgm:t>
        <a:bodyPr/>
        <a:lstStyle/>
        <a:p>
          <a:endParaRPr lang="fr-FR"/>
        </a:p>
      </dgm:t>
    </dgm:pt>
    <dgm:pt modelId="{EC358784-266F-41DC-B365-BE587AF454F4}" type="sibTrans" cxnId="{76749F27-240C-41B1-AC5C-AE031F7DA112}">
      <dgm:prSet/>
      <dgm:spPr/>
      <dgm:t>
        <a:bodyPr/>
        <a:lstStyle/>
        <a:p>
          <a:endParaRPr lang="fr-FR"/>
        </a:p>
      </dgm:t>
    </dgm:pt>
    <dgm:pt modelId="{46A5DF57-9E2F-4370-A34C-18666DE3ADDA}">
      <dgm:prSet custT="1"/>
      <dgm:spPr/>
      <dgm:t>
        <a:bodyPr/>
        <a:lstStyle/>
        <a:p>
          <a:r>
            <a:rPr lang="fr-FR" sz="1000" i="0"/>
            <a:t>Remarque : il est recommandé de procéder à un entretien professionnel la 1ère année, notamment dans le cadre de la formation intiale d'adaptation à l'emploi.  </a:t>
          </a:r>
        </a:p>
      </dgm:t>
    </dgm:pt>
    <dgm:pt modelId="{16BF6EAA-E483-45E7-BC61-A5B63BD4E6A7}" type="parTrans" cxnId="{97BAD54C-C09B-41F0-A784-BDBF236F21B8}">
      <dgm:prSet/>
      <dgm:spPr/>
      <dgm:t>
        <a:bodyPr/>
        <a:lstStyle/>
        <a:p>
          <a:endParaRPr lang="fr-FR"/>
        </a:p>
      </dgm:t>
    </dgm:pt>
    <dgm:pt modelId="{4C16ABB5-58AD-4ABD-8B24-0C2F9FCAF085}" type="sibTrans" cxnId="{97BAD54C-C09B-41F0-A784-BDBF236F21B8}">
      <dgm:prSet/>
      <dgm:spPr/>
      <dgm:t>
        <a:bodyPr/>
        <a:lstStyle/>
        <a:p>
          <a:endParaRPr lang="fr-FR"/>
        </a:p>
      </dgm:t>
    </dgm:pt>
    <dgm:pt modelId="{59CF309C-DE1D-4368-AC11-3A3539122530}" type="pres">
      <dgm:prSet presAssocID="{10474221-4A11-4038-A461-483303B5F1D4}" presName="linearFlow" presStyleCnt="0">
        <dgm:presLayoutVars>
          <dgm:dir/>
          <dgm:animLvl val="lvl"/>
          <dgm:resizeHandles val="exact"/>
        </dgm:presLayoutVars>
      </dgm:prSet>
      <dgm:spPr/>
      <dgm:t>
        <a:bodyPr/>
        <a:lstStyle/>
        <a:p>
          <a:endParaRPr lang="fr-FR"/>
        </a:p>
      </dgm:t>
    </dgm:pt>
    <dgm:pt modelId="{31DF2829-3CD3-495A-ADE9-F6C9D7498C7C}" type="pres">
      <dgm:prSet presAssocID="{B30C79E6-5F76-47BE-8565-33C071F6DD8E}" presName="composite" presStyleCnt="0"/>
      <dgm:spPr/>
      <dgm:t>
        <a:bodyPr/>
        <a:lstStyle/>
        <a:p>
          <a:endParaRPr lang="fr-FR"/>
        </a:p>
      </dgm:t>
    </dgm:pt>
    <dgm:pt modelId="{996F6AAB-3D38-46AF-99FA-6D5613365DBC}" type="pres">
      <dgm:prSet presAssocID="{B30C79E6-5F76-47BE-8565-33C071F6DD8E}" presName="parentText" presStyleLbl="alignNode1" presStyleIdx="0" presStyleCnt="3" custScaleY="110140">
        <dgm:presLayoutVars>
          <dgm:chMax val="1"/>
          <dgm:bulletEnabled val="1"/>
        </dgm:presLayoutVars>
      </dgm:prSet>
      <dgm:spPr/>
      <dgm:t>
        <a:bodyPr/>
        <a:lstStyle/>
        <a:p>
          <a:endParaRPr lang="fr-FR"/>
        </a:p>
      </dgm:t>
    </dgm:pt>
    <dgm:pt modelId="{3F202CF4-0A2D-4FB7-A063-D5A58E8581F9}" type="pres">
      <dgm:prSet presAssocID="{B30C79E6-5F76-47BE-8565-33C071F6DD8E}" presName="descendantText" presStyleLbl="alignAcc1" presStyleIdx="0" presStyleCnt="3" custScaleY="195874">
        <dgm:presLayoutVars>
          <dgm:bulletEnabled val="1"/>
        </dgm:presLayoutVars>
      </dgm:prSet>
      <dgm:spPr/>
      <dgm:t>
        <a:bodyPr/>
        <a:lstStyle/>
        <a:p>
          <a:endParaRPr lang="fr-FR"/>
        </a:p>
      </dgm:t>
    </dgm:pt>
    <dgm:pt modelId="{A8E13AAA-4068-410B-95A2-122EA23EBE9B}" type="pres">
      <dgm:prSet presAssocID="{C1E256AC-59DF-4B5E-B7CA-84FDC69F6272}" presName="sp" presStyleCnt="0"/>
      <dgm:spPr/>
      <dgm:t>
        <a:bodyPr/>
        <a:lstStyle/>
        <a:p>
          <a:endParaRPr lang="fr-FR"/>
        </a:p>
      </dgm:t>
    </dgm:pt>
    <dgm:pt modelId="{0E294A2D-7A23-41DB-B540-8E5E41DBB29A}" type="pres">
      <dgm:prSet presAssocID="{698EEEFD-97E9-4D83-A3BE-0114633AFAC0}" presName="composite" presStyleCnt="0"/>
      <dgm:spPr/>
      <dgm:t>
        <a:bodyPr/>
        <a:lstStyle/>
        <a:p>
          <a:endParaRPr lang="fr-FR"/>
        </a:p>
      </dgm:t>
    </dgm:pt>
    <dgm:pt modelId="{6A04A37E-9AB5-44B5-979B-91906C17A6CC}" type="pres">
      <dgm:prSet presAssocID="{698EEEFD-97E9-4D83-A3BE-0114633AFAC0}" presName="parentText" presStyleLbl="alignNode1" presStyleIdx="1" presStyleCnt="3" custScaleY="131610">
        <dgm:presLayoutVars>
          <dgm:chMax val="1"/>
          <dgm:bulletEnabled val="1"/>
        </dgm:presLayoutVars>
      </dgm:prSet>
      <dgm:spPr/>
      <dgm:t>
        <a:bodyPr/>
        <a:lstStyle/>
        <a:p>
          <a:endParaRPr lang="fr-FR"/>
        </a:p>
      </dgm:t>
    </dgm:pt>
    <dgm:pt modelId="{F75191D4-1A4D-4134-8BAE-ECF9478D958B}" type="pres">
      <dgm:prSet presAssocID="{698EEEFD-97E9-4D83-A3BE-0114633AFAC0}" presName="descendantText" presStyleLbl="alignAcc1" presStyleIdx="1" presStyleCnt="3" custScaleY="148913" custLinFactNeighborX="-359" custLinFactNeighborY="937">
        <dgm:presLayoutVars>
          <dgm:bulletEnabled val="1"/>
        </dgm:presLayoutVars>
      </dgm:prSet>
      <dgm:spPr/>
      <dgm:t>
        <a:bodyPr/>
        <a:lstStyle/>
        <a:p>
          <a:endParaRPr lang="fr-FR"/>
        </a:p>
      </dgm:t>
    </dgm:pt>
    <dgm:pt modelId="{F0A409E5-4EB4-4BBA-B6DA-3C254CC98CE4}" type="pres">
      <dgm:prSet presAssocID="{8C0EBD52-FF36-4B04-ACA1-B68C0AE53626}" presName="sp" presStyleCnt="0"/>
      <dgm:spPr/>
      <dgm:t>
        <a:bodyPr/>
        <a:lstStyle/>
        <a:p>
          <a:endParaRPr lang="fr-FR"/>
        </a:p>
      </dgm:t>
    </dgm:pt>
    <dgm:pt modelId="{3EC60D95-8491-48C2-8F50-6250DFF44A48}" type="pres">
      <dgm:prSet presAssocID="{BCEDE130-883F-49FA-A9D6-8D6238731100}" presName="composite" presStyleCnt="0"/>
      <dgm:spPr/>
      <dgm:t>
        <a:bodyPr/>
        <a:lstStyle/>
        <a:p>
          <a:endParaRPr lang="fr-FR"/>
        </a:p>
      </dgm:t>
    </dgm:pt>
    <dgm:pt modelId="{D2CB8E97-D34F-433D-8B21-231FA6C8FF96}" type="pres">
      <dgm:prSet presAssocID="{BCEDE130-883F-49FA-A9D6-8D6238731100}" presName="parentText" presStyleLbl="alignNode1" presStyleIdx="2" presStyleCnt="3" custScaleY="131986">
        <dgm:presLayoutVars>
          <dgm:chMax val="1"/>
          <dgm:bulletEnabled val="1"/>
        </dgm:presLayoutVars>
      </dgm:prSet>
      <dgm:spPr/>
      <dgm:t>
        <a:bodyPr/>
        <a:lstStyle/>
        <a:p>
          <a:endParaRPr lang="fr-FR"/>
        </a:p>
      </dgm:t>
    </dgm:pt>
    <dgm:pt modelId="{A89CC142-2896-4C87-A141-3FC1AEB3897F}" type="pres">
      <dgm:prSet presAssocID="{BCEDE130-883F-49FA-A9D6-8D6238731100}" presName="descendantText" presStyleLbl="alignAcc1" presStyleIdx="2" presStyleCnt="3" custScaleY="148835">
        <dgm:presLayoutVars>
          <dgm:bulletEnabled val="1"/>
        </dgm:presLayoutVars>
      </dgm:prSet>
      <dgm:spPr/>
      <dgm:t>
        <a:bodyPr/>
        <a:lstStyle/>
        <a:p>
          <a:endParaRPr lang="fr-FR"/>
        </a:p>
      </dgm:t>
    </dgm:pt>
  </dgm:ptLst>
  <dgm:cxnLst>
    <dgm:cxn modelId="{2F7BBDD1-FAFB-41A0-9B6A-82A415030836}" srcId="{BCEDE130-883F-49FA-A9D6-8D6238731100}" destId="{140DFF72-A38A-4E5C-968D-20E6546C5EB6}" srcOrd="3" destOrd="0" parTransId="{12EBAAB9-9403-41D8-889B-60C5FF558969}" sibTransId="{6E6E08D6-7508-476C-8D1F-18C9F28D1F2A}"/>
    <dgm:cxn modelId="{7E2CEC15-6126-49CA-B9B2-CDE9D1731FB9}" srcId="{10474221-4A11-4038-A461-483303B5F1D4}" destId="{BCEDE130-883F-49FA-A9D6-8D6238731100}" srcOrd="2" destOrd="0" parTransId="{B26850F3-4E08-476D-87ED-F2602F49A37B}" sibTransId="{FD6E3101-F753-4388-B85B-E8891B638934}"/>
    <dgm:cxn modelId="{F09674EF-5FE1-47C2-A220-4A16F54C9370}" type="presOf" srcId="{698EEEFD-97E9-4D83-A3BE-0114633AFAC0}" destId="{6A04A37E-9AB5-44B5-979B-91906C17A6CC}" srcOrd="0" destOrd="0" presId="urn:microsoft.com/office/officeart/2005/8/layout/chevron2"/>
    <dgm:cxn modelId="{7AABD932-B058-40D9-AC02-4BCBE22F6379}" srcId="{BCEDE130-883F-49FA-A9D6-8D6238731100}" destId="{03F0DEE4-AFEE-4A18-8757-17E319790B63}" srcOrd="0" destOrd="0" parTransId="{56E76F7D-4231-4E91-AAA3-1E6BF95088AE}" sibTransId="{9F1AD309-C649-4C3F-AFCB-7B06ED2C4FC7}"/>
    <dgm:cxn modelId="{344465B8-9859-41F0-9EB1-BF6BDC080674}" type="presOf" srcId="{A9371841-3C9F-4D3C-86EE-F38DC55AA745}" destId="{3F202CF4-0A2D-4FB7-A063-D5A58E8581F9}" srcOrd="0" destOrd="4" presId="urn:microsoft.com/office/officeart/2005/8/layout/chevron2"/>
    <dgm:cxn modelId="{76749F27-240C-41B1-AC5C-AE031F7DA112}" srcId="{B30C79E6-5F76-47BE-8565-33C071F6DD8E}" destId="{CD9F3C36-8AD5-43E4-9FF2-8DE78B551357}" srcOrd="2" destOrd="0" parTransId="{C2184448-E245-4585-883C-D1C9A2E93AA8}" sibTransId="{EC358784-266F-41DC-B365-BE587AF454F4}"/>
    <dgm:cxn modelId="{D35AB829-F73C-4002-BAD9-5431AC30E91F}" srcId="{698EEEFD-97E9-4D83-A3BE-0114633AFAC0}" destId="{CCB6794C-B5BF-4EA0-918F-103D61EBC5BF}" srcOrd="1" destOrd="0" parTransId="{7588F599-E5FA-4449-B482-3AF469B4C592}" sibTransId="{136D97DC-D14A-42B7-8435-9E0EDD3159C7}"/>
    <dgm:cxn modelId="{C2B704B7-571D-4A74-9702-3482EE0E4457}" type="presOf" srcId="{03F0DEE4-AFEE-4A18-8757-17E319790B63}" destId="{A89CC142-2896-4C87-A141-3FC1AEB3897F}" srcOrd="0" destOrd="0" presId="urn:microsoft.com/office/officeart/2005/8/layout/chevron2"/>
    <dgm:cxn modelId="{DB8956AD-C090-45BF-AE20-FF7AB8475932}" srcId="{BCEDE130-883F-49FA-A9D6-8D6238731100}" destId="{ACC1BE47-0924-454F-9E7F-D6B8BD40B976}" srcOrd="2" destOrd="0" parTransId="{CD69F884-0339-4E8C-99B6-15079AE38D11}" sibTransId="{6D926D54-4B8C-418E-A5C5-AE5AD2296CC8}"/>
    <dgm:cxn modelId="{5F64499B-0843-4ED8-A9E0-5E92DEC14DDB}" type="presOf" srcId="{C56BADBA-7175-4E2A-B1F0-AD956BE7DDFC}" destId="{A89CC142-2896-4C87-A141-3FC1AEB3897F}" srcOrd="0" destOrd="4" presId="urn:microsoft.com/office/officeart/2005/8/layout/chevron2"/>
    <dgm:cxn modelId="{B380B6AA-6238-42A3-9D93-873B29589DAE}" srcId="{698EEEFD-97E9-4D83-A3BE-0114633AFAC0}" destId="{4F5FEED0-7A10-41C4-AAD1-D6E2D5BD1A62}" srcOrd="2" destOrd="0" parTransId="{3CFAF797-8937-4CA4-9983-CA35CB57247C}" sibTransId="{B5E77400-3E4F-4356-A6E5-FF47DD30F59A}"/>
    <dgm:cxn modelId="{97BAD54C-C09B-41F0-A784-BDBF236F21B8}" srcId="{B30C79E6-5F76-47BE-8565-33C071F6DD8E}" destId="{46A5DF57-9E2F-4370-A34C-18666DE3ADDA}" srcOrd="5" destOrd="0" parTransId="{16BF6EAA-E483-45E7-BC61-A5B63BD4E6A7}" sibTransId="{4C16ABB5-58AD-4ABD-8B24-0C2F9FCAF085}"/>
    <dgm:cxn modelId="{E8E07948-F277-4CA7-AD3C-AC5C8F13A4FA}" type="presOf" srcId="{CCB6794C-B5BF-4EA0-918F-103D61EBC5BF}" destId="{F75191D4-1A4D-4134-8BAE-ECF9478D958B}" srcOrd="0" destOrd="1" presId="urn:microsoft.com/office/officeart/2005/8/layout/chevron2"/>
    <dgm:cxn modelId="{EAE94188-873B-4666-8A13-0CC0E13CAE95}" srcId="{B30C79E6-5F76-47BE-8565-33C071F6DD8E}" destId="{6831A3F7-CF1B-4CE6-95EC-0B0ECDC97F4A}" srcOrd="0" destOrd="0" parTransId="{21A3A578-8A91-4336-B662-1590FAF2033B}" sibTransId="{72F28479-68EB-4E29-BF12-E5E62B1170DD}"/>
    <dgm:cxn modelId="{49E9952C-17B4-47BE-85DA-DB6AD9BBBD8D}" type="presOf" srcId="{796E2A91-C4BC-4075-A6B0-0CC5A028FBA4}" destId="{A89CC142-2896-4C87-A141-3FC1AEB3897F}" srcOrd="0" destOrd="1" presId="urn:microsoft.com/office/officeart/2005/8/layout/chevron2"/>
    <dgm:cxn modelId="{4811FE45-A72F-410A-8D77-A7D6628832AB}" type="presOf" srcId="{CD9F3C36-8AD5-43E4-9FF2-8DE78B551357}" destId="{3F202CF4-0A2D-4FB7-A063-D5A58E8581F9}" srcOrd="0" destOrd="2" presId="urn:microsoft.com/office/officeart/2005/8/layout/chevron2"/>
    <dgm:cxn modelId="{5B98B619-5559-46A3-B992-18915F5DE83F}" srcId="{B30C79E6-5F76-47BE-8565-33C071F6DD8E}" destId="{00ADDE28-A746-48D5-9FE6-DE9CF5C85777}" srcOrd="3" destOrd="0" parTransId="{7D9A1AA4-B9A9-47D0-B557-2B9B2D84735A}" sibTransId="{3D8815EF-B73C-499D-8DC5-E36290F0FCE5}"/>
    <dgm:cxn modelId="{4ADDE0D4-1044-492C-94E1-C2BE37ADCCA8}" srcId="{BCEDE130-883F-49FA-A9D6-8D6238731100}" destId="{796E2A91-C4BC-4075-A6B0-0CC5A028FBA4}" srcOrd="1" destOrd="0" parTransId="{6CD56506-6100-4DE2-A06E-ADC575584679}" sibTransId="{393E9364-01D2-4FF6-A2B1-9A14B65D44AF}"/>
    <dgm:cxn modelId="{916A8C7B-D9A4-4D91-B806-9F4CA3A64C04}" type="presOf" srcId="{B30C79E6-5F76-47BE-8565-33C071F6DD8E}" destId="{996F6AAB-3D38-46AF-99FA-6D5613365DBC}" srcOrd="0" destOrd="0" presId="urn:microsoft.com/office/officeart/2005/8/layout/chevron2"/>
    <dgm:cxn modelId="{BA0B6C75-0F6D-4889-A654-160AC757B62E}" type="presOf" srcId="{BCEDE130-883F-49FA-A9D6-8D6238731100}" destId="{D2CB8E97-D34F-433D-8B21-231FA6C8FF96}" srcOrd="0" destOrd="0" presId="urn:microsoft.com/office/officeart/2005/8/layout/chevron2"/>
    <dgm:cxn modelId="{4A82AF29-D642-45BC-874A-6F7DB1F0E52C}" type="presOf" srcId="{10474221-4A11-4038-A461-483303B5F1D4}" destId="{59CF309C-DE1D-4368-AC11-3A3539122530}" srcOrd="0" destOrd="0" presId="urn:microsoft.com/office/officeart/2005/8/layout/chevron2"/>
    <dgm:cxn modelId="{FB83BD23-3AF2-4CD5-BB78-499F20DC7747}" srcId="{B30C79E6-5F76-47BE-8565-33C071F6DD8E}" destId="{A9371841-3C9F-4D3C-86EE-F38DC55AA745}" srcOrd="4" destOrd="0" parTransId="{74B91E2C-80B1-43FF-BDC0-626C89E8CDE1}" sibTransId="{7E4C1C04-4530-4659-B15A-526ECF21E079}"/>
    <dgm:cxn modelId="{ECBD72C7-6839-49E1-81E1-9CC2589D93D4}" type="presOf" srcId="{ACC1BE47-0924-454F-9E7F-D6B8BD40B976}" destId="{A89CC142-2896-4C87-A141-3FC1AEB3897F}" srcOrd="0" destOrd="2" presId="urn:microsoft.com/office/officeart/2005/8/layout/chevron2"/>
    <dgm:cxn modelId="{008C2440-DED1-4B0C-85DA-C019134FBA99}" type="presOf" srcId="{4F5FEED0-7A10-41C4-AAD1-D6E2D5BD1A62}" destId="{F75191D4-1A4D-4134-8BAE-ECF9478D958B}" srcOrd="0" destOrd="2" presId="urn:microsoft.com/office/officeart/2005/8/layout/chevron2"/>
    <dgm:cxn modelId="{CF595D23-F64D-4DEA-B435-35C288A7CCB0}" type="presOf" srcId="{140DFF72-A38A-4E5C-968D-20E6546C5EB6}" destId="{A89CC142-2896-4C87-A141-3FC1AEB3897F}" srcOrd="0" destOrd="3" presId="urn:microsoft.com/office/officeart/2005/8/layout/chevron2"/>
    <dgm:cxn modelId="{62929C8E-E0BC-41B3-AD8C-7FE2DA7A877D}" type="presOf" srcId="{00ADDE28-A746-48D5-9FE6-DE9CF5C85777}" destId="{3F202CF4-0A2D-4FB7-A063-D5A58E8581F9}" srcOrd="0" destOrd="3" presId="urn:microsoft.com/office/officeart/2005/8/layout/chevron2"/>
    <dgm:cxn modelId="{799EEFF4-9E75-4A84-903B-83543D347D4C}" type="presOf" srcId="{46A5DF57-9E2F-4370-A34C-18666DE3ADDA}" destId="{3F202CF4-0A2D-4FB7-A063-D5A58E8581F9}" srcOrd="0" destOrd="5" presId="urn:microsoft.com/office/officeart/2005/8/layout/chevron2"/>
    <dgm:cxn modelId="{C6F754BC-0C68-4B58-BACB-8F69EE266721}" srcId="{10474221-4A11-4038-A461-483303B5F1D4}" destId="{698EEEFD-97E9-4D83-A3BE-0114633AFAC0}" srcOrd="1" destOrd="0" parTransId="{9155595B-A71F-4DC4-B1A8-139317CB161F}" sibTransId="{8C0EBD52-FF36-4B04-ACA1-B68C0AE53626}"/>
    <dgm:cxn modelId="{BFD6DDC8-26D3-4B19-BC37-D149014356A9}" type="presOf" srcId="{98AF5BB7-B450-49F5-AAC7-B59EEE5D42A6}" destId="{3F202CF4-0A2D-4FB7-A063-D5A58E8581F9}" srcOrd="0" destOrd="1" presId="urn:microsoft.com/office/officeart/2005/8/layout/chevron2"/>
    <dgm:cxn modelId="{BC20C496-AC82-40B0-BA77-B802B16B8D9A}" type="presOf" srcId="{4EEF1661-EB56-49CB-A785-A523EFC1CAF2}" destId="{F75191D4-1A4D-4134-8BAE-ECF9478D958B}" srcOrd="0" destOrd="0" presId="urn:microsoft.com/office/officeart/2005/8/layout/chevron2"/>
    <dgm:cxn modelId="{12A5D3A7-8653-4526-87C5-B5878C37AF5D}" srcId="{BCEDE130-883F-49FA-A9D6-8D6238731100}" destId="{C56BADBA-7175-4E2A-B1F0-AD956BE7DDFC}" srcOrd="4" destOrd="0" parTransId="{E7E294FF-31E3-44D4-8F01-DBA0DD016972}" sibTransId="{EE282CAF-4BA0-41CE-AC9B-01E5EA47F285}"/>
    <dgm:cxn modelId="{9B6E3AB1-7466-4919-98F1-68082FAC0B2C}" type="presOf" srcId="{6831A3F7-CF1B-4CE6-95EC-0B0ECDC97F4A}" destId="{3F202CF4-0A2D-4FB7-A063-D5A58E8581F9}" srcOrd="0" destOrd="0" presId="urn:microsoft.com/office/officeart/2005/8/layout/chevron2"/>
    <dgm:cxn modelId="{99663E04-68FB-4AA9-8091-71B5DCEBB57B}" srcId="{10474221-4A11-4038-A461-483303B5F1D4}" destId="{B30C79E6-5F76-47BE-8565-33C071F6DD8E}" srcOrd="0" destOrd="0" parTransId="{7DE7B54E-9BF7-418F-AB56-2790F97B6448}" sibTransId="{C1E256AC-59DF-4B5E-B7CA-84FDC69F6272}"/>
    <dgm:cxn modelId="{6F4B8E04-8DDC-4154-B4B1-B055EA785BEB}" srcId="{B30C79E6-5F76-47BE-8565-33C071F6DD8E}" destId="{98AF5BB7-B450-49F5-AAC7-B59EEE5D42A6}" srcOrd="1" destOrd="0" parTransId="{1DC78F45-A069-4329-9A55-0DD234BFC1E8}" sibTransId="{8FBDA475-4976-4F17-B053-74FDABE1A6ED}"/>
    <dgm:cxn modelId="{9C6E3CB1-A2C9-4FC8-85F9-6CDDA1F8BD80}" srcId="{698EEEFD-97E9-4D83-A3BE-0114633AFAC0}" destId="{4EEF1661-EB56-49CB-A785-A523EFC1CAF2}" srcOrd="0" destOrd="0" parTransId="{905E936B-D87B-40CD-AA9F-2E13DE904BF4}" sibTransId="{4DD57AE9-3B96-4C2C-A4BD-B369DDD26A9C}"/>
    <dgm:cxn modelId="{CCF21C90-1016-4FC0-AA28-07A0B706B362}" type="presParOf" srcId="{59CF309C-DE1D-4368-AC11-3A3539122530}" destId="{31DF2829-3CD3-495A-ADE9-F6C9D7498C7C}" srcOrd="0" destOrd="0" presId="urn:microsoft.com/office/officeart/2005/8/layout/chevron2"/>
    <dgm:cxn modelId="{AA77276D-0FBB-41B8-80F8-23F84E42C5C4}" type="presParOf" srcId="{31DF2829-3CD3-495A-ADE9-F6C9D7498C7C}" destId="{996F6AAB-3D38-46AF-99FA-6D5613365DBC}" srcOrd="0" destOrd="0" presId="urn:microsoft.com/office/officeart/2005/8/layout/chevron2"/>
    <dgm:cxn modelId="{3A5DC3CD-CBA7-4AB6-BECC-01D1E7F37432}" type="presParOf" srcId="{31DF2829-3CD3-495A-ADE9-F6C9D7498C7C}" destId="{3F202CF4-0A2D-4FB7-A063-D5A58E8581F9}" srcOrd="1" destOrd="0" presId="urn:microsoft.com/office/officeart/2005/8/layout/chevron2"/>
    <dgm:cxn modelId="{8FFFE136-C189-4720-BED9-B5131068211A}" type="presParOf" srcId="{59CF309C-DE1D-4368-AC11-3A3539122530}" destId="{A8E13AAA-4068-410B-95A2-122EA23EBE9B}" srcOrd="1" destOrd="0" presId="urn:microsoft.com/office/officeart/2005/8/layout/chevron2"/>
    <dgm:cxn modelId="{37023172-3881-428D-88A2-51D909FE5AB0}" type="presParOf" srcId="{59CF309C-DE1D-4368-AC11-3A3539122530}" destId="{0E294A2D-7A23-41DB-B540-8E5E41DBB29A}" srcOrd="2" destOrd="0" presId="urn:microsoft.com/office/officeart/2005/8/layout/chevron2"/>
    <dgm:cxn modelId="{45E7C169-184B-4DD6-B834-694179395841}" type="presParOf" srcId="{0E294A2D-7A23-41DB-B540-8E5E41DBB29A}" destId="{6A04A37E-9AB5-44B5-979B-91906C17A6CC}" srcOrd="0" destOrd="0" presId="urn:microsoft.com/office/officeart/2005/8/layout/chevron2"/>
    <dgm:cxn modelId="{377C70EA-05C8-498F-A5F5-8A980C66C729}" type="presParOf" srcId="{0E294A2D-7A23-41DB-B540-8E5E41DBB29A}" destId="{F75191D4-1A4D-4134-8BAE-ECF9478D958B}" srcOrd="1" destOrd="0" presId="urn:microsoft.com/office/officeart/2005/8/layout/chevron2"/>
    <dgm:cxn modelId="{63981389-C60F-4828-85F4-882ABEB32BAF}" type="presParOf" srcId="{59CF309C-DE1D-4368-AC11-3A3539122530}" destId="{F0A409E5-4EB4-4BBA-B6DA-3C254CC98CE4}" srcOrd="3" destOrd="0" presId="urn:microsoft.com/office/officeart/2005/8/layout/chevron2"/>
    <dgm:cxn modelId="{B854497D-E00B-41B3-8F19-6324F7E7B52A}" type="presParOf" srcId="{59CF309C-DE1D-4368-AC11-3A3539122530}" destId="{3EC60D95-8491-48C2-8F50-6250DFF44A48}" srcOrd="4" destOrd="0" presId="urn:microsoft.com/office/officeart/2005/8/layout/chevron2"/>
    <dgm:cxn modelId="{6F9B7303-040F-49C6-854D-524B55E5B42B}" type="presParOf" srcId="{3EC60D95-8491-48C2-8F50-6250DFF44A48}" destId="{D2CB8E97-D34F-433D-8B21-231FA6C8FF96}" srcOrd="0" destOrd="0" presId="urn:microsoft.com/office/officeart/2005/8/layout/chevron2"/>
    <dgm:cxn modelId="{BBAD5FF8-144A-4419-A264-FE789C41EA42}" type="presParOf" srcId="{3EC60D95-8491-48C2-8F50-6250DFF44A48}" destId="{A89CC142-2896-4C87-A141-3FC1AEB3897F}" srcOrd="1" destOrd="0" presId="urn:microsoft.com/office/officeart/2005/8/layout/chevron2"/>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B619AD-936A-4315-823F-351835FB0EF6}"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DABFA245-906D-4940-B9EA-EE2E3EC6BA03}">
      <dgm:prSet phldrT="[Texte]"/>
      <dgm:spPr/>
      <dgm:t>
        <a:bodyPr/>
        <a:lstStyle/>
        <a:p>
          <a:r>
            <a:rPr lang="fr-FR"/>
            <a:t>Avril de l'année scolaire en cours</a:t>
          </a:r>
        </a:p>
      </dgm:t>
    </dgm:pt>
    <dgm:pt modelId="{3816774F-152E-45CC-8D96-5BEFF0A149EC}" type="parTrans" cxnId="{B8B1ED44-FF11-4739-8330-A45C67C7FC26}">
      <dgm:prSet/>
      <dgm:spPr/>
      <dgm:t>
        <a:bodyPr/>
        <a:lstStyle/>
        <a:p>
          <a:endParaRPr lang="fr-FR"/>
        </a:p>
      </dgm:t>
    </dgm:pt>
    <dgm:pt modelId="{FB521494-6005-4871-86D3-4948B7F55CC6}" type="sibTrans" cxnId="{B8B1ED44-FF11-4739-8330-A45C67C7FC26}">
      <dgm:prSet/>
      <dgm:spPr/>
      <dgm:t>
        <a:bodyPr/>
        <a:lstStyle/>
        <a:p>
          <a:endParaRPr lang="fr-FR"/>
        </a:p>
      </dgm:t>
    </dgm:pt>
    <dgm:pt modelId="{EB7E4142-452D-48D1-81E4-CCD1BC248BD4}">
      <dgm:prSet phldrT="[Texte]" custT="1"/>
      <dgm:spPr/>
      <dgm:t>
        <a:bodyPr/>
        <a:lstStyle/>
        <a:p>
          <a:r>
            <a:rPr lang="fr-FR" sz="800" b="1"/>
            <a:t> </a:t>
          </a:r>
          <a:r>
            <a:rPr lang="fr-FR" sz="1000" b="1"/>
            <a:t>Transmission du compte-rendu d'évaluation :</a:t>
          </a:r>
        </a:p>
      </dgm:t>
    </dgm:pt>
    <dgm:pt modelId="{FE4ECE61-3B9D-4157-9FDC-17849EC98AB0}" type="parTrans" cxnId="{5FFA6493-59BF-4F56-97DF-1B8A3CC20724}">
      <dgm:prSet/>
      <dgm:spPr/>
      <dgm:t>
        <a:bodyPr/>
        <a:lstStyle/>
        <a:p>
          <a:endParaRPr lang="fr-FR"/>
        </a:p>
      </dgm:t>
    </dgm:pt>
    <dgm:pt modelId="{39B39472-D977-4F9F-B790-5077232A9B14}" type="sibTrans" cxnId="{5FFA6493-59BF-4F56-97DF-1B8A3CC20724}">
      <dgm:prSet/>
      <dgm:spPr/>
      <dgm:t>
        <a:bodyPr/>
        <a:lstStyle/>
        <a:p>
          <a:endParaRPr lang="fr-FR"/>
        </a:p>
      </dgm:t>
    </dgm:pt>
    <dgm:pt modelId="{CAD41F7F-2745-48CB-AF6C-E6D3F936FA2A}">
      <dgm:prSet phldrT="[Texte]"/>
      <dgm:spPr/>
      <dgm:t>
        <a:bodyPr/>
        <a:lstStyle/>
        <a:p>
          <a:r>
            <a:rPr lang="fr-FR"/>
            <a:t>Avril-juin de l'année scolaire en cours</a:t>
          </a:r>
        </a:p>
      </dgm:t>
    </dgm:pt>
    <dgm:pt modelId="{F6FA0AA1-1733-4CF7-B371-D25B1C8BDDBD}" type="parTrans" cxnId="{6634B731-9C95-46C1-8995-E1CBCA7257BF}">
      <dgm:prSet/>
      <dgm:spPr/>
      <dgm:t>
        <a:bodyPr/>
        <a:lstStyle/>
        <a:p>
          <a:endParaRPr lang="fr-FR"/>
        </a:p>
      </dgm:t>
    </dgm:pt>
    <dgm:pt modelId="{ED3868AC-F4DF-4551-B388-9EDBF0D2F66E}" type="sibTrans" cxnId="{6634B731-9C95-46C1-8995-E1CBCA7257BF}">
      <dgm:prSet/>
      <dgm:spPr/>
      <dgm:t>
        <a:bodyPr/>
        <a:lstStyle/>
        <a:p>
          <a:endParaRPr lang="fr-FR"/>
        </a:p>
      </dgm:t>
    </dgm:pt>
    <dgm:pt modelId="{DEF06E1E-B600-459C-8CA2-DC83A37AFA84}">
      <dgm:prSet phldrT="[Texte]" custT="1"/>
      <dgm:spPr/>
      <dgm:t>
        <a:bodyPr/>
        <a:lstStyle/>
        <a:p>
          <a:r>
            <a:rPr lang="fr-FR" sz="1000"/>
            <a:t> Toute évaluation défavorable ou précisant un certain nombre d'items "à acquérir" fera l'objet d'une attention et d'un suivi particuliers par le SIG-AESH et le lycée mutualisateur académique Niépce-Balleure, en lien avec le responsable hiérarchique de l'agent..</a:t>
          </a:r>
          <a:endParaRPr lang="fr-FR" sz="1000" b="1"/>
        </a:p>
      </dgm:t>
    </dgm:pt>
    <dgm:pt modelId="{E1BFBBE7-00DF-4C2E-B1D2-EEB635B11926}" type="parTrans" cxnId="{927EB1DB-657E-4DDD-B32C-A4E00EDCCDAD}">
      <dgm:prSet/>
      <dgm:spPr/>
      <dgm:t>
        <a:bodyPr/>
        <a:lstStyle/>
        <a:p>
          <a:endParaRPr lang="fr-FR"/>
        </a:p>
      </dgm:t>
    </dgm:pt>
    <dgm:pt modelId="{7B488683-6CAF-4FD4-B84C-84D3D947DB31}" type="sibTrans" cxnId="{927EB1DB-657E-4DDD-B32C-A4E00EDCCDAD}">
      <dgm:prSet/>
      <dgm:spPr/>
      <dgm:t>
        <a:bodyPr/>
        <a:lstStyle/>
        <a:p>
          <a:endParaRPr lang="fr-FR"/>
        </a:p>
      </dgm:t>
    </dgm:pt>
    <dgm:pt modelId="{670A9147-63A1-4C90-84B8-380851990B9C}">
      <dgm:prSet phldrT="[Texte]" custT="1"/>
      <dgm:spPr/>
      <dgm:t>
        <a:bodyPr/>
        <a:lstStyle/>
        <a:p>
          <a:r>
            <a:rPr lang="fr-FR" sz="1000" b="0"/>
            <a:t> Une fois l'entretien effectué, l'évaluateur transmet dans les 15 jours le compte rendu à l'AESH. Ce dernier porte les observations qu'il souhaite formuler, le cas échéant, signe le document et le transmet au SIG-AESH (pour les personnels disposant d'un contrat sur le titre 2) ou au lycée mutualisateur académique Niépce-Balleure (pour les personnels disposant d'un contrat sur le hors titre 2).</a:t>
          </a:r>
        </a:p>
      </dgm:t>
    </dgm:pt>
    <dgm:pt modelId="{2187AAB2-C111-4E47-842E-FC2B791D201A}" type="parTrans" cxnId="{1EB89957-579F-4D91-A270-A5D58F49CACE}">
      <dgm:prSet/>
      <dgm:spPr/>
      <dgm:t>
        <a:bodyPr/>
        <a:lstStyle/>
        <a:p>
          <a:endParaRPr lang="fr-FR"/>
        </a:p>
      </dgm:t>
    </dgm:pt>
    <dgm:pt modelId="{2FD8D37D-DB43-4FC2-B80D-F2A1A85BF045}" type="sibTrans" cxnId="{1EB89957-579F-4D91-A270-A5D58F49CACE}">
      <dgm:prSet/>
      <dgm:spPr/>
      <dgm:t>
        <a:bodyPr/>
        <a:lstStyle/>
        <a:p>
          <a:endParaRPr lang="fr-FR"/>
        </a:p>
      </dgm:t>
    </dgm:pt>
    <dgm:pt modelId="{413F2D70-25B0-43B2-B0E2-952DF2231588}">
      <dgm:prSet phldrT="[Texte]" custT="1"/>
      <dgm:spPr/>
      <dgm:t>
        <a:bodyPr/>
        <a:lstStyle/>
        <a:p>
          <a:r>
            <a:rPr lang="fr-FR" sz="1000"/>
            <a:t> L'AESH transmet également une copie du compte rendu à son PIAL. </a:t>
          </a:r>
          <a:endParaRPr lang="fr-FR" sz="1000" b="0"/>
        </a:p>
      </dgm:t>
    </dgm:pt>
    <dgm:pt modelId="{034E529E-0950-40F1-B403-0F8900A760DD}" type="parTrans" cxnId="{47A444C1-84AE-4A70-BFAA-8FE4DAF2D29E}">
      <dgm:prSet/>
      <dgm:spPr/>
      <dgm:t>
        <a:bodyPr/>
        <a:lstStyle/>
        <a:p>
          <a:endParaRPr lang="fr-FR"/>
        </a:p>
      </dgm:t>
    </dgm:pt>
    <dgm:pt modelId="{DD150D49-8D57-4B67-B49B-7358B81345DA}" type="sibTrans" cxnId="{47A444C1-84AE-4A70-BFAA-8FE4DAF2D29E}">
      <dgm:prSet/>
      <dgm:spPr/>
      <dgm:t>
        <a:bodyPr/>
        <a:lstStyle/>
        <a:p>
          <a:endParaRPr lang="fr-FR"/>
        </a:p>
      </dgm:t>
    </dgm:pt>
    <dgm:pt modelId="{54F8B963-7FC3-4919-B272-A05638E758A6}">
      <dgm:prSet phldrT="[Texte]" custT="1"/>
      <dgm:spPr/>
      <dgm:t>
        <a:bodyPr/>
        <a:lstStyle/>
        <a:p>
          <a:endParaRPr lang="fr-FR" sz="1000" b="1"/>
        </a:p>
      </dgm:t>
    </dgm:pt>
    <dgm:pt modelId="{A1B68A94-2A3D-4893-8FBD-AC24F2139626}" type="parTrans" cxnId="{DCBFA7A4-E35C-48E3-AF3B-805E734899B2}">
      <dgm:prSet/>
      <dgm:spPr/>
      <dgm:t>
        <a:bodyPr/>
        <a:lstStyle/>
        <a:p>
          <a:endParaRPr lang="fr-FR"/>
        </a:p>
      </dgm:t>
    </dgm:pt>
    <dgm:pt modelId="{FDD98FA2-3DC9-470B-BB42-B16F9348300E}" type="sibTrans" cxnId="{DCBFA7A4-E35C-48E3-AF3B-805E734899B2}">
      <dgm:prSet/>
      <dgm:spPr/>
      <dgm:t>
        <a:bodyPr/>
        <a:lstStyle/>
        <a:p>
          <a:endParaRPr lang="fr-FR"/>
        </a:p>
      </dgm:t>
    </dgm:pt>
    <dgm:pt modelId="{A47D313A-96FB-4946-A113-E7132045B8F5}">
      <dgm:prSet phldrT="[Texte]"/>
      <dgm:spPr/>
      <dgm:t>
        <a:bodyPr/>
        <a:lstStyle/>
        <a:p>
          <a:r>
            <a:rPr lang="fr-FR"/>
            <a:t>Avril-juin de l'année scolaire en cours</a:t>
          </a:r>
        </a:p>
      </dgm:t>
    </dgm:pt>
    <dgm:pt modelId="{92558690-3589-4C44-97E6-0AF4B08CE5CB}" type="parTrans" cxnId="{49B27645-7337-42F6-AC4F-7F8A931F9A67}">
      <dgm:prSet/>
      <dgm:spPr/>
      <dgm:t>
        <a:bodyPr/>
        <a:lstStyle/>
        <a:p>
          <a:endParaRPr lang="fr-FR"/>
        </a:p>
      </dgm:t>
    </dgm:pt>
    <dgm:pt modelId="{3CB0621B-1BFF-4CD3-9A3E-B9F40B0F25AA}" type="sibTrans" cxnId="{49B27645-7337-42F6-AC4F-7F8A931F9A67}">
      <dgm:prSet/>
      <dgm:spPr/>
      <dgm:t>
        <a:bodyPr/>
        <a:lstStyle/>
        <a:p>
          <a:endParaRPr lang="fr-FR"/>
        </a:p>
      </dgm:t>
    </dgm:pt>
    <dgm:pt modelId="{EC3A57B0-FBBD-4752-AC65-E6365C5217AF}">
      <dgm:prSet/>
      <dgm:spPr/>
      <dgm:t>
        <a:bodyPr/>
        <a:lstStyle/>
        <a:p>
          <a:r>
            <a:rPr lang="fr-FR" b="1"/>
            <a:t>Signature du document :</a:t>
          </a:r>
          <a:endParaRPr lang="fr-FR"/>
        </a:p>
      </dgm:t>
    </dgm:pt>
    <dgm:pt modelId="{457797DF-8A31-4069-881F-4C1DF23B5A04}" type="parTrans" cxnId="{C2FD6A87-3040-4656-896B-7C83664CE44D}">
      <dgm:prSet/>
      <dgm:spPr/>
      <dgm:t>
        <a:bodyPr/>
        <a:lstStyle/>
        <a:p>
          <a:endParaRPr lang="fr-FR"/>
        </a:p>
      </dgm:t>
    </dgm:pt>
    <dgm:pt modelId="{3C5BCAE9-3075-47BD-958D-07F2BE841797}" type="sibTrans" cxnId="{C2FD6A87-3040-4656-896B-7C83664CE44D}">
      <dgm:prSet/>
      <dgm:spPr/>
      <dgm:t>
        <a:bodyPr/>
        <a:lstStyle/>
        <a:p>
          <a:endParaRPr lang="fr-FR"/>
        </a:p>
      </dgm:t>
    </dgm:pt>
    <dgm:pt modelId="{51051F33-3C24-4037-9D38-CE35759C4EB1}">
      <dgm:prSet/>
      <dgm:spPr/>
      <dgm:t>
        <a:bodyPr/>
        <a:lstStyle/>
        <a:p>
          <a:endParaRPr lang="fr-FR" b="1"/>
        </a:p>
      </dgm:t>
    </dgm:pt>
    <dgm:pt modelId="{D550F19F-E761-4C43-B10D-D4BCC99AE171}" type="parTrans" cxnId="{E336BC9D-DA7C-41AC-8B2E-2CDA1D3AF50D}">
      <dgm:prSet/>
      <dgm:spPr/>
      <dgm:t>
        <a:bodyPr/>
        <a:lstStyle/>
        <a:p>
          <a:endParaRPr lang="fr-FR"/>
        </a:p>
      </dgm:t>
    </dgm:pt>
    <dgm:pt modelId="{DDC241D9-2A3B-4558-8AC9-50CC7B511D06}" type="sibTrans" cxnId="{E336BC9D-DA7C-41AC-8B2E-2CDA1D3AF50D}">
      <dgm:prSet/>
      <dgm:spPr/>
      <dgm:t>
        <a:bodyPr/>
        <a:lstStyle/>
        <a:p>
          <a:endParaRPr lang="fr-FR"/>
        </a:p>
      </dgm:t>
    </dgm:pt>
    <dgm:pt modelId="{15751F3C-CFEE-4175-92F8-DF5AB850E53C}">
      <dgm:prSet/>
      <dgm:spPr/>
      <dgm:t>
        <a:bodyPr/>
        <a:lstStyle/>
        <a:p>
          <a:r>
            <a:rPr lang="fr-FR"/>
            <a:t>Le Directeur académique de Saône-et-Loire et le chef d'établissement du lycée mutualisateur académique Niépce-Balleure signe les comptes-rendus d'entretien professionnel et de formation.</a:t>
          </a:r>
        </a:p>
      </dgm:t>
    </dgm:pt>
    <dgm:pt modelId="{1D5AE148-D2B6-4040-9E82-65D961DEC162}" type="parTrans" cxnId="{5947EC80-3131-4582-A60F-DF2BAA66FAD3}">
      <dgm:prSet/>
      <dgm:spPr/>
      <dgm:t>
        <a:bodyPr/>
        <a:lstStyle/>
        <a:p>
          <a:endParaRPr lang="fr-FR"/>
        </a:p>
      </dgm:t>
    </dgm:pt>
    <dgm:pt modelId="{D1980D72-874D-48FB-86CC-5D180AB4B78D}" type="sibTrans" cxnId="{5947EC80-3131-4582-A60F-DF2BAA66FAD3}">
      <dgm:prSet/>
      <dgm:spPr/>
      <dgm:t>
        <a:bodyPr/>
        <a:lstStyle/>
        <a:p>
          <a:endParaRPr lang="fr-FR"/>
        </a:p>
      </dgm:t>
    </dgm:pt>
    <dgm:pt modelId="{2F92F4A3-E0EE-4A0F-83D9-020D4D129781}">
      <dgm:prSet/>
      <dgm:spPr/>
      <dgm:t>
        <a:bodyPr/>
        <a:lstStyle/>
        <a:p>
          <a:endParaRPr lang="fr-FR"/>
        </a:p>
      </dgm:t>
    </dgm:pt>
    <dgm:pt modelId="{F3F13FF1-AB15-4C3B-92B9-34B01D0881BE}" type="parTrans" cxnId="{A76936AC-17E6-4D48-A520-C0496EC8693C}">
      <dgm:prSet/>
      <dgm:spPr/>
      <dgm:t>
        <a:bodyPr/>
        <a:lstStyle/>
        <a:p>
          <a:endParaRPr lang="fr-FR"/>
        </a:p>
      </dgm:t>
    </dgm:pt>
    <dgm:pt modelId="{01DF1B12-1CE4-405A-9490-1AAFFFB61377}" type="sibTrans" cxnId="{A76936AC-17E6-4D48-A520-C0496EC8693C}">
      <dgm:prSet/>
      <dgm:spPr/>
      <dgm:t>
        <a:bodyPr/>
        <a:lstStyle/>
        <a:p>
          <a:endParaRPr lang="fr-FR"/>
        </a:p>
      </dgm:t>
    </dgm:pt>
    <dgm:pt modelId="{5F4DF5B4-AB5D-4B48-B125-AE675D0C6E52}">
      <dgm:prSet/>
      <dgm:spPr/>
      <dgm:t>
        <a:bodyPr/>
        <a:lstStyle/>
        <a:p>
          <a:r>
            <a:rPr lang="fr-FR"/>
            <a:t>Le document est versé au dossier de l'agent. </a:t>
          </a:r>
        </a:p>
      </dgm:t>
    </dgm:pt>
    <dgm:pt modelId="{095FB4B8-7666-4922-BB36-C2C4C8068FCF}" type="parTrans" cxnId="{B7FEA3E8-7A4E-4906-A6FE-0FEBE888ED8D}">
      <dgm:prSet/>
      <dgm:spPr/>
      <dgm:t>
        <a:bodyPr/>
        <a:lstStyle/>
        <a:p>
          <a:endParaRPr lang="fr-FR"/>
        </a:p>
      </dgm:t>
    </dgm:pt>
    <dgm:pt modelId="{10AD7A12-2766-4961-8F73-37F703D13C9B}" type="sibTrans" cxnId="{B7FEA3E8-7A4E-4906-A6FE-0FEBE888ED8D}">
      <dgm:prSet/>
      <dgm:spPr/>
      <dgm:t>
        <a:bodyPr/>
        <a:lstStyle/>
        <a:p>
          <a:endParaRPr lang="fr-FR"/>
        </a:p>
      </dgm:t>
    </dgm:pt>
    <dgm:pt modelId="{47AABF6B-AC2A-47AA-B461-C155E260D0A8}" type="pres">
      <dgm:prSet presAssocID="{D5B619AD-936A-4315-823F-351835FB0EF6}" presName="linearFlow" presStyleCnt="0">
        <dgm:presLayoutVars>
          <dgm:dir/>
          <dgm:animLvl val="lvl"/>
          <dgm:resizeHandles val="exact"/>
        </dgm:presLayoutVars>
      </dgm:prSet>
      <dgm:spPr/>
      <dgm:t>
        <a:bodyPr/>
        <a:lstStyle/>
        <a:p>
          <a:endParaRPr lang="fr-FR"/>
        </a:p>
      </dgm:t>
    </dgm:pt>
    <dgm:pt modelId="{AB486D45-2AB8-49F2-AC46-D37D0CB5D10D}" type="pres">
      <dgm:prSet presAssocID="{DABFA245-906D-4940-B9EA-EE2E3EC6BA03}" presName="composite" presStyleCnt="0"/>
      <dgm:spPr/>
    </dgm:pt>
    <dgm:pt modelId="{BC5AA4DD-DDD2-44C8-A7B0-E21FDC0B89E5}" type="pres">
      <dgm:prSet presAssocID="{DABFA245-906D-4940-B9EA-EE2E3EC6BA03}" presName="parentText" presStyleLbl="alignNode1" presStyleIdx="0" presStyleCnt="3" custScaleX="123690">
        <dgm:presLayoutVars>
          <dgm:chMax val="1"/>
          <dgm:bulletEnabled val="1"/>
        </dgm:presLayoutVars>
      </dgm:prSet>
      <dgm:spPr/>
      <dgm:t>
        <a:bodyPr/>
        <a:lstStyle/>
        <a:p>
          <a:endParaRPr lang="fr-FR"/>
        </a:p>
      </dgm:t>
    </dgm:pt>
    <dgm:pt modelId="{31D0E4C9-20F2-4BD5-9575-5DF0CD2D5EC9}" type="pres">
      <dgm:prSet presAssocID="{DABFA245-906D-4940-B9EA-EE2E3EC6BA03}" presName="descendantText" presStyleLbl="alignAcc1" presStyleIdx="0" presStyleCnt="3" custScaleX="87630" custScaleY="115219">
        <dgm:presLayoutVars>
          <dgm:bulletEnabled val="1"/>
        </dgm:presLayoutVars>
      </dgm:prSet>
      <dgm:spPr/>
      <dgm:t>
        <a:bodyPr/>
        <a:lstStyle/>
        <a:p>
          <a:endParaRPr lang="fr-FR"/>
        </a:p>
      </dgm:t>
    </dgm:pt>
    <dgm:pt modelId="{4F06440C-41D1-4333-8819-C77AC0DB04C9}" type="pres">
      <dgm:prSet presAssocID="{FB521494-6005-4871-86D3-4948B7F55CC6}" presName="sp" presStyleCnt="0"/>
      <dgm:spPr/>
    </dgm:pt>
    <dgm:pt modelId="{4BF3B5A7-AE17-48A8-BA5B-575D19AF4786}" type="pres">
      <dgm:prSet presAssocID="{CAD41F7F-2745-48CB-AF6C-E6D3F936FA2A}" presName="composite" presStyleCnt="0"/>
      <dgm:spPr/>
    </dgm:pt>
    <dgm:pt modelId="{33AE76D9-AA5B-400D-910C-7A3F80F06631}" type="pres">
      <dgm:prSet presAssocID="{CAD41F7F-2745-48CB-AF6C-E6D3F936FA2A}" presName="parentText" presStyleLbl="alignNode1" presStyleIdx="1" presStyleCnt="3" custScaleX="121559">
        <dgm:presLayoutVars>
          <dgm:chMax val="1"/>
          <dgm:bulletEnabled val="1"/>
        </dgm:presLayoutVars>
      </dgm:prSet>
      <dgm:spPr/>
      <dgm:t>
        <a:bodyPr/>
        <a:lstStyle/>
        <a:p>
          <a:endParaRPr lang="fr-FR"/>
        </a:p>
      </dgm:t>
    </dgm:pt>
    <dgm:pt modelId="{C7037E4C-E0FF-4E92-ABBE-227D2447FFAF}" type="pres">
      <dgm:prSet presAssocID="{CAD41F7F-2745-48CB-AF6C-E6D3F936FA2A}" presName="descendantText" presStyleLbl="alignAcc1" presStyleIdx="1" presStyleCnt="3" custScaleX="86182">
        <dgm:presLayoutVars>
          <dgm:bulletEnabled val="1"/>
        </dgm:presLayoutVars>
      </dgm:prSet>
      <dgm:spPr/>
      <dgm:t>
        <a:bodyPr/>
        <a:lstStyle/>
        <a:p>
          <a:endParaRPr lang="fr-FR"/>
        </a:p>
      </dgm:t>
    </dgm:pt>
    <dgm:pt modelId="{4945BA5B-7F9B-46F4-9920-1C2F4EE8BBCF}" type="pres">
      <dgm:prSet presAssocID="{ED3868AC-F4DF-4551-B388-9EDBF0D2F66E}" presName="sp" presStyleCnt="0"/>
      <dgm:spPr/>
    </dgm:pt>
    <dgm:pt modelId="{79DF1F5D-93F6-47FB-8553-C53FC7AD618F}" type="pres">
      <dgm:prSet presAssocID="{A47D313A-96FB-4946-A113-E7132045B8F5}" presName="composite" presStyleCnt="0"/>
      <dgm:spPr/>
    </dgm:pt>
    <dgm:pt modelId="{5C1169B0-8719-4EE8-90C9-3BA659FB3F96}" type="pres">
      <dgm:prSet presAssocID="{A47D313A-96FB-4946-A113-E7132045B8F5}" presName="parentText" presStyleLbl="alignNode1" presStyleIdx="2" presStyleCnt="3" custScaleX="121559">
        <dgm:presLayoutVars>
          <dgm:chMax val="1"/>
          <dgm:bulletEnabled val="1"/>
        </dgm:presLayoutVars>
      </dgm:prSet>
      <dgm:spPr/>
      <dgm:t>
        <a:bodyPr/>
        <a:lstStyle/>
        <a:p>
          <a:endParaRPr lang="fr-FR"/>
        </a:p>
      </dgm:t>
    </dgm:pt>
    <dgm:pt modelId="{B3AAE50E-DA60-4998-9532-C9FADF73C67F}" type="pres">
      <dgm:prSet presAssocID="{A47D313A-96FB-4946-A113-E7132045B8F5}" presName="descendantText" presStyleLbl="alignAcc1" presStyleIdx="2" presStyleCnt="3" custScaleX="89882" custScaleY="124520">
        <dgm:presLayoutVars>
          <dgm:bulletEnabled val="1"/>
        </dgm:presLayoutVars>
      </dgm:prSet>
      <dgm:spPr/>
      <dgm:t>
        <a:bodyPr/>
        <a:lstStyle/>
        <a:p>
          <a:endParaRPr lang="fr-FR"/>
        </a:p>
      </dgm:t>
    </dgm:pt>
  </dgm:ptLst>
  <dgm:cxnLst>
    <dgm:cxn modelId="{B719FCC0-230A-4932-A009-2BE46A4F59DB}" type="presOf" srcId="{15751F3C-CFEE-4175-92F8-DF5AB850E53C}" destId="{B3AAE50E-DA60-4998-9532-C9FADF73C67F}" srcOrd="0" destOrd="2" presId="urn:microsoft.com/office/officeart/2005/8/layout/chevron2"/>
    <dgm:cxn modelId="{5947EC80-3131-4582-A60F-DF2BAA66FAD3}" srcId="{A47D313A-96FB-4946-A113-E7132045B8F5}" destId="{15751F3C-CFEE-4175-92F8-DF5AB850E53C}" srcOrd="2" destOrd="0" parTransId="{1D5AE148-D2B6-4040-9E82-65D961DEC162}" sibTransId="{D1980D72-874D-48FB-86CC-5D180AB4B78D}"/>
    <dgm:cxn modelId="{A7EEEB7E-F3EC-4D4E-9E4E-9FE05BB3CFFB}" type="presOf" srcId="{A47D313A-96FB-4946-A113-E7132045B8F5}" destId="{5C1169B0-8719-4EE8-90C9-3BA659FB3F96}" srcOrd="0" destOrd="0" presId="urn:microsoft.com/office/officeart/2005/8/layout/chevron2"/>
    <dgm:cxn modelId="{49B27645-7337-42F6-AC4F-7F8A931F9A67}" srcId="{D5B619AD-936A-4315-823F-351835FB0EF6}" destId="{A47D313A-96FB-4946-A113-E7132045B8F5}" srcOrd="2" destOrd="0" parTransId="{92558690-3589-4C44-97E6-0AF4B08CE5CB}" sibTransId="{3CB0621B-1BFF-4CD3-9A3E-B9F40B0F25AA}"/>
    <dgm:cxn modelId="{6474B40E-B0BD-4A60-A1E2-86EB4E0CC04D}" type="presOf" srcId="{51051F33-3C24-4037-9D38-CE35759C4EB1}" destId="{B3AAE50E-DA60-4998-9532-C9FADF73C67F}" srcOrd="0" destOrd="1" presId="urn:microsoft.com/office/officeart/2005/8/layout/chevron2"/>
    <dgm:cxn modelId="{5FC881B5-EF65-4B5A-A5B8-CE719B52535B}" type="presOf" srcId="{D5B619AD-936A-4315-823F-351835FB0EF6}" destId="{47AABF6B-AC2A-47AA-B461-C155E260D0A8}" srcOrd="0" destOrd="0" presId="urn:microsoft.com/office/officeart/2005/8/layout/chevron2"/>
    <dgm:cxn modelId="{A76936AC-17E6-4D48-A520-C0496EC8693C}" srcId="{A47D313A-96FB-4946-A113-E7132045B8F5}" destId="{2F92F4A3-E0EE-4A0F-83D9-020D4D129781}" srcOrd="3" destOrd="0" parTransId="{F3F13FF1-AB15-4C3B-92B9-34B01D0881BE}" sibTransId="{01DF1B12-1CE4-405A-9490-1AAFFFB61377}"/>
    <dgm:cxn modelId="{3E7D73ED-6DBE-45D4-9787-ABAEFD22A314}" type="presOf" srcId="{DEF06E1E-B600-459C-8CA2-DC83A37AFA84}" destId="{C7037E4C-E0FF-4E92-ABBE-227D2447FFAF}" srcOrd="0" destOrd="0" presId="urn:microsoft.com/office/officeart/2005/8/layout/chevron2"/>
    <dgm:cxn modelId="{D15A3E9E-9C48-481A-96F0-8203F81DF4BC}" type="presOf" srcId="{EB7E4142-452D-48D1-81E4-CCD1BC248BD4}" destId="{31D0E4C9-20F2-4BD5-9575-5DF0CD2D5EC9}" srcOrd="0" destOrd="0" presId="urn:microsoft.com/office/officeart/2005/8/layout/chevron2"/>
    <dgm:cxn modelId="{66EF883B-056C-4BE4-AAE7-288996C03BA9}" type="presOf" srcId="{EC3A57B0-FBBD-4752-AC65-E6365C5217AF}" destId="{B3AAE50E-DA60-4998-9532-C9FADF73C67F}" srcOrd="0" destOrd="0" presId="urn:microsoft.com/office/officeart/2005/8/layout/chevron2"/>
    <dgm:cxn modelId="{5FFA6493-59BF-4F56-97DF-1B8A3CC20724}" srcId="{DABFA245-906D-4940-B9EA-EE2E3EC6BA03}" destId="{EB7E4142-452D-48D1-81E4-CCD1BC248BD4}" srcOrd="0" destOrd="0" parTransId="{FE4ECE61-3B9D-4157-9FDC-17849EC98AB0}" sibTransId="{39B39472-D977-4F9F-B790-5077232A9B14}"/>
    <dgm:cxn modelId="{47A444C1-84AE-4A70-BFAA-8FE4DAF2D29E}" srcId="{DABFA245-906D-4940-B9EA-EE2E3EC6BA03}" destId="{413F2D70-25B0-43B2-B0E2-952DF2231588}" srcOrd="3" destOrd="0" parTransId="{034E529E-0950-40F1-B403-0F8900A760DD}" sibTransId="{DD150D49-8D57-4B67-B49B-7358B81345DA}"/>
    <dgm:cxn modelId="{B7FEA3E8-7A4E-4906-A6FE-0FEBE888ED8D}" srcId="{A47D313A-96FB-4946-A113-E7132045B8F5}" destId="{5F4DF5B4-AB5D-4B48-B125-AE675D0C6E52}" srcOrd="4" destOrd="0" parTransId="{095FB4B8-7666-4922-BB36-C2C4C8068FCF}" sibTransId="{10AD7A12-2766-4961-8F73-37F703D13C9B}"/>
    <dgm:cxn modelId="{B6211CEC-062E-4A97-BBCD-84E8680365F4}" type="presOf" srcId="{2F92F4A3-E0EE-4A0F-83D9-020D4D129781}" destId="{B3AAE50E-DA60-4998-9532-C9FADF73C67F}" srcOrd="0" destOrd="3" presId="urn:microsoft.com/office/officeart/2005/8/layout/chevron2"/>
    <dgm:cxn modelId="{927EB1DB-657E-4DDD-B32C-A4E00EDCCDAD}" srcId="{CAD41F7F-2745-48CB-AF6C-E6D3F936FA2A}" destId="{DEF06E1E-B600-459C-8CA2-DC83A37AFA84}" srcOrd="0" destOrd="0" parTransId="{E1BFBBE7-00DF-4C2E-B1D2-EEB635B11926}" sibTransId="{7B488683-6CAF-4FD4-B84C-84D3D947DB31}"/>
    <dgm:cxn modelId="{1EB89957-579F-4D91-A270-A5D58F49CACE}" srcId="{DABFA245-906D-4940-B9EA-EE2E3EC6BA03}" destId="{670A9147-63A1-4C90-84B8-380851990B9C}" srcOrd="2" destOrd="0" parTransId="{2187AAB2-C111-4E47-842E-FC2B791D201A}" sibTransId="{2FD8D37D-DB43-4FC2-B80D-F2A1A85BF045}"/>
    <dgm:cxn modelId="{0EFC91BC-7598-4D5D-A315-4B423B06C51B}" type="presOf" srcId="{54F8B963-7FC3-4919-B272-A05638E758A6}" destId="{31D0E4C9-20F2-4BD5-9575-5DF0CD2D5EC9}" srcOrd="0" destOrd="1" presId="urn:microsoft.com/office/officeart/2005/8/layout/chevron2"/>
    <dgm:cxn modelId="{B24BC2C8-7823-4D62-97A4-DE32090225EE}" type="presOf" srcId="{CAD41F7F-2745-48CB-AF6C-E6D3F936FA2A}" destId="{33AE76D9-AA5B-400D-910C-7A3F80F06631}" srcOrd="0" destOrd="0" presId="urn:microsoft.com/office/officeart/2005/8/layout/chevron2"/>
    <dgm:cxn modelId="{6634B731-9C95-46C1-8995-E1CBCA7257BF}" srcId="{D5B619AD-936A-4315-823F-351835FB0EF6}" destId="{CAD41F7F-2745-48CB-AF6C-E6D3F936FA2A}" srcOrd="1" destOrd="0" parTransId="{F6FA0AA1-1733-4CF7-B371-D25B1C8BDDBD}" sibTransId="{ED3868AC-F4DF-4551-B388-9EDBF0D2F66E}"/>
    <dgm:cxn modelId="{875855BF-FBF3-4921-8CF7-C3BCFB6F97CB}" type="presOf" srcId="{DABFA245-906D-4940-B9EA-EE2E3EC6BA03}" destId="{BC5AA4DD-DDD2-44C8-A7B0-E21FDC0B89E5}" srcOrd="0" destOrd="0" presId="urn:microsoft.com/office/officeart/2005/8/layout/chevron2"/>
    <dgm:cxn modelId="{C2FD6A87-3040-4656-896B-7C83664CE44D}" srcId="{A47D313A-96FB-4946-A113-E7132045B8F5}" destId="{EC3A57B0-FBBD-4752-AC65-E6365C5217AF}" srcOrd="0" destOrd="0" parTransId="{457797DF-8A31-4069-881F-4C1DF23B5A04}" sibTransId="{3C5BCAE9-3075-47BD-958D-07F2BE841797}"/>
    <dgm:cxn modelId="{38A1E3CA-9FA8-45CF-A6BD-7D644B82F74B}" type="presOf" srcId="{670A9147-63A1-4C90-84B8-380851990B9C}" destId="{31D0E4C9-20F2-4BD5-9575-5DF0CD2D5EC9}" srcOrd="0" destOrd="2" presId="urn:microsoft.com/office/officeart/2005/8/layout/chevron2"/>
    <dgm:cxn modelId="{E336BC9D-DA7C-41AC-8B2E-2CDA1D3AF50D}" srcId="{A47D313A-96FB-4946-A113-E7132045B8F5}" destId="{51051F33-3C24-4037-9D38-CE35759C4EB1}" srcOrd="1" destOrd="0" parTransId="{D550F19F-E761-4C43-B10D-D4BCC99AE171}" sibTransId="{DDC241D9-2A3B-4558-8AC9-50CC7B511D06}"/>
    <dgm:cxn modelId="{B8B1ED44-FF11-4739-8330-A45C67C7FC26}" srcId="{D5B619AD-936A-4315-823F-351835FB0EF6}" destId="{DABFA245-906D-4940-B9EA-EE2E3EC6BA03}" srcOrd="0" destOrd="0" parTransId="{3816774F-152E-45CC-8D96-5BEFF0A149EC}" sibTransId="{FB521494-6005-4871-86D3-4948B7F55CC6}"/>
    <dgm:cxn modelId="{5F8204C5-B0FF-4D05-8166-2F36067DAE35}" type="presOf" srcId="{413F2D70-25B0-43B2-B0E2-952DF2231588}" destId="{31D0E4C9-20F2-4BD5-9575-5DF0CD2D5EC9}" srcOrd="0" destOrd="3" presId="urn:microsoft.com/office/officeart/2005/8/layout/chevron2"/>
    <dgm:cxn modelId="{B30441A4-F23D-4508-B182-A791A50FB492}" type="presOf" srcId="{5F4DF5B4-AB5D-4B48-B125-AE675D0C6E52}" destId="{B3AAE50E-DA60-4998-9532-C9FADF73C67F}" srcOrd="0" destOrd="4" presId="urn:microsoft.com/office/officeart/2005/8/layout/chevron2"/>
    <dgm:cxn modelId="{DCBFA7A4-E35C-48E3-AF3B-805E734899B2}" srcId="{DABFA245-906D-4940-B9EA-EE2E3EC6BA03}" destId="{54F8B963-7FC3-4919-B272-A05638E758A6}" srcOrd="1" destOrd="0" parTransId="{A1B68A94-2A3D-4893-8FBD-AC24F2139626}" sibTransId="{FDD98FA2-3DC9-470B-BB42-B16F9348300E}"/>
    <dgm:cxn modelId="{34B531AB-D531-4645-B48A-A97DE4506A95}" type="presParOf" srcId="{47AABF6B-AC2A-47AA-B461-C155E260D0A8}" destId="{AB486D45-2AB8-49F2-AC46-D37D0CB5D10D}" srcOrd="0" destOrd="0" presId="urn:microsoft.com/office/officeart/2005/8/layout/chevron2"/>
    <dgm:cxn modelId="{976AE78C-9A35-42A6-9139-B6382F2C86A1}" type="presParOf" srcId="{AB486D45-2AB8-49F2-AC46-D37D0CB5D10D}" destId="{BC5AA4DD-DDD2-44C8-A7B0-E21FDC0B89E5}" srcOrd="0" destOrd="0" presId="urn:microsoft.com/office/officeart/2005/8/layout/chevron2"/>
    <dgm:cxn modelId="{5A34472E-AB3F-44B1-94AA-F8D40EB1EDEB}" type="presParOf" srcId="{AB486D45-2AB8-49F2-AC46-D37D0CB5D10D}" destId="{31D0E4C9-20F2-4BD5-9575-5DF0CD2D5EC9}" srcOrd="1" destOrd="0" presId="urn:microsoft.com/office/officeart/2005/8/layout/chevron2"/>
    <dgm:cxn modelId="{F9C04E57-BC63-4B71-95C4-D931EA2E1EAB}" type="presParOf" srcId="{47AABF6B-AC2A-47AA-B461-C155E260D0A8}" destId="{4F06440C-41D1-4333-8819-C77AC0DB04C9}" srcOrd="1" destOrd="0" presId="urn:microsoft.com/office/officeart/2005/8/layout/chevron2"/>
    <dgm:cxn modelId="{05313956-A2BB-4EC2-B6B1-1B3F93F179D3}" type="presParOf" srcId="{47AABF6B-AC2A-47AA-B461-C155E260D0A8}" destId="{4BF3B5A7-AE17-48A8-BA5B-575D19AF4786}" srcOrd="2" destOrd="0" presId="urn:microsoft.com/office/officeart/2005/8/layout/chevron2"/>
    <dgm:cxn modelId="{96A6A106-94C0-45CB-8DAF-D3ED1C39F74E}" type="presParOf" srcId="{4BF3B5A7-AE17-48A8-BA5B-575D19AF4786}" destId="{33AE76D9-AA5B-400D-910C-7A3F80F06631}" srcOrd="0" destOrd="0" presId="urn:microsoft.com/office/officeart/2005/8/layout/chevron2"/>
    <dgm:cxn modelId="{2C906821-87AB-4F69-899B-DDC30B49F9A4}" type="presParOf" srcId="{4BF3B5A7-AE17-48A8-BA5B-575D19AF4786}" destId="{C7037E4C-E0FF-4E92-ABBE-227D2447FFAF}" srcOrd="1" destOrd="0" presId="urn:microsoft.com/office/officeart/2005/8/layout/chevron2"/>
    <dgm:cxn modelId="{84331877-FFA6-46EC-80C8-BCD10D8C1695}" type="presParOf" srcId="{47AABF6B-AC2A-47AA-B461-C155E260D0A8}" destId="{4945BA5B-7F9B-46F4-9920-1C2F4EE8BBCF}" srcOrd="3" destOrd="0" presId="urn:microsoft.com/office/officeart/2005/8/layout/chevron2"/>
    <dgm:cxn modelId="{535CDB09-8493-4B1B-B06D-1E5CBE0163A6}" type="presParOf" srcId="{47AABF6B-AC2A-47AA-B461-C155E260D0A8}" destId="{79DF1F5D-93F6-47FB-8553-C53FC7AD618F}" srcOrd="4" destOrd="0" presId="urn:microsoft.com/office/officeart/2005/8/layout/chevron2"/>
    <dgm:cxn modelId="{38429E8F-D1C1-4A4B-8397-CF2F676FE9E7}" type="presParOf" srcId="{79DF1F5D-93F6-47FB-8553-C53FC7AD618F}" destId="{5C1169B0-8719-4EE8-90C9-3BA659FB3F96}" srcOrd="0" destOrd="0" presId="urn:microsoft.com/office/officeart/2005/8/layout/chevron2"/>
    <dgm:cxn modelId="{F7A06649-927F-4C23-8B19-DF278E8DE3F7}" type="presParOf" srcId="{79DF1F5D-93F6-47FB-8553-C53FC7AD618F}" destId="{B3AAE50E-DA60-4998-9532-C9FADF73C67F}" srcOrd="1" destOrd="0" presId="urn:microsoft.com/office/officeart/2005/8/layout/chevron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DF5D05F-EBB9-43A0-BC40-8E9BE069C6C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4B9BBBE7-CB78-4D27-8F62-A39DF9109F49}">
      <dgm:prSet phldrT="[Texte]"/>
      <dgm:spPr/>
      <dgm:t>
        <a:bodyPr/>
        <a:lstStyle/>
        <a:p>
          <a:r>
            <a:rPr lang="fr-FR"/>
            <a:t>Au cours de l'année scolaire</a:t>
          </a:r>
        </a:p>
      </dgm:t>
    </dgm:pt>
    <dgm:pt modelId="{3355D2C2-A688-401A-95E1-0731004A97FD}" type="parTrans" cxnId="{1B9D26CE-116C-48F8-A05B-262056981A22}">
      <dgm:prSet/>
      <dgm:spPr/>
      <dgm:t>
        <a:bodyPr/>
        <a:lstStyle/>
        <a:p>
          <a:endParaRPr lang="fr-FR"/>
        </a:p>
      </dgm:t>
    </dgm:pt>
    <dgm:pt modelId="{546115C0-E297-4CF8-87DF-3A72401D9D87}" type="sibTrans" cxnId="{1B9D26CE-116C-48F8-A05B-262056981A22}">
      <dgm:prSet/>
      <dgm:spPr/>
      <dgm:t>
        <a:bodyPr/>
        <a:lstStyle/>
        <a:p>
          <a:endParaRPr lang="fr-FR"/>
        </a:p>
      </dgm:t>
    </dgm:pt>
    <dgm:pt modelId="{B4FB29B6-5219-415B-9D60-95A08142D6B7}">
      <dgm:prSet phldrT="[Texte]"/>
      <dgm:spPr/>
      <dgm:t>
        <a:bodyPr/>
        <a:lstStyle/>
        <a:p>
          <a:r>
            <a:rPr lang="fr-FR"/>
            <a:t> Le cas échéant, l'AESH télécharge le formulaire de demande de cumul d'activités (annexe 1) sur le site de la DSDEN de  Saône-et-Loire (espace documentaire) ou l'obtient auprès du SIG-AESH ou du lycée mutualisateur académique Niépce-Balleure. </a:t>
          </a:r>
        </a:p>
      </dgm:t>
    </dgm:pt>
    <dgm:pt modelId="{51882D02-ECAD-4029-83E0-1E1A85E6B5A2}" type="parTrans" cxnId="{4F0CD234-2FE2-4873-AE74-F0C85F17798A}">
      <dgm:prSet/>
      <dgm:spPr/>
      <dgm:t>
        <a:bodyPr/>
        <a:lstStyle/>
        <a:p>
          <a:endParaRPr lang="fr-FR"/>
        </a:p>
      </dgm:t>
    </dgm:pt>
    <dgm:pt modelId="{F4A5496A-A164-4F44-826B-B246FCFFBC3C}" type="sibTrans" cxnId="{4F0CD234-2FE2-4873-AE74-F0C85F17798A}">
      <dgm:prSet/>
      <dgm:spPr/>
      <dgm:t>
        <a:bodyPr/>
        <a:lstStyle/>
        <a:p>
          <a:endParaRPr lang="fr-FR"/>
        </a:p>
      </dgm:t>
    </dgm:pt>
    <dgm:pt modelId="{88DB8FC2-9D91-404B-BC6C-8A00D414E37B}">
      <dgm:prSet phldrT="[Texte]"/>
      <dgm:spPr/>
      <dgm:t>
        <a:bodyPr/>
        <a:lstStyle/>
        <a:p>
          <a:r>
            <a:rPr lang="fr-FR"/>
            <a:t>Dans un délai de 10 jours à la réception de la demande</a:t>
          </a:r>
        </a:p>
      </dgm:t>
    </dgm:pt>
    <dgm:pt modelId="{8A415429-0456-4F83-BF2A-A2645448FE1E}" type="parTrans" cxnId="{7E3E15A3-B6C6-4EFE-96E1-28C8A7CDA64C}">
      <dgm:prSet/>
      <dgm:spPr/>
      <dgm:t>
        <a:bodyPr/>
        <a:lstStyle/>
        <a:p>
          <a:endParaRPr lang="fr-FR"/>
        </a:p>
      </dgm:t>
    </dgm:pt>
    <dgm:pt modelId="{C4552FD7-A50C-46A9-A614-BE473588AF5A}" type="sibTrans" cxnId="{7E3E15A3-B6C6-4EFE-96E1-28C8A7CDA64C}">
      <dgm:prSet/>
      <dgm:spPr/>
      <dgm:t>
        <a:bodyPr/>
        <a:lstStyle/>
        <a:p>
          <a:endParaRPr lang="fr-FR"/>
        </a:p>
      </dgm:t>
    </dgm:pt>
    <dgm:pt modelId="{DA55C2A0-078E-43EB-B66C-587A00ECDC1F}">
      <dgm:prSet phldrT="[Texte]"/>
      <dgm:spPr/>
      <dgm:t>
        <a:bodyPr/>
        <a:lstStyle/>
        <a:p>
          <a:r>
            <a:rPr lang="fr-FR"/>
            <a:t> La demande ou la déclaration est transmise par l'AESH au PIAL dont il dépend. Le responsable porte un avis sur la demande ou la déclaration, la signe puis la transmet à l'employeur de l'AESH (service SIG-AESH si le contrat de l'AESH relève du titre 2, lycée mutualisateur académique Niépce-Balleure si le contrat relève du hors titre 2).</a:t>
          </a:r>
        </a:p>
      </dgm:t>
    </dgm:pt>
    <dgm:pt modelId="{9ED106A6-0307-4171-B1F4-8A94C0FE753F}" type="parTrans" cxnId="{C6256F6A-7BAB-4F76-A0D6-F8E6A0153C05}">
      <dgm:prSet/>
      <dgm:spPr/>
      <dgm:t>
        <a:bodyPr/>
        <a:lstStyle/>
        <a:p>
          <a:endParaRPr lang="fr-FR"/>
        </a:p>
      </dgm:t>
    </dgm:pt>
    <dgm:pt modelId="{74F1CCAC-5E44-4672-929C-2EA1345D5C13}" type="sibTrans" cxnId="{C6256F6A-7BAB-4F76-A0D6-F8E6A0153C05}">
      <dgm:prSet/>
      <dgm:spPr/>
      <dgm:t>
        <a:bodyPr/>
        <a:lstStyle/>
        <a:p>
          <a:endParaRPr lang="fr-FR"/>
        </a:p>
      </dgm:t>
    </dgm:pt>
    <dgm:pt modelId="{F78FCE88-8AD0-4B6D-B7A7-FB8DA3ECE4C1}">
      <dgm:prSet phldrT="[Texte]"/>
      <dgm:spPr/>
      <dgm:t>
        <a:bodyPr/>
        <a:lstStyle/>
        <a:p>
          <a:r>
            <a:rPr lang="fr-FR"/>
            <a:t>Dans un délai de 20 jours à réception de la demande</a:t>
          </a:r>
        </a:p>
      </dgm:t>
    </dgm:pt>
    <dgm:pt modelId="{BE78A4CF-E872-41BB-93FE-AAA861517A1C}" type="parTrans" cxnId="{112E8658-89CC-40DA-8E5D-1A03649EAE96}">
      <dgm:prSet/>
      <dgm:spPr/>
      <dgm:t>
        <a:bodyPr/>
        <a:lstStyle/>
        <a:p>
          <a:endParaRPr lang="fr-FR"/>
        </a:p>
      </dgm:t>
    </dgm:pt>
    <dgm:pt modelId="{A6B0D1B4-0076-4CEC-88AF-26040BCBAF9B}" type="sibTrans" cxnId="{112E8658-89CC-40DA-8E5D-1A03649EAE96}">
      <dgm:prSet/>
      <dgm:spPr/>
      <dgm:t>
        <a:bodyPr/>
        <a:lstStyle/>
        <a:p>
          <a:endParaRPr lang="fr-FR"/>
        </a:p>
      </dgm:t>
    </dgm:pt>
    <dgm:pt modelId="{49552604-B99C-4917-9C4B-B13AEDA7FDAE}">
      <dgm:prSet phldrT="[Texte]"/>
      <dgm:spPr/>
      <dgm:t>
        <a:bodyPr/>
        <a:lstStyle/>
        <a:p>
          <a:r>
            <a:rPr lang="fr-FR"/>
            <a:t> Le DASEN de la DSDEN de Saône-et-Loire ou le chef d'établissement du lycée mutualisateur académique Niépce-Balleure rend sa décision.</a:t>
          </a:r>
        </a:p>
      </dgm:t>
    </dgm:pt>
    <dgm:pt modelId="{601DEFD3-76D6-40EF-B1B4-9053FE2661DD}" type="parTrans" cxnId="{9EAA437D-BBFB-406E-A2D0-1A49F3216FED}">
      <dgm:prSet/>
      <dgm:spPr/>
      <dgm:t>
        <a:bodyPr/>
        <a:lstStyle/>
        <a:p>
          <a:endParaRPr lang="fr-FR"/>
        </a:p>
      </dgm:t>
    </dgm:pt>
    <dgm:pt modelId="{CDA71340-363C-4FF8-85A2-8FD22BB0D75A}" type="sibTrans" cxnId="{9EAA437D-BBFB-406E-A2D0-1A49F3216FED}">
      <dgm:prSet/>
      <dgm:spPr/>
      <dgm:t>
        <a:bodyPr/>
        <a:lstStyle/>
        <a:p>
          <a:endParaRPr lang="fr-FR"/>
        </a:p>
      </dgm:t>
    </dgm:pt>
    <dgm:pt modelId="{1A8214BA-F05B-4EB7-B381-C9EE38188F39}">
      <dgm:prSet phldrT="[Texte]"/>
      <dgm:spPr/>
      <dgm:t>
        <a:bodyPr/>
        <a:lstStyle/>
        <a:p>
          <a:r>
            <a:rPr lang="fr-FR"/>
            <a:t> S'il dispose d'un contrat égal ou inférieur à 70 %  de la durée légale du travail, il peut également adresser une simple déclaration mentionnant les éléments rappelés ci-dessus. </a:t>
          </a:r>
        </a:p>
      </dgm:t>
    </dgm:pt>
    <dgm:pt modelId="{A2C770C2-F842-4339-A536-594F43153F21}" type="parTrans" cxnId="{198154F5-541A-4428-9BDD-DB8F07B4ECE6}">
      <dgm:prSet/>
      <dgm:spPr/>
      <dgm:t>
        <a:bodyPr/>
        <a:lstStyle/>
        <a:p>
          <a:endParaRPr lang="fr-FR"/>
        </a:p>
      </dgm:t>
    </dgm:pt>
    <dgm:pt modelId="{3E9CE3C7-D108-4035-AB05-E9D31F4D40E1}" type="sibTrans" cxnId="{198154F5-541A-4428-9BDD-DB8F07B4ECE6}">
      <dgm:prSet/>
      <dgm:spPr/>
      <dgm:t>
        <a:bodyPr/>
        <a:lstStyle/>
        <a:p>
          <a:endParaRPr lang="fr-FR"/>
        </a:p>
      </dgm:t>
    </dgm:pt>
    <dgm:pt modelId="{0C322549-86B6-4CEC-9055-58BEF7AE0799}">
      <dgm:prSet phldrT="[Texte]"/>
      <dgm:spPr/>
      <dgm:t>
        <a:bodyPr/>
        <a:lstStyle/>
        <a:p>
          <a:r>
            <a:rPr lang="fr-FR"/>
            <a:t> Le formulaire ou le courrier de réponse est transmis à l'AESH par courriel (boite électronique académique). Le PIAL est mis en copie. </a:t>
          </a:r>
        </a:p>
      </dgm:t>
    </dgm:pt>
    <dgm:pt modelId="{4DD46AD1-EA2F-4096-8E34-95B901190FD3}" type="parTrans" cxnId="{C09C55CB-69A1-4058-B8FA-63D1F4D6AFE8}">
      <dgm:prSet/>
      <dgm:spPr/>
      <dgm:t>
        <a:bodyPr/>
        <a:lstStyle/>
        <a:p>
          <a:endParaRPr lang="fr-FR"/>
        </a:p>
      </dgm:t>
    </dgm:pt>
    <dgm:pt modelId="{46DDB986-311E-453B-A6A1-33B89EC30BE7}" type="sibTrans" cxnId="{C09C55CB-69A1-4058-B8FA-63D1F4D6AFE8}">
      <dgm:prSet/>
      <dgm:spPr/>
      <dgm:t>
        <a:bodyPr/>
        <a:lstStyle/>
        <a:p>
          <a:endParaRPr lang="fr-FR"/>
        </a:p>
      </dgm:t>
    </dgm:pt>
    <dgm:pt modelId="{565A0F37-37DD-45AC-894F-4CD5E07B00BD}">
      <dgm:prSet phldrT="[Texte]"/>
      <dgm:spPr/>
      <dgm:t>
        <a:bodyPr/>
        <a:lstStyle/>
        <a:p>
          <a:endParaRPr lang="fr-FR"/>
        </a:p>
      </dgm:t>
    </dgm:pt>
    <dgm:pt modelId="{06827015-5A3C-4319-927E-8EB7D62975B5}" type="parTrans" cxnId="{B3B428A3-CF46-418D-BE59-641608431319}">
      <dgm:prSet/>
      <dgm:spPr/>
      <dgm:t>
        <a:bodyPr/>
        <a:lstStyle/>
        <a:p>
          <a:endParaRPr lang="fr-FR"/>
        </a:p>
      </dgm:t>
    </dgm:pt>
    <dgm:pt modelId="{BE2CF67B-AEB3-4C0E-A83D-E497145F0CD0}" type="sibTrans" cxnId="{B3B428A3-CF46-418D-BE59-641608431319}">
      <dgm:prSet/>
      <dgm:spPr/>
      <dgm:t>
        <a:bodyPr/>
        <a:lstStyle/>
        <a:p>
          <a:endParaRPr lang="fr-FR"/>
        </a:p>
      </dgm:t>
    </dgm:pt>
    <dgm:pt modelId="{575D9DB5-08AA-4BCE-A4EB-526A30DE892A}" type="pres">
      <dgm:prSet presAssocID="{5DF5D05F-EBB9-43A0-BC40-8E9BE069C6CB}" presName="linearFlow" presStyleCnt="0">
        <dgm:presLayoutVars>
          <dgm:dir/>
          <dgm:animLvl val="lvl"/>
          <dgm:resizeHandles val="exact"/>
        </dgm:presLayoutVars>
      </dgm:prSet>
      <dgm:spPr/>
      <dgm:t>
        <a:bodyPr/>
        <a:lstStyle/>
        <a:p>
          <a:endParaRPr lang="fr-FR"/>
        </a:p>
      </dgm:t>
    </dgm:pt>
    <dgm:pt modelId="{DED17623-3188-443D-93E7-CEA4905190F4}" type="pres">
      <dgm:prSet presAssocID="{4B9BBBE7-CB78-4D27-8F62-A39DF9109F49}" presName="composite" presStyleCnt="0"/>
      <dgm:spPr/>
    </dgm:pt>
    <dgm:pt modelId="{FCB7A94F-65F0-4A8E-8DBF-B0216598920B}" type="pres">
      <dgm:prSet presAssocID="{4B9BBBE7-CB78-4D27-8F62-A39DF9109F49}" presName="parentText" presStyleLbl="alignNode1" presStyleIdx="0" presStyleCnt="3">
        <dgm:presLayoutVars>
          <dgm:chMax val="1"/>
          <dgm:bulletEnabled val="1"/>
        </dgm:presLayoutVars>
      </dgm:prSet>
      <dgm:spPr/>
      <dgm:t>
        <a:bodyPr/>
        <a:lstStyle/>
        <a:p>
          <a:endParaRPr lang="fr-FR"/>
        </a:p>
      </dgm:t>
    </dgm:pt>
    <dgm:pt modelId="{229E9CE4-81F0-4AF7-997C-736A0590B549}" type="pres">
      <dgm:prSet presAssocID="{4B9BBBE7-CB78-4D27-8F62-A39DF9109F49}" presName="descendantText" presStyleLbl="alignAcc1" presStyleIdx="0" presStyleCnt="3">
        <dgm:presLayoutVars>
          <dgm:bulletEnabled val="1"/>
        </dgm:presLayoutVars>
      </dgm:prSet>
      <dgm:spPr/>
      <dgm:t>
        <a:bodyPr/>
        <a:lstStyle/>
        <a:p>
          <a:endParaRPr lang="fr-FR"/>
        </a:p>
      </dgm:t>
    </dgm:pt>
    <dgm:pt modelId="{A51EB371-0CD8-45B6-80C2-ECA9724EF6E0}" type="pres">
      <dgm:prSet presAssocID="{546115C0-E297-4CF8-87DF-3A72401D9D87}" presName="sp" presStyleCnt="0"/>
      <dgm:spPr/>
    </dgm:pt>
    <dgm:pt modelId="{E91FD759-8FB7-4C82-8838-86CD87C91562}" type="pres">
      <dgm:prSet presAssocID="{88DB8FC2-9D91-404B-BC6C-8A00D414E37B}" presName="composite" presStyleCnt="0"/>
      <dgm:spPr/>
    </dgm:pt>
    <dgm:pt modelId="{E4B44A28-3AA2-4E79-9D1E-1874E109FB5A}" type="pres">
      <dgm:prSet presAssocID="{88DB8FC2-9D91-404B-BC6C-8A00D414E37B}" presName="parentText" presStyleLbl="alignNode1" presStyleIdx="1" presStyleCnt="3">
        <dgm:presLayoutVars>
          <dgm:chMax val="1"/>
          <dgm:bulletEnabled val="1"/>
        </dgm:presLayoutVars>
      </dgm:prSet>
      <dgm:spPr/>
      <dgm:t>
        <a:bodyPr/>
        <a:lstStyle/>
        <a:p>
          <a:endParaRPr lang="fr-FR"/>
        </a:p>
      </dgm:t>
    </dgm:pt>
    <dgm:pt modelId="{615626A5-4542-49C8-AD3F-D140C34CF777}" type="pres">
      <dgm:prSet presAssocID="{88DB8FC2-9D91-404B-BC6C-8A00D414E37B}" presName="descendantText" presStyleLbl="alignAcc1" presStyleIdx="1" presStyleCnt="3">
        <dgm:presLayoutVars>
          <dgm:bulletEnabled val="1"/>
        </dgm:presLayoutVars>
      </dgm:prSet>
      <dgm:spPr/>
      <dgm:t>
        <a:bodyPr/>
        <a:lstStyle/>
        <a:p>
          <a:endParaRPr lang="fr-FR"/>
        </a:p>
      </dgm:t>
    </dgm:pt>
    <dgm:pt modelId="{0FBA40BA-C113-479C-ADD5-9562A1542532}" type="pres">
      <dgm:prSet presAssocID="{C4552FD7-A50C-46A9-A614-BE473588AF5A}" presName="sp" presStyleCnt="0"/>
      <dgm:spPr/>
    </dgm:pt>
    <dgm:pt modelId="{6E4B0D6A-E2E2-4DBA-B479-903B547672A7}" type="pres">
      <dgm:prSet presAssocID="{F78FCE88-8AD0-4B6D-B7A7-FB8DA3ECE4C1}" presName="composite" presStyleCnt="0"/>
      <dgm:spPr/>
    </dgm:pt>
    <dgm:pt modelId="{2A0824BE-DBA3-4474-BA1A-493F061B7589}" type="pres">
      <dgm:prSet presAssocID="{F78FCE88-8AD0-4B6D-B7A7-FB8DA3ECE4C1}" presName="parentText" presStyleLbl="alignNode1" presStyleIdx="2" presStyleCnt="3">
        <dgm:presLayoutVars>
          <dgm:chMax val="1"/>
          <dgm:bulletEnabled val="1"/>
        </dgm:presLayoutVars>
      </dgm:prSet>
      <dgm:spPr/>
      <dgm:t>
        <a:bodyPr/>
        <a:lstStyle/>
        <a:p>
          <a:endParaRPr lang="fr-FR"/>
        </a:p>
      </dgm:t>
    </dgm:pt>
    <dgm:pt modelId="{41B43907-56BF-4A78-BBB1-0AC2AA6B9711}" type="pres">
      <dgm:prSet presAssocID="{F78FCE88-8AD0-4B6D-B7A7-FB8DA3ECE4C1}" presName="descendantText" presStyleLbl="alignAcc1" presStyleIdx="2" presStyleCnt="3">
        <dgm:presLayoutVars>
          <dgm:bulletEnabled val="1"/>
        </dgm:presLayoutVars>
      </dgm:prSet>
      <dgm:spPr/>
      <dgm:t>
        <a:bodyPr/>
        <a:lstStyle/>
        <a:p>
          <a:endParaRPr lang="fr-FR"/>
        </a:p>
      </dgm:t>
    </dgm:pt>
  </dgm:ptLst>
  <dgm:cxnLst>
    <dgm:cxn modelId="{1B9D26CE-116C-48F8-A05B-262056981A22}" srcId="{5DF5D05F-EBB9-43A0-BC40-8E9BE069C6CB}" destId="{4B9BBBE7-CB78-4D27-8F62-A39DF9109F49}" srcOrd="0" destOrd="0" parTransId="{3355D2C2-A688-401A-95E1-0731004A97FD}" sibTransId="{546115C0-E297-4CF8-87DF-3A72401D9D87}"/>
    <dgm:cxn modelId="{4F0CD234-2FE2-4873-AE74-F0C85F17798A}" srcId="{4B9BBBE7-CB78-4D27-8F62-A39DF9109F49}" destId="{B4FB29B6-5219-415B-9D60-95A08142D6B7}" srcOrd="0" destOrd="0" parTransId="{51882D02-ECAD-4029-83E0-1E1A85E6B5A2}" sibTransId="{F4A5496A-A164-4F44-826B-B246FCFFBC3C}"/>
    <dgm:cxn modelId="{7E3E15A3-B6C6-4EFE-96E1-28C8A7CDA64C}" srcId="{5DF5D05F-EBB9-43A0-BC40-8E9BE069C6CB}" destId="{88DB8FC2-9D91-404B-BC6C-8A00D414E37B}" srcOrd="1" destOrd="0" parTransId="{8A415429-0456-4F83-BF2A-A2645448FE1E}" sibTransId="{C4552FD7-A50C-46A9-A614-BE473588AF5A}"/>
    <dgm:cxn modelId="{CA250DAE-39EA-41D5-8280-C7FE74C9E535}" type="presOf" srcId="{DA55C2A0-078E-43EB-B66C-587A00ECDC1F}" destId="{615626A5-4542-49C8-AD3F-D140C34CF777}" srcOrd="0" destOrd="0" presId="urn:microsoft.com/office/officeart/2005/8/layout/chevron2"/>
    <dgm:cxn modelId="{523D6496-D34E-420C-988F-BCE8F225906C}" type="presOf" srcId="{0C322549-86B6-4CEC-9055-58BEF7AE0799}" destId="{41B43907-56BF-4A78-BBB1-0AC2AA6B9711}" srcOrd="0" destOrd="2" presId="urn:microsoft.com/office/officeart/2005/8/layout/chevron2"/>
    <dgm:cxn modelId="{C6256F6A-7BAB-4F76-A0D6-F8E6A0153C05}" srcId="{88DB8FC2-9D91-404B-BC6C-8A00D414E37B}" destId="{DA55C2A0-078E-43EB-B66C-587A00ECDC1F}" srcOrd="0" destOrd="0" parTransId="{9ED106A6-0307-4171-B1F4-8A94C0FE753F}" sibTransId="{74F1CCAC-5E44-4672-929C-2EA1345D5C13}"/>
    <dgm:cxn modelId="{B3B428A3-CF46-418D-BE59-641608431319}" srcId="{F78FCE88-8AD0-4B6D-B7A7-FB8DA3ECE4C1}" destId="{565A0F37-37DD-45AC-894F-4CD5E07B00BD}" srcOrd="1" destOrd="0" parTransId="{06827015-5A3C-4319-927E-8EB7D62975B5}" sibTransId="{BE2CF67B-AEB3-4C0E-A83D-E497145F0CD0}"/>
    <dgm:cxn modelId="{503CC269-7DB5-4D17-9C36-E62EDF6A1A7C}" type="presOf" srcId="{5DF5D05F-EBB9-43A0-BC40-8E9BE069C6CB}" destId="{575D9DB5-08AA-4BCE-A4EB-526A30DE892A}" srcOrd="0" destOrd="0" presId="urn:microsoft.com/office/officeart/2005/8/layout/chevron2"/>
    <dgm:cxn modelId="{112E8658-89CC-40DA-8E5D-1A03649EAE96}" srcId="{5DF5D05F-EBB9-43A0-BC40-8E9BE069C6CB}" destId="{F78FCE88-8AD0-4B6D-B7A7-FB8DA3ECE4C1}" srcOrd="2" destOrd="0" parTransId="{BE78A4CF-E872-41BB-93FE-AAA861517A1C}" sibTransId="{A6B0D1B4-0076-4CEC-88AF-26040BCBAF9B}"/>
    <dgm:cxn modelId="{F690264B-26DA-41A4-BAB8-16C3B7822707}" type="presOf" srcId="{B4FB29B6-5219-415B-9D60-95A08142D6B7}" destId="{229E9CE4-81F0-4AF7-997C-736A0590B549}" srcOrd="0" destOrd="0" presId="urn:microsoft.com/office/officeart/2005/8/layout/chevron2"/>
    <dgm:cxn modelId="{09D5BE30-4708-4FD2-8EAF-E9BF2583F05E}" type="presOf" srcId="{1A8214BA-F05B-4EB7-B381-C9EE38188F39}" destId="{229E9CE4-81F0-4AF7-997C-736A0590B549}" srcOrd="0" destOrd="1" presId="urn:microsoft.com/office/officeart/2005/8/layout/chevron2"/>
    <dgm:cxn modelId="{010F7181-D075-41F5-8224-2A1EB1C813DA}" type="presOf" srcId="{49552604-B99C-4917-9C4B-B13AEDA7FDAE}" destId="{41B43907-56BF-4A78-BBB1-0AC2AA6B9711}" srcOrd="0" destOrd="0" presId="urn:microsoft.com/office/officeart/2005/8/layout/chevron2"/>
    <dgm:cxn modelId="{FB242EC1-2A23-4D89-B8F5-DF66C24610F7}" type="presOf" srcId="{88DB8FC2-9D91-404B-BC6C-8A00D414E37B}" destId="{E4B44A28-3AA2-4E79-9D1E-1874E109FB5A}" srcOrd="0" destOrd="0" presId="urn:microsoft.com/office/officeart/2005/8/layout/chevron2"/>
    <dgm:cxn modelId="{0BEAE537-0311-4F67-B970-A249C43E1EB8}" type="presOf" srcId="{565A0F37-37DD-45AC-894F-4CD5E07B00BD}" destId="{41B43907-56BF-4A78-BBB1-0AC2AA6B9711}" srcOrd="0" destOrd="1" presId="urn:microsoft.com/office/officeart/2005/8/layout/chevron2"/>
    <dgm:cxn modelId="{9EAA437D-BBFB-406E-A2D0-1A49F3216FED}" srcId="{F78FCE88-8AD0-4B6D-B7A7-FB8DA3ECE4C1}" destId="{49552604-B99C-4917-9C4B-B13AEDA7FDAE}" srcOrd="0" destOrd="0" parTransId="{601DEFD3-76D6-40EF-B1B4-9053FE2661DD}" sibTransId="{CDA71340-363C-4FF8-85A2-8FD22BB0D75A}"/>
    <dgm:cxn modelId="{C6AD535C-A000-4CF0-B752-554A8832EE16}" type="presOf" srcId="{4B9BBBE7-CB78-4D27-8F62-A39DF9109F49}" destId="{FCB7A94F-65F0-4A8E-8DBF-B0216598920B}" srcOrd="0" destOrd="0" presId="urn:microsoft.com/office/officeart/2005/8/layout/chevron2"/>
    <dgm:cxn modelId="{198154F5-541A-4428-9BDD-DB8F07B4ECE6}" srcId="{4B9BBBE7-CB78-4D27-8F62-A39DF9109F49}" destId="{1A8214BA-F05B-4EB7-B381-C9EE38188F39}" srcOrd="1" destOrd="0" parTransId="{A2C770C2-F842-4339-A536-594F43153F21}" sibTransId="{3E9CE3C7-D108-4035-AB05-E9D31F4D40E1}"/>
    <dgm:cxn modelId="{1484C3E0-A52E-4E16-9CA4-94D05129B734}" type="presOf" srcId="{F78FCE88-8AD0-4B6D-B7A7-FB8DA3ECE4C1}" destId="{2A0824BE-DBA3-4474-BA1A-493F061B7589}" srcOrd="0" destOrd="0" presId="urn:microsoft.com/office/officeart/2005/8/layout/chevron2"/>
    <dgm:cxn modelId="{C09C55CB-69A1-4058-B8FA-63D1F4D6AFE8}" srcId="{F78FCE88-8AD0-4B6D-B7A7-FB8DA3ECE4C1}" destId="{0C322549-86B6-4CEC-9055-58BEF7AE0799}" srcOrd="2" destOrd="0" parTransId="{4DD46AD1-EA2F-4096-8E34-95B901190FD3}" sibTransId="{46DDB986-311E-453B-A6A1-33B89EC30BE7}"/>
    <dgm:cxn modelId="{43BD9413-782F-4040-91CF-C7F00DAFEF41}" type="presParOf" srcId="{575D9DB5-08AA-4BCE-A4EB-526A30DE892A}" destId="{DED17623-3188-443D-93E7-CEA4905190F4}" srcOrd="0" destOrd="0" presId="urn:microsoft.com/office/officeart/2005/8/layout/chevron2"/>
    <dgm:cxn modelId="{E64B7A30-D1B8-452D-9CBD-738ED8506BD5}" type="presParOf" srcId="{DED17623-3188-443D-93E7-CEA4905190F4}" destId="{FCB7A94F-65F0-4A8E-8DBF-B0216598920B}" srcOrd="0" destOrd="0" presId="urn:microsoft.com/office/officeart/2005/8/layout/chevron2"/>
    <dgm:cxn modelId="{9CD971E8-D5A3-4BA9-AC36-6DBE621ED808}" type="presParOf" srcId="{DED17623-3188-443D-93E7-CEA4905190F4}" destId="{229E9CE4-81F0-4AF7-997C-736A0590B549}" srcOrd="1" destOrd="0" presId="urn:microsoft.com/office/officeart/2005/8/layout/chevron2"/>
    <dgm:cxn modelId="{99F98C9A-2EE0-4E18-B9A5-5DE245F8DC8E}" type="presParOf" srcId="{575D9DB5-08AA-4BCE-A4EB-526A30DE892A}" destId="{A51EB371-0CD8-45B6-80C2-ECA9724EF6E0}" srcOrd="1" destOrd="0" presId="urn:microsoft.com/office/officeart/2005/8/layout/chevron2"/>
    <dgm:cxn modelId="{C5880FFE-DD17-4DD5-A9ED-04FC4ADF8B14}" type="presParOf" srcId="{575D9DB5-08AA-4BCE-A4EB-526A30DE892A}" destId="{E91FD759-8FB7-4C82-8838-86CD87C91562}" srcOrd="2" destOrd="0" presId="urn:microsoft.com/office/officeart/2005/8/layout/chevron2"/>
    <dgm:cxn modelId="{51900A16-9914-487F-A875-53B298169B11}" type="presParOf" srcId="{E91FD759-8FB7-4C82-8838-86CD87C91562}" destId="{E4B44A28-3AA2-4E79-9D1E-1874E109FB5A}" srcOrd="0" destOrd="0" presId="urn:microsoft.com/office/officeart/2005/8/layout/chevron2"/>
    <dgm:cxn modelId="{7CB5EE9E-6FE7-4E3B-914E-BB69E56B457D}" type="presParOf" srcId="{E91FD759-8FB7-4C82-8838-86CD87C91562}" destId="{615626A5-4542-49C8-AD3F-D140C34CF777}" srcOrd="1" destOrd="0" presId="urn:microsoft.com/office/officeart/2005/8/layout/chevron2"/>
    <dgm:cxn modelId="{94AB2D0E-0D80-4C8D-9EAC-68BFB93CC36A}" type="presParOf" srcId="{575D9DB5-08AA-4BCE-A4EB-526A30DE892A}" destId="{0FBA40BA-C113-479C-ADD5-9562A1542532}" srcOrd="3" destOrd="0" presId="urn:microsoft.com/office/officeart/2005/8/layout/chevron2"/>
    <dgm:cxn modelId="{0B548340-016B-444D-9573-B07EF0BAA3EB}" type="presParOf" srcId="{575D9DB5-08AA-4BCE-A4EB-526A30DE892A}" destId="{6E4B0D6A-E2E2-4DBA-B479-903B547672A7}" srcOrd="4" destOrd="0" presId="urn:microsoft.com/office/officeart/2005/8/layout/chevron2"/>
    <dgm:cxn modelId="{E37231C3-7616-4A70-9815-C953FF018D95}" type="presParOf" srcId="{6E4B0D6A-E2E2-4DBA-B479-903B547672A7}" destId="{2A0824BE-DBA3-4474-BA1A-493F061B7589}" srcOrd="0" destOrd="0" presId="urn:microsoft.com/office/officeart/2005/8/layout/chevron2"/>
    <dgm:cxn modelId="{7D1050C1-950F-40BB-BE78-E2EB7957A6FC}" type="presParOf" srcId="{6E4B0D6A-E2E2-4DBA-B479-903B547672A7}" destId="{41B43907-56BF-4A78-BBB1-0AC2AA6B9711}" srcOrd="1" destOrd="0" presId="urn:microsoft.com/office/officeart/2005/8/layout/chevron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DA1A479-46B9-454F-8942-05A4761E45D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8819647A-3689-453F-AECA-56FB93DC2043}">
      <dgm:prSet phldrT="[Texte]" custT="1"/>
      <dgm:spPr>
        <a:xfrm rot="5400000">
          <a:off x="-304235" y="304797"/>
          <a:ext cx="2028239" cy="1419767"/>
        </a:xfrm>
        <a:prstGeom prst="chevron">
          <a:avLst/>
        </a:prstGeom>
      </dgm:spPr>
      <dgm:t>
        <a:bodyPr/>
        <a:lstStyle/>
        <a:p>
          <a:r>
            <a:rPr lang="fr-FR" sz="1200"/>
            <a:t>au moins 21 jours avant la sortie scolaire </a:t>
          </a:r>
        </a:p>
      </dgm:t>
    </dgm:pt>
    <dgm:pt modelId="{0FC28C99-2882-4BC1-9230-738835A84A7E}" type="parTrans" cxnId="{F77C0DAF-41AB-4581-B17A-208FE8DAD31E}">
      <dgm:prSet/>
      <dgm:spPr/>
      <dgm:t>
        <a:bodyPr/>
        <a:lstStyle/>
        <a:p>
          <a:endParaRPr lang="fr-FR"/>
        </a:p>
      </dgm:t>
    </dgm:pt>
    <dgm:pt modelId="{EA0C4342-9A2D-4253-97DD-35D54CA03933}" type="sibTrans" cxnId="{F77C0DAF-41AB-4581-B17A-208FE8DAD31E}">
      <dgm:prSet/>
      <dgm:spPr/>
      <dgm:t>
        <a:bodyPr/>
        <a:lstStyle/>
        <a:p>
          <a:endParaRPr lang="fr-FR"/>
        </a:p>
      </dgm:t>
    </dgm:pt>
    <dgm:pt modelId="{5095D046-3728-4604-A897-678AF3F8B5BD}">
      <dgm:prSet phldrT="[Texte]" custT="1"/>
      <dgm:spPr>
        <a:xfrm rot="5400000">
          <a:off x="2793905" y="-1373576"/>
          <a:ext cx="1318355" cy="4066632"/>
        </a:xfrm>
        <a:prstGeom prst="round2SameRect">
          <a:avLst/>
        </a:prstGeom>
      </dgm:spPr>
      <dgm:t>
        <a:bodyPr/>
        <a:lstStyle/>
        <a:p>
          <a:pPr algn="just"/>
          <a:r>
            <a:rPr lang="fr-FR" sz="1100"/>
            <a:t>Le directeur ou le chef d'établissement adresse le formulaire de demande de participation à une sortie scolaire sans nuitée  (annexe 1) au responsable du PIAL dont l'AESH dépend.</a:t>
          </a:r>
        </a:p>
      </dgm:t>
    </dgm:pt>
    <dgm:pt modelId="{2F535C76-E967-442C-B4C3-3A5F76F751B4}" type="parTrans" cxnId="{A19BBEF4-25BA-4D11-9D78-7191D7608FBE}">
      <dgm:prSet/>
      <dgm:spPr/>
      <dgm:t>
        <a:bodyPr/>
        <a:lstStyle/>
        <a:p>
          <a:endParaRPr lang="fr-FR"/>
        </a:p>
      </dgm:t>
    </dgm:pt>
    <dgm:pt modelId="{5CA09C30-13D3-4E76-8C83-76232E90F06E}" type="sibTrans" cxnId="{A19BBEF4-25BA-4D11-9D78-7191D7608FBE}">
      <dgm:prSet/>
      <dgm:spPr/>
      <dgm:t>
        <a:bodyPr/>
        <a:lstStyle/>
        <a:p>
          <a:endParaRPr lang="fr-FR"/>
        </a:p>
      </dgm:t>
    </dgm:pt>
    <dgm:pt modelId="{F7D2C627-F7EA-47EA-A2BD-B4CDCCD041FE}">
      <dgm:prSet phldrT="[Texte]" custT="1"/>
      <dgm:spPr>
        <a:xfrm rot="5400000">
          <a:off x="-304235" y="2044795"/>
          <a:ext cx="2028239" cy="1419767"/>
        </a:xfrm>
        <a:prstGeom prst="chevron">
          <a:avLst/>
        </a:prstGeom>
      </dgm:spPr>
      <dgm:t>
        <a:bodyPr/>
        <a:lstStyle/>
        <a:p>
          <a:r>
            <a:rPr lang="fr-FR" sz="1200"/>
            <a:t>Avant le début de la sortie scolaire </a:t>
          </a:r>
        </a:p>
      </dgm:t>
    </dgm:pt>
    <dgm:pt modelId="{15219E89-B9EB-44F7-9728-201D63F2AAB7}" type="parTrans" cxnId="{99E07200-3B9E-4260-A304-93E36C3D627A}">
      <dgm:prSet/>
      <dgm:spPr/>
      <dgm:t>
        <a:bodyPr/>
        <a:lstStyle/>
        <a:p>
          <a:endParaRPr lang="fr-FR"/>
        </a:p>
      </dgm:t>
    </dgm:pt>
    <dgm:pt modelId="{D7FB6F1C-30D5-466E-AB00-43192C2828BC}" type="sibTrans" cxnId="{99E07200-3B9E-4260-A304-93E36C3D627A}">
      <dgm:prSet/>
      <dgm:spPr/>
      <dgm:t>
        <a:bodyPr/>
        <a:lstStyle/>
        <a:p>
          <a:endParaRPr lang="fr-FR"/>
        </a:p>
      </dgm:t>
    </dgm:pt>
    <dgm:pt modelId="{1A590855-D18C-4906-941B-0844338626D8}">
      <dgm:prSet phldrT="[Texte]" custT="1"/>
      <dgm:spPr>
        <a:xfrm rot="5400000">
          <a:off x="2793905" y="366420"/>
          <a:ext cx="1318355" cy="4066632"/>
        </a:xfrm>
        <a:prstGeom prst="round2SameRect">
          <a:avLst/>
        </a:prstGeom>
      </dgm:spPr>
      <dgm:t>
        <a:bodyPr/>
        <a:lstStyle/>
        <a:p>
          <a:pPr algn="just"/>
          <a:r>
            <a:rPr lang="fr-FR" sz="1100"/>
            <a:t>Le responsable du PIAL rend sa décision. </a:t>
          </a:r>
        </a:p>
      </dgm:t>
    </dgm:pt>
    <dgm:pt modelId="{696F9DE4-BD04-4B99-BF28-5228DD9B368A}" type="parTrans" cxnId="{DF34C36C-F93B-4423-BB79-93760E0557E4}">
      <dgm:prSet/>
      <dgm:spPr/>
      <dgm:t>
        <a:bodyPr/>
        <a:lstStyle/>
        <a:p>
          <a:endParaRPr lang="fr-FR"/>
        </a:p>
      </dgm:t>
    </dgm:pt>
    <dgm:pt modelId="{E91B380A-136F-47FA-8510-FBDFA3D9C10E}" type="sibTrans" cxnId="{DF34C36C-F93B-4423-BB79-93760E0557E4}">
      <dgm:prSet/>
      <dgm:spPr/>
      <dgm:t>
        <a:bodyPr/>
        <a:lstStyle/>
        <a:p>
          <a:endParaRPr lang="fr-FR"/>
        </a:p>
      </dgm:t>
    </dgm:pt>
    <dgm:pt modelId="{21C75F0D-B429-4201-8099-298220F5142A}">
      <dgm:prSet phldrT="[Texte]" custT="1"/>
      <dgm:spPr>
        <a:xfrm rot="5400000">
          <a:off x="2793905" y="366420"/>
          <a:ext cx="1318355" cy="4066632"/>
        </a:xfrm>
        <a:prstGeom prst="round2SameRect">
          <a:avLst/>
        </a:prstGeom>
      </dgm:spPr>
      <dgm:t>
        <a:bodyPr/>
        <a:lstStyle/>
        <a:p>
          <a:pPr algn="just"/>
          <a:r>
            <a:rPr lang="fr-FR" sz="1100"/>
            <a:t>Le formulaire de demande d'accompagnement est retourné à l'école ou l'établissement de l'AESH (adresse fonctionnelle). </a:t>
          </a:r>
        </a:p>
      </dgm:t>
    </dgm:pt>
    <dgm:pt modelId="{C962B4E2-7050-41A9-BDA5-BF4EA7CE0D61}" type="parTrans" cxnId="{05D52528-5332-4DE0-A31B-3161C5829D53}">
      <dgm:prSet/>
      <dgm:spPr/>
      <dgm:t>
        <a:bodyPr/>
        <a:lstStyle/>
        <a:p>
          <a:endParaRPr lang="fr-FR"/>
        </a:p>
      </dgm:t>
    </dgm:pt>
    <dgm:pt modelId="{317AABDB-A207-4B94-842B-C9BB21FDCACB}" type="sibTrans" cxnId="{05D52528-5332-4DE0-A31B-3161C5829D53}">
      <dgm:prSet/>
      <dgm:spPr/>
      <dgm:t>
        <a:bodyPr/>
        <a:lstStyle/>
        <a:p>
          <a:endParaRPr lang="fr-FR"/>
        </a:p>
      </dgm:t>
    </dgm:pt>
    <dgm:pt modelId="{6964B9C6-4D6A-421C-838D-80FA66CC492E}" type="pres">
      <dgm:prSet presAssocID="{1DA1A479-46B9-454F-8942-05A4761E45D0}" presName="linearFlow" presStyleCnt="0">
        <dgm:presLayoutVars>
          <dgm:dir/>
          <dgm:animLvl val="lvl"/>
          <dgm:resizeHandles val="exact"/>
        </dgm:presLayoutVars>
      </dgm:prSet>
      <dgm:spPr/>
      <dgm:t>
        <a:bodyPr/>
        <a:lstStyle/>
        <a:p>
          <a:endParaRPr lang="fr-FR"/>
        </a:p>
      </dgm:t>
    </dgm:pt>
    <dgm:pt modelId="{381414D2-6C9B-44AA-B6C3-F7C2D3AA7423}" type="pres">
      <dgm:prSet presAssocID="{8819647A-3689-453F-AECA-56FB93DC2043}" presName="composite" presStyleCnt="0"/>
      <dgm:spPr/>
      <dgm:t>
        <a:bodyPr/>
        <a:lstStyle/>
        <a:p>
          <a:endParaRPr lang="fr-FR"/>
        </a:p>
      </dgm:t>
    </dgm:pt>
    <dgm:pt modelId="{89FF495F-55F3-4B77-9A6E-AA71A316F76B}" type="pres">
      <dgm:prSet presAssocID="{8819647A-3689-453F-AECA-56FB93DC2043}" presName="parentText" presStyleLbl="alignNode1" presStyleIdx="0" presStyleCnt="2">
        <dgm:presLayoutVars>
          <dgm:chMax val="1"/>
          <dgm:bulletEnabled val="1"/>
        </dgm:presLayoutVars>
      </dgm:prSet>
      <dgm:spPr/>
      <dgm:t>
        <a:bodyPr/>
        <a:lstStyle/>
        <a:p>
          <a:endParaRPr lang="fr-FR"/>
        </a:p>
      </dgm:t>
    </dgm:pt>
    <dgm:pt modelId="{9DB5DE5B-9570-41D2-8E40-3F7E6426CD0A}" type="pres">
      <dgm:prSet presAssocID="{8819647A-3689-453F-AECA-56FB93DC2043}" presName="descendantText" presStyleLbl="alignAcc1" presStyleIdx="0" presStyleCnt="2">
        <dgm:presLayoutVars>
          <dgm:bulletEnabled val="1"/>
        </dgm:presLayoutVars>
      </dgm:prSet>
      <dgm:spPr/>
      <dgm:t>
        <a:bodyPr/>
        <a:lstStyle/>
        <a:p>
          <a:endParaRPr lang="fr-FR"/>
        </a:p>
      </dgm:t>
    </dgm:pt>
    <dgm:pt modelId="{2A25B92D-AA20-4863-B559-5C1714A308DD}" type="pres">
      <dgm:prSet presAssocID="{EA0C4342-9A2D-4253-97DD-35D54CA03933}" presName="sp" presStyleCnt="0"/>
      <dgm:spPr/>
      <dgm:t>
        <a:bodyPr/>
        <a:lstStyle/>
        <a:p>
          <a:endParaRPr lang="fr-FR"/>
        </a:p>
      </dgm:t>
    </dgm:pt>
    <dgm:pt modelId="{C8B7BF3E-01F0-4724-A95E-D1EE58AE5370}" type="pres">
      <dgm:prSet presAssocID="{F7D2C627-F7EA-47EA-A2BD-B4CDCCD041FE}" presName="composite" presStyleCnt="0"/>
      <dgm:spPr/>
      <dgm:t>
        <a:bodyPr/>
        <a:lstStyle/>
        <a:p>
          <a:endParaRPr lang="fr-FR"/>
        </a:p>
      </dgm:t>
    </dgm:pt>
    <dgm:pt modelId="{8136F792-832F-46E2-B153-3AD351C45720}" type="pres">
      <dgm:prSet presAssocID="{F7D2C627-F7EA-47EA-A2BD-B4CDCCD041FE}" presName="parentText" presStyleLbl="alignNode1" presStyleIdx="1" presStyleCnt="2">
        <dgm:presLayoutVars>
          <dgm:chMax val="1"/>
          <dgm:bulletEnabled val="1"/>
        </dgm:presLayoutVars>
      </dgm:prSet>
      <dgm:spPr/>
      <dgm:t>
        <a:bodyPr/>
        <a:lstStyle/>
        <a:p>
          <a:endParaRPr lang="fr-FR"/>
        </a:p>
      </dgm:t>
    </dgm:pt>
    <dgm:pt modelId="{6D402556-AE64-4171-9FC4-DA8191D62D80}" type="pres">
      <dgm:prSet presAssocID="{F7D2C627-F7EA-47EA-A2BD-B4CDCCD041FE}" presName="descendantText" presStyleLbl="alignAcc1" presStyleIdx="1" presStyleCnt="2">
        <dgm:presLayoutVars>
          <dgm:bulletEnabled val="1"/>
        </dgm:presLayoutVars>
      </dgm:prSet>
      <dgm:spPr/>
      <dgm:t>
        <a:bodyPr/>
        <a:lstStyle/>
        <a:p>
          <a:endParaRPr lang="fr-FR"/>
        </a:p>
      </dgm:t>
    </dgm:pt>
  </dgm:ptLst>
  <dgm:cxnLst>
    <dgm:cxn modelId="{6FC74B1B-FBFD-4A66-879F-245433899353}" type="presOf" srcId="{21C75F0D-B429-4201-8099-298220F5142A}" destId="{6D402556-AE64-4171-9FC4-DA8191D62D80}" srcOrd="0" destOrd="1" presId="urn:microsoft.com/office/officeart/2005/8/layout/chevron2"/>
    <dgm:cxn modelId="{F77C0DAF-41AB-4581-B17A-208FE8DAD31E}" srcId="{1DA1A479-46B9-454F-8942-05A4761E45D0}" destId="{8819647A-3689-453F-AECA-56FB93DC2043}" srcOrd="0" destOrd="0" parTransId="{0FC28C99-2882-4BC1-9230-738835A84A7E}" sibTransId="{EA0C4342-9A2D-4253-97DD-35D54CA03933}"/>
    <dgm:cxn modelId="{99E07200-3B9E-4260-A304-93E36C3D627A}" srcId="{1DA1A479-46B9-454F-8942-05A4761E45D0}" destId="{F7D2C627-F7EA-47EA-A2BD-B4CDCCD041FE}" srcOrd="1" destOrd="0" parTransId="{15219E89-B9EB-44F7-9728-201D63F2AAB7}" sibTransId="{D7FB6F1C-30D5-466E-AB00-43192C2828BC}"/>
    <dgm:cxn modelId="{05D52528-5332-4DE0-A31B-3161C5829D53}" srcId="{F7D2C627-F7EA-47EA-A2BD-B4CDCCD041FE}" destId="{21C75F0D-B429-4201-8099-298220F5142A}" srcOrd="1" destOrd="0" parTransId="{C962B4E2-7050-41A9-BDA5-BF4EA7CE0D61}" sibTransId="{317AABDB-A207-4B94-842B-C9BB21FDCACB}"/>
    <dgm:cxn modelId="{A19BBEF4-25BA-4D11-9D78-7191D7608FBE}" srcId="{8819647A-3689-453F-AECA-56FB93DC2043}" destId="{5095D046-3728-4604-A897-678AF3F8B5BD}" srcOrd="0" destOrd="0" parTransId="{2F535C76-E967-442C-B4C3-3A5F76F751B4}" sibTransId="{5CA09C30-13D3-4E76-8C83-76232E90F06E}"/>
    <dgm:cxn modelId="{5FB1A693-62A3-46BF-B1B9-6A282D42AE2D}" type="presOf" srcId="{1A590855-D18C-4906-941B-0844338626D8}" destId="{6D402556-AE64-4171-9FC4-DA8191D62D80}" srcOrd="0" destOrd="0" presId="urn:microsoft.com/office/officeart/2005/8/layout/chevron2"/>
    <dgm:cxn modelId="{4AAFDCBF-8EAA-499B-B9D3-4D33B30A380B}" type="presOf" srcId="{F7D2C627-F7EA-47EA-A2BD-B4CDCCD041FE}" destId="{8136F792-832F-46E2-B153-3AD351C45720}" srcOrd="0" destOrd="0" presId="urn:microsoft.com/office/officeart/2005/8/layout/chevron2"/>
    <dgm:cxn modelId="{DF34C36C-F93B-4423-BB79-93760E0557E4}" srcId="{F7D2C627-F7EA-47EA-A2BD-B4CDCCD041FE}" destId="{1A590855-D18C-4906-941B-0844338626D8}" srcOrd="0" destOrd="0" parTransId="{696F9DE4-BD04-4B99-BF28-5228DD9B368A}" sibTransId="{E91B380A-136F-47FA-8510-FBDFA3D9C10E}"/>
    <dgm:cxn modelId="{E109027D-FBE2-4A1B-BC91-7524B6C0FA8E}" type="presOf" srcId="{5095D046-3728-4604-A897-678AF3F8B5BD}" destId="{9DB5DE5B-9570-41D2-8E40-3F7E6426CD0A}" srcOrd="0" destOrd="0" presId="urn:microsoft.com/office/officeart/2005/8/layout/chevron2"/>
    <dgm:cxn modelId="{5C9952C5-49B2-4927-8197-BD5E01F15A57}" type="presOf" srcId="{8819647A-3689-453F-AECA-56FB93DC2043}" destId="{89FF495F-55F3-4B77-9A6E-AA71A316F76B}" srcOrd="0" destOrd="0" presId="urn:microsoft.com/office/officeart/2005/8/layout/chevron2"/>
    <dgm:cxn modelId="{907E2A53-313A-42D4-80B9-BAC824E31549}" type="presOf" srcId="{1DA1A479-46B9-454F-8942-05A4761E45D0}" destId="{6964B9C6-4D6A-421C-838D-80FA66CC492E}" srcOrd="0" destOrd="0" presId="urn:microsoft.com/office/officeart/2005/8/layout/chevron2"/>
    <dgm:cxn modelId="{2A7351CD-E0F9-4A7D-A948-C3EA42A91881}" type="presParOf" srcId="{6964B9C6-4D6A-421C-838D-80FA66CC492E}" destId="{381414D2-6C9B-44AA-B6C3-F7C2D3AA7423}" srcOrd="0" destOrd="0" presId="urn:microsoft.com/office/officeart/2005/8/layout/chevron2"/>
    <dgm:cxn modelId="{9EA9DBB3-B7EB-488C-9EF8-1914F1F9E0AA}" type="presParOf" srcId="{381414D2-6C9B-44AA-B6C3-F7C2D3AA7423}" destId="{89FF495F-55F3-4B77-9A6E-AA71A316F76B}" srcOrd="0" destOrd="0" presId="urn:microsoft.com/office/officeart/2005/8/layout/chevron2"/>
    <dgm:cxn modelId="{4751E3BB-78AA-4A22-A1C9-DCF0195E7FE0}" type="presParOf" srcId="{381414D2-6C9B-44AA-B6C3-F7C2D3AA7423}" destId="{9DB5DE5B-9570-41D2-8E40-3F7E6426CD0A}" srcOrd="1" destOrd="0" presId="urn:microsoft.com/office/officeart/2005/8/layout/chevron2"/>
    <dgm:cxn modelId="{0E10363E-F14F-4BCD-9444-A9594521527E}" type="presParOf" srcId="{6964B9C6-4D6A-421C-838D-80FA66CC492E}" destId="{2A25B92D-AA20-4863-B559-5C1714A308DD}" srcOrd="1" destOrd="0" presId="urn:microsoft.com/office/officeart/2005/8/layout/chevron2"/>
    <dgm:cxn modelId="{E5AE6F0E-C5E3-43D3-8DE4-8EF12A257CED}" type="presParOf" srcId="{6964B9C6-4D6A-421C-838D-80FA66CC492E}" destId="{C8B7BF3E-01F0-4724-A95E-D1EE58AE5370}" srcOrd="2" destOrd="0" presId="urn:microsoft.com/office/officeart/2005/8/layout/chevron2"/>
    <dgm:cxn modelId="{7D004113-FA25-4B95-8149-C2EAF8BCC1DD}" type="presParOf" srcId="{C8B7BF3E-01F0-4724-A95E-D1EE58AE5370}" destId="{8136F792-832F-46E2-B153-3AD351C45720}" srcOrd="0" destOrd="0" presId="urn:microsoft.com/office/officeart/2005/8/layout/chevron2"/>
    <dgm:cxn modelId="{B8664456-6E77-41F2-856F-64655DFA89B4}" type="presParOf" srcId="{C8B7BF3E-01F0-4724-A95E-D1EE58AE5370}" destId="{6D402556-AE64-4171-9FC4-DA8191D62D80}" srcOrd="1" destOrd="0" presId="urn:microsoft.com/office/officeart/2005/8/layout/chevron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42B47-85A8-474D-B78E-E54377A3663D}">
      <dsp:nvSpPr>
        <dsp:cNvPr id="0" name=""/>
        <dsp:cNvSpPr/>
      </dsp:nvSpPr>
      <dsp:spPr>
        <a:xfrm rot="5400000">
          <a:off x="-232711" y="238222"/>
          <a:ext cx="1551411" cy="108598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1 </a:t>
          </a:r>
        </a:p>
        <a:p>
          <a:pPr lvl="0" algn="ctr" defTabSz="400050">
            <a:lnSpc>
              <a:spcPct val="90000"/>
            </a:lnSpc>
            <a:spcBef>
              <a:spcPct val="0"/>
            </a:spcBef>
            <a:spcAft>
              <a:spcPct val="35000"/>
            </a:spcAft>
          </a:pPr>
          <a:r>
            <a:rPr lang="fr-FR" sz="900" kern="1200"/>
            <a:t>formulation de la demande</a:t>
          </a:r>
        </a:p>
      </dsp:txBody>
      <dsp:txXfrm rot="-5400000">
        <a:off x="1" y="548504"/>
        <a:ext cx="1085988" cy="465423"/>
      </dsp:txXfrm>
    </dsp:sp>
    <dsp:sp modelId="{AF3EA9A2-CCAB-4B1F-875A-3107067AE09E}">
      <dsp:nvSpPr>
        <dsp:cNvPr id="0" name=""/>
        <dsp:cNvSpPr/>
      </dsp:nvSpPr>
      <dsp:spPr>
        <a:xfrm rot="5400000">
          <a:off x="2639041" y="-1517027"/>
          <a:ext cx="1008417" cy="411452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L'agent présente au directeur ou au chef d'établissement de son lieu d'exercice la demande d'autorisation d'absence (formulaire unique - annexe 1). </a:t>
          </a:r>
        </a:p>
      </dsp:txBody>
      <dsp:txXfrm rot="-5400000">
        <a:off x="1085989" y="85252"/>
        <a:ext cx="4065296" cy="909963"/>
      </dsp:txXfrm>
    </dsp:sp>
    <dsp:sp modelId="{CAFEA845-44D1-4AEE-ABC4-9E4994BC830E}">
      <dsp:nvSpPr>
        <dsp:cNvPr id="0" name=""/>
        <dsp:cNvSpPr/>
      </dsp:nvSpPr>
      <dsp:spPr>
        <a:xfrm rot="5400000">
          <a:off x="-511042" y="1943321"/>
          <a:ext cx="2108074" cy="108598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2</a:t>
          </a:r>
        </a:p>
        <a:p>
          <a:pPr lvl="0" algn="ctr" defTabSz="444500">
            <a:lnSpc>
              <a:spcPct val="90000"/>
            </a:lnSpc>
            <a:spcBef>
              <a:spcPct val="0"/>
            </a:spcBef>
            <a:spcAft>
              <a:spcPct val="35000"/>
            </a:spcAft>
          </a:pPr>
          <a:r>
            <a:rPr lang="fr-FR" sz="1000" kern="1200"/>
            <a:t>Avis du supérieur hiérarchique direct et transmission à l'autorité décisionnaire</a:t>
          </a:r>
        </a:p>
        <a:p>
          <a:pPr lvl="0" algn="ctr" defTabSz="444500">
            <a:lnSpc>
              <a:spcPct val="90000"/>
            </a:lnSpc>
            <a:spcBef>
              <a:spcPct val="0"/>
            </a:spcBef>
            <a:spcAft>
              <a:spcPct val="35000"/>
            </a:spcAft>
          </a:pPr>
          <a:r>
            <a:rPr lang="fr-FR" sz="700" kern="1200"/>
            <a:t> </a:t>
          </a:r>
        </a:p>
      </dsp:txBody>
      <dsp:txXfrm rot="-5400000">
        <a:off x="1" y="1975272"/>
        <a:ext cx="1085988" cy="1022086"/>
      </dsp:txXfrm>
    </dsp:sp>
    <dsp:sp modelId="{D11ED0CA-D868-44C9-BAB6-09D37B9FD1BE}">
      <dsp:nvSpPr>
        <dsp:cNvPr id="0" name=""/>
        <dsp:cNvSpPr/>
      </dsp:nvSpPr>
      <dsp:spPr>
        <a:xfrm rot="5400000">
          <a:off x="3117037" y="-385436"/>
          <a:ext cx="1138412" cy="52005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Le directeur ou le chef d'établissement porte un avis sur la demande et la transmet par courriel au lycée mutualisateur Nicéphore Niépce Balleure si l'AESH est recruté sur le hors titre 2 ou au service de l'école inclusive départemental si l'AESH est recruté sur le titre 2. </a:t>
          </a:r>
          <a:endParaRPr lang="fr-FR" sz="1100" kern="1200">
            <a:solidFill>
              <a:srgbClr val="FF0000"/>
            </a:solidFill>
          </a:endParaRPr>
        </a:p>
        <a:p>
          <a:pPr marL="57150" lvl="1" indent="-57150" algn="l" defTabSz="488950">
            <a:lnSpc>
              <a:spcPct val="90000"/>
            </a:lnSpc>
            <a:spcBef>
              <a:spcPct val="0"/>
            </a:spcBef>
            <a:spcAft>
              <a:spcPct val="15000"/>
            </a:spcAft>
            <a:buChar char="••"/>
          </a:pPr>
          <a:r>
            <a:rPr lang="fr-FR" sz="1100" kern="1200"/>
            <a:t> L'AESH précise dans le formulaire précité la qualité de son employeur. </a:t>
          </a:r>
          <a:endParaRPr lang="fr-FR" sz="1100" kern="1200">
            <a:solidFill>
              <a:srgbClr val="FF0000"/>
            </a:solidFill>
          </a:endParaRPr>
        </a:p>
        <a:p>
          <a:pPr marL="57150" lvl="1" indent="-57150" algn="l" defTabSz="488950">
            <a:lnSpc>
              <a:spcPct val="90000"/>
            </a:lnSpc>
            <a:spcBef>
              <a:spcPct val="0"/>
            </a:spcBef>
            <a:spcAft>
              <a:spcPct val="15000"/>
            </a:spcAft>
            <a:buChar char="••"/>
          </a:pPr>
          <a:r>
            <a:rPr lang="fr-FR" sz="1100" kern="1200"/>
            <a:t>Le coordonnateur du PIAL est mis en copie de l'envoi. </a:t>
          </a:r>
        </a:p>
        <a:p>
          <a:pPr marL="57150" lvl="1" indent="-57150" algn="l" defTabSz="444500">
            <a:lnSpc>
              <a:spcPct val="90000"/>
            </a:lnSpc>
            <a:spcBef>
              <a:spcPct val="0"/>
            </a:spcBef>
            <a:spcAft>
              <a:spcPct val="15000"/>
            </a:spcAft>
            <a:buChar char="••"/>
          </a:pPr>
          <a:endParaRPr lang="fr-FR" sz="1000" kern="1200"/>
        </a:p>
      </dsp:txBody>
      <dsp:txXfrm rot="-5400000">
        <a:off x="1085988" y="1701186"/>
        <a:ext cx="5144938" cy="1027266"/>
      </dsp:txXfrm>
    </dsp:sp>
    <dsp:sp modelId="{5490370C-86DE-49A3-98BA-1115483FE27B}">
      <dsp:nvSpPr>
        <dsp:cNvPr id="0" name=""/>
        <dsp:cNvSpPr/>
      </dsp:nvSpPr>
      <dsp:spPr>
        <a:xfrm rot="5400000">
          <a:off x="-366761" y="3782471"/>
          <a:ext cx="1819511" cy="108598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3</a:t>
          </a:r>
        </a:p>
        <a:p>
          <a:pPr lvl="0" algn="ctr" defTabSz="444500">
            <a:lnSpc>
              <a:spcPct val="90000"/>
            </a:lnSpc>
            <a:spcBef>
              <a:spcPct val="0"/>
            </a:spcBef>
            <a:spcAft>
              <a:spcPct val="35000"/>
            </a:spcAft>
          </a:pPr>
          <a:r>
            <a:rPr lang="fr-FR" sz="1000" kern="1200"/>
            <a:t>Décision de l'employeur et transmission de la réponse</a:t>
          </a:r>
        </a:p>
        <a:p>
          <a:pPr lvl="0" algn="ctr" defTabSz="444500">
            <a:lnSpc>
              <a:spcPct val="90000"/>
            </a:lnSpc>
            <a:spcBef>
              <a:spcPct val="0"/>
            </a:spcBef>
            <a:spcAft>
              <a:spcPct val="35000"/>
            </a:spcAft>
          </a:pPr>
          <a:endParaRPr lang="fr-FR" sz="500" kern="1200"/>
        </a:p>
        <a:p>
          <a:pPr lvl="0" algn="ctr" defTabSz="444500">
            <a:lnSpc>
              <a:spcPct val="90000"/>
            </a:lnSpc>
            <a:spcBef>
              <a:spcPct val="0"/>
            </a:spcBef>
            <a:spcAft>
              <a:spcPct val="35000"/>
            </a:spcAft>
          </a:pPr>
          <a:endParaRPr lang="fr-FR" sz="500" kern="1200"/>
        </a:p>
      </dsp:txBody>
      <dsp:txXfrm rot="-5400000">
        <a:off x="1" y="3958703"/>
        <a:ext cx="1085988" cy="733523"/>
      </dsp:txXfrm>
    </dsp:sp>
    <dsp:sp modelId="{BF822709-C2AF-44BB-8B89-2046715F74F1}">
      <dsp:nvSpPr>
        <dsp:cNvPr id="0" name=""/>
        <dsp:cNvSpPr/>
      </dsp:nvSpPr>
      <dsp:spPr>
        <a:xfrm rot="5400000">
          <a:off x="3182035" y="1462183"/>
          <a:ext cx="1008417" cy="52005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Le DASEN du département d'origine ou le chef d'établissement du lycée mutualisateur Niépce Balleure rend sa décision et la fait connaitre à l'agent en lui transmettant sur son adresse mail académique. </a:t>
          </a:r>
        </a:p>
        <a:p>
          <a:pPr marL="57150" lvl="1" indent="-57150" algn="l" defTabSz="488950">
            <a:lnSpc>
              <a:spcPct val="90000"/>
            </a:lnSpc>
            <a:spcBef>
              <a:spcPct val="0"/>
            </a:spcBef>
            <a:spcAft>
              <a:spcPct val="15000"/>
            </a:spcAft>
            <a:buChar char="••"/>
          </a:pPr>
          <a:r>
            <a:rPr lang="fr-FR" sz="1100" kern="1200"/>
            <a:t>Le coordonnateur du PIAL est mis en copie de l'envoi.</a:t>
          </a:r>
        </a:p>
        <a:p>
          <a:pPr marL="57150" lvl="1" indent="-57150" algn="l" defTabSz="444500">
            <a:lnSpc>
              <a:spcPct val="90000"/>
            </a:lnSpc>
            <a:spcBef>
              <a:spcPct val="0"/>
            </a:spcBef>
            <a:spcAft>
              <a:spcPct val="15000"/>
            </a:spcAft>
            <a:buChar char="••"/>
          </a:pPr>
          <a:endParaRPr lang="fr-FR" sz="1000" kern="1200"/>
        </a:p>
      </dsp:txBody>
      <dsp:txXfrm rot="-5400000">
        <a:off x="1085989" y="3607457"/>
        <a:ext cx="5151284" cy="909963"/>
      </dsp:txXfrm>
    </dsp:sp>
    <dsp:sp modelId="{D137DF7B-A72D-4380-9C3A-501B48440D90}">
      <dsp:nvSpPr>
        <dsp:cNvPr id="0" name=""/>
        <dsp:cNvSpPr/>
      </dsp:nvSpPr>
      <dsp:spPr>
        <a:xfrm rot="5400000">
          <a:off x="-232711" y="5343289"/>
          <a:ext cx="1551411" cy="108598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4</a:t>
          </a:r>
        </a:p>
        <a:p>
          <a:pPr lvl="0" algn="ctr" defTabSz="444500">
            <a:lnSpc>
              <a:spcPct val="90000"/>
            </a:lnSpc>
            <a:spcBef>
              <a:spcPct val="0"/>
            </a:spcBef>
            <a:spcAft>
              <a:spcPct val="35000"/>
            </a:spcAft>
          </a:pPr>
          <a:r>
            <a:rPr lang="fr-FR" sz="1000" kern="1200"/>
            <a:t>Suivi  administratif des demandes d'autorisation d'absence</a:t>
          </a:r>
        </a:p>
        <a:p>
          <a:pPr lvl="0" algn="ctr" defTabSz="444500">
            <a:lnSpc>
              <a:spcPct val="90000"/>
            </a:lnSpc>
            <a:spcBef>
              <a:spcPct val="0"/>
            </a:spcBef>
            <a:spcAft>
              <a:spcPct val="35000"/>
            </a:spcAft>
          </a:pPr>
          <a:endParaRPr lang="fr-FR" sz="600" kern="1200"/>
        </a:p>
      </dsp:txBody>
      <dsp:txXfrm rot="-5400000">
        <a:off x="1" y="5653571"/>
        <a:ext cx="1085988" cy="465423"/>
      </dsp:txXfrm>
    </dsp:sp>
    <dsp:sp modelId="{4938DA63-0689-4658-BC70-552717A653BD}">
      <dsp:nvSpPr>
        <dsp:cNvPr id="0" name=""/>
        <dsp:cNvSpPr/>
      </dsp:nvSpPr>
      <dsp:spPr>
        <a:xfrm rot="5400000">
          <a:off x="3182035" y="3015750"/>
          <a:ext cx="1008417" cy="52005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S'agissant des AESH du titre 2, le DASEN du département d'origine transmet ses décisions au SIG-AESH de Mâcon pour inscription au dossier de l'agent et prise en compte des effets en paie de l'absence, le cas échéant.</a:t>
          </a:r>
        </a:p>
      </dsp:txBody>
      <dsp:txXfrm rot="-5400000">
        <a:off x="1085989" y="5161024"/>
        <a:ext cx="5151284" cy="909963"/>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FF495F-55F3-4B77-9A6E-AA71A316F76B}">
      <dsp:nvSpPr>
        <dsp:cNvPr id="0" name=""/>
        <dsp:cNvSpPr/>
      </dsp:nvSpPr>
      <dsp:spPr>
        <a:xfrm rot="5400000">
          <a:off x="-229511" y="229788"/>
          <a:ext cx="1530074" cy="10710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au moins 21 jours avant la sortie scolaire </a:t>
          </a:r>
        </a:p>
      </dsp:txBody>
      <dsp:txXfrm rot="-5400000">
        <a:off x="1" y="535803"/>
        <a:ext cx="1071051" cy="459023"/>
      </dsp:txXfrm>
    </dsp:sp>
    <dsp:sp modelId="{9DB5DE5B-9570-41D2-8E40-3F7E6426CD0A}">
      <dsp:nvSpPr>
        <dsp:cNvPr id="0" name=""/>
        <dsp:cNvSpPr/>
      </dsp:nvSpPr>
      <dsp:spPr>
        <a:xfrm rot="5400000">
          <a:off x="2781451" y="-1681549"/>
          <a:ext cx="994548" cy="44153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Le directeur ou le chef d'établissement adresse le formulaire de demande de participation à une sortie scolaire avec nuitée  (annexe 1) au SIG-AESH ou au lycée mutualisateur académique Niépce-Balleure, après avoir recueilli, le cas échéant l'avis de son IEN.</a:t>
          </a:r>
        </a:p>
      </dsp:txBody>
      <dsp:txXfrm rot="-5400000">
        <a:off x="1071051" y="77401"/>
        <a:ext cx="4366798" cy="897448"/>
      </dsp:txXfrm>
    </dsp:sp>
    <dsp:sp modelId="{EDB4BCEB-430B-4496-8D25-7A73C2E448E1}">
      <dsp:nvSpPr>
        <dsp:cNvPr id="0" name=""/>
        <dsp:cNvSpPr/>
      </dsp:nvSpPr>
      <dsp:spPr>
        <a:xfrm rot="5400000">
          <a:off x="-229511" y="1564736"/>
          <a:ext cx="1530074" cy="10710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Jours suivants</a:t>
          </a:r>
        </a:p>
      </dsp:txBody>
      <dsp:txXfrm rot="-5400000">
        <a:off x="1" y="1870751"/>
        <a:ext cx="1071051" cy="459023"/>
      </dsp:txXfrm>
    </dsp:sp>
    <dsp:sp modelId="{78DB78E0-ED9F-4619-8919-A771541A359E}">
      <dsp:nvSpPr>
        <dsp:cNvPr id="0" name=""/>
        <dsp:cNvSpPr/>
      </dsp:nvSpPr>
      <dsp:spPr>
        <a:xfrm rot="5400000">
          <a:off x="2781451" y="-375174"/>
          <a:ext cx="994548" cy="44153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Le service de gestion de l'AESH (le SIG-AESH pour les AESH dont le contrat relève du titre 2 et le lycée mutualisateur académique pour les AESH dont le contrat relève du hors titre 2) se charge de recueillir l'avis du médecin conseil ou médecin scolaire.</a:t>
          </a:r>
        </a:p>
        <a:p>
          <a:pPr marL="114300" lvl="1" indent="-114300" algn="l" defTabSz="533400">
            <a:lnSpc>
              <a:spcPct val="90000"/>
            </a:lnSpc>
            <a:spcBef>
              <a:spcPct val="0"/>
            </a:spcBef>
            <a:spcAft>
              <a:spcPct val="15000"/>
            </a:spcAft>
            <a:buChar char="••"/>
          </a:pPr>
          <a:endParaRPr lang="fr-FR" sz="1200" kern="1200"/>
        </a:p>
      </dsp:txBody>
      <dsp:txXfrm rot="-5400000">
        <a:off x="1071051" y="1383776"/>
        <a:ext cx="4366798" cy="897448"/>
      </dsp:txXfrm>
    </dsp:sp>
    <dsp:sp modelId="{8136F792-832F-46E2-B153-3AD351C45720}">
      <dsp:nvSpPr>
        <dsp:cNvPr id="0" name=""/>
        <dsp:cNvSpPr/>
      </dsp:nvSpPr>
      <dsp:spPr>
        <a:xfrm rot="5400000">
          <a:off x="-229511" y="2899685"/>
          <a:ext cx="1530074" cy="10710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Avant le début de la sortie scolaire </a:t>
          </a:r>
        </a:p>
      </dsp:txBody>
      <dsp:txXfrm rot="-5400000">
        <a:off x="1" y="3205700"/>
        <a:ext cx="1071051" cy="459023"/>
      </dsp:txXfrm>
    </dsp:sp>
    <dsp:sp modelId="{6D402556-AE64-4171-9FC4-DA8191D62D80}">
      <dsp:nvSpPr>
        <dsp:cNvPr id="0" name=""/>
        <dsp:cNvSpPr/>
      </dsp:nvSpPr>
      <dsp:spPr>
        <a:xfrm rot="5400000">
          <a:off x="2781451" y="959773"/>
          <a:ext cx="994548" cy="44153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fr-FR" sz="1200" kern="1200"/>
            <a:t>Le DASEN de la DSDEN de Saône-et-Loire ou le proviseur du lycée mutualisateur académique rend sa décision. </a:t>
          </a:r>
        </a:p>
        <a:p>
          <a:pPr marL="114300" lvl="1" indent="-114300" algn="l" defTabSz="533400">
            <a:lnSpc>
              <a:spcPct val="90000"/>
            </a:lnSpc>
            <a:spcBef>
              <a:spcPct val="0"/>
            </a:spcBef>
            <a:spcAft>
              <a:spcPct val="15000"/>
            </a:spcAft>
            <a:buChar char="••"/>
          </a:pPr>
          <a:r>
            <a:rPr lang="fr-FR" sz="1200" kern="1200"/>
            <a:t>Le formulaire de demande d'accompagnement est retourné à l'école ou l'établissement de l'AESH (adresse fonctionnelle). Le PIAL est mis en copie. </a:t>
          </a:r>
        </a:p>
      </dsp:txBody>
      <dsp:txXfrm rot="-5400000">
        <a:off x="1071051" y="2718723"/>
        <a:ext cx="4366798" cy="8974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42B47-85A8-474D-B78E-E54377A3663D}">
      <dsp:nvSpPr>
        <dsp:cNvPr id="0" name=""/>
        <dsp:cNvSpPr/>
      </dsp:nvSpPr>
      <dsp:spPr>
        <a:xfrm rot="5400000">
          <a:off x="-296134" y="302385"/>
          <a:ext cx="1974228" cy="13819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1 </a:t>
          </a:r>
        </a:p>
        <a:p>
          <a:pPr lvl="0" algn="ctr" defTabSz="533400">
            <a:lnSpc>
              <a:spcPct val="90000"/>
            </a:lnSpc>
            <a:spcBef>
              <a:spcPct val="0"/>
            </a:spcBef>
            <a:spcAft>
              <a:spcPct val="35000"/>
            </a:spcAft>
          </a:pPr>
          <a:r>
            <a:rPr lang="fr-FR" sz="1200" kern="1200"/>
            <a:t>formulation de la demande</a:t>
          </a:r>
        </a:p>
      </dsp:txBody>
      <dsp:txXfrm rot="-5400000">
        <a:off x="0" y="697231"/>
        <a:ext cx="1381960" cy="592268"/>
      </dsp:txXfrm>
    </dsp:sp>
    <dsp:sp modelId="{AF3EA9A2-CCAB-4B1F-875A-3107067AE09E}">
      <dsp:nvSpPr>
        <dsp:cNvPr id="0" name=""/>
        <dsp:cNvSpPr/>
      </dsp:nvSpPr>
      <dsp:spPr>
        <a:xfrm rot="5400000">
          <a:off x="2501625" y="-1074583"/>
          <a:ext cx="1283248" cy="352257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L'agent informe le directeur de l'école ou le chef d'établissement de son lieu d'exercice de la durée de son indisponibilité. Ce dernier informe la coordination PIAL de l'absence de l'agent. </a:t>
          </a:r>
        </a:p>
        <a:p>
          <a:pPr marL="57150" lvl="1" indent="-57150" algn="l" defTabSz="488950">
            <a:lnSpc>
              <a:spcPct val="90000"/>
            </a:lnSpc>
            <a:spcBef>
              <a:spcPct val="0"/>
            </a:spcBef>
            <a:spcAft>
              <a:spcPct val="15000"/>
            </a:spcAft>
            <a:buChar char="••"/>
          </a:pPr>
          <a:r>
            <a:rPr lang="fr-FR" sz="1100" kern="1200"/>
            <a:t>L'agent adresse le volet n°3 de son avis d'arrêt de travail à son employeur (lycée mutualisateur si son contrat relève du hors titre 2 / SIG-AESH si son contrat relève du titre 2).</a:t>
          </a:r>
        </a:p>
      </dsp:txBody>
      <dsp:txXfrm rot="-5400000">
        <a:off x="1381960" y="107725"/>
        <a:ext cx="3459936" cy="1157962"/>
      </dsp:txXfrm>
    </dsp:sp>
    <dsp:sp modelId="{CAFEA845-44D1-4AEE-ABC4-9E4994BC830E}">
      <dsp:nvSpPr>
        <dsp:cNvPr id="0" name=""/>
        <dsp:cNvSpPr/>
      </dsp:nvSpPr>
      <dsp:spPr>
        <a:xfrm rot="5400000">
          <a:off x="-650320" y="2472186"/>
          <a:ext cx="2682601" cy="13819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2</a:t>
          </a:r>
        </a:p>
        <a:p>
          <a:pPr lvl="0" algn="ctr" defTabSz="444500">
            <a:lnSpc>
              <a:spcPct val="90000"/>
            </a:lnSpc>
            <a:spcBef>
              <a:spcPct val="0"/>
            </a:spcBef>
            <a:spcAft>
              <a:spcPct val="35000"/>
            </a:spcAft>
          </a:pPr>
          <a:r>
            <a:rPr lang="fr-FR" sz="1000" kern="1200"/>
            <a:t>Prise en compte de la demande de congé maladie par l'employeur</a:t>
          </a:r>
        </a:p>
        <a:p>
          <a:pPr lvl="0" algn="ctr" defTabSz="444500">
            <a:lnSpc>
              <a:spcPct val="90000"/>
            </a:lnSpc>
            <a:spcBef>
              <a:spcPct val="0"/>
            </a:spcBef>
            <a:spcAft>
              <a:spcPct val="35000"/>
            </a:spcAft>
          </a:pPr>
          <a:r>
            <a:rPr lang="fr-FR" sz="700" kern="1200"/>
            <a:t> </a:t>
          </a:r>
        </a:p>
      </dsp:txBody>
      <dsp:txXfrm rot="-5400000">
        <a:off x="1" y="2512845"/>
        <a:ext cx="1381960" cy="1300641"/>
      </dsp:txXfrm>
    </dsp:sp>
    <dsp:sp modelId="{D11ED0CA-D868-44C9-BAB6-09D37B9FD1BE}">
      <dsp:nvSpPr>
        <dsp:cNvPr id="0" name=""/>
        <dsp:cNvSpPr/>
      </dsp:nvSpPr>
      <dsp:spPr>
        <a:xfrm rot="5400000">
          <a:off x="3109893" y="365406"/>
          <a:ext cx="1448672" cy="490453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lycée mutualisateur ou le SIG-AESH prend connaissance de l'avis d'arrêt de travail et arrête le congé maladie de l'agent</a:t>
          </a:r>
        </a:p>
        <a:p>
          <a:pPr marL="57150" lvl="1" indent="-57150" algn="l" defTabSz="444500">
            <a:lnSpc>
              <a:spcPct val="90000"/>
            </a:lnSpc>
            <a:spcBef>
              <a:spcPct val="0"/>
            </a:spcBef>
            <a:spcAft>
              <a:spcPct val="15000"/>
            </a:spcAft>
            <a:buChar char="••"/>
          </a:pPr>
          <a:endParaRPr lang="fr-FR" sz="1000" kern="1200"/>
        </a:p>
      </dsp:txBody>
      <dsp:txXfrm rot="-5400000">
        <a:off x="1381960" y="2164057"/>
        <a:ext cx="4833821" cy="1307236"/>
      </dsp:txXfrm>
    </dsp:sp>
    <dsp:sp modelId="{5490370C-86DE-49A3-98BA-1115483FE27B}">
      <dsp:nvSpPr>
        <dsp:cNvPr id="0" name=""/>
        <dsp:cNvSpPr/>
      </dsp:nvSpPr>
      <dsp:spPr>
        <a:xfrm rot="5400000">
          <a:off x="-466717" y="4812571"/>
          <a:ext cx="2315395" cy="138196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endParaRPr lang="fr-FR" sz="1000" kern="1200"/>
        </a:p>
        <a:p>
          <a:pPr lvl="0" algn="ctr" defTabSz="444500">
            <a:lnSpc>
              <a:spcPct val="90000"/>
            </a:lnSpc>
            <a:spcBef>
              <a:spcPct val="0"/>
            </a:spcBef>
            <a:spcAft>
              <a:spcPct val="35000"/>
            </a:spcAft>
          </a:pPr>
          <a:r>
            <a:rPr lang="fr-FR" sz="1000" kern="1200"/>
            <a:t>3</a:t>
          </a:r>
        </a:p>
        <a:p>
          <a:pPr lvl="0" algn="ctr" defTabSz="444500">
            <a:lnSpc>
              <a:spcPct val="90000"/>
            </a:lnSpc>
            <a:spcBef>
              <a:spcPct val="0"/>
            </a:spcBef>
            <a:spcAft>
              <a:spcPct val="35000"/>
            </a:spcAft>
          </a:pPr>
          <a:r>
            <a:rPr lang="fr-FR" sz="1000" kern="1200"/>
            <a:t>Transmission de la décsion à l'agent</a:t>
          </a:r>
        </a:p>
        <a:p>
          <a:pPr lvl="0" algn="ctr" defTabSz="444500">
            <a:lnSpc>
              <a:spcPct val="90000"/>
            </a:lnSpc>
            <a:spcBef>
              <a:spcPct val="0"/>
            </a:spcBef>
            <a:spcAft>
              <a:spcPct val="35000"/>
            </a:spcAft>
          </a:pPr>
          <a:endParaRPr lang="fr-FR" sz="500" kern="1200"/>
        </a:p>
        <a:p>
          <a:pPr lvl="0" algn="ctr" defTabSz="444500">
            <a:lnSpc>
              <a:spcPct val="90000"/>
            </a:lnSpc>
            <a:spcBef>
              <a:spcPct val="0"/>
            </a:spcBef>
            <a:spcAft>
              <a:spcPct val="35000"/>
            </a:spcAft>
          </a:pPr>
          <a:endParaRPr lang="fr-FR" sz="500" kern="1200"/>
        </a:p>
      </dsp:txBody>
      <dsp:txXfrm rot="-5400000">
        <a:off x="1" y="5036833"/>
        <a:ext cx="1381960" cy="933435"/>
      </dsp:txXfrm>
    </dsp:sp>
    <dsp:sp modelId="{BF822709-C2AF-44BB-8B89-2046715F74F1}">
      <dsp:nvSpPr>
        <dsp:cNvPr id="0" name=""/>
        <dsp:cNvSpPr/>
      </dsp:nvSpPr>
      <dsp:spPr>
        <a:xfrm rot="5400000">
          <a:off x="3192605" y="2716570"/>
          <a:ext cx="1283248" cy="490453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lycée mutualisateur ou le SIG-AESH transmet à l'agent son arrêté.  </a:t>
          </a:r>
        </a:p>
      </dsp:txBody>
      <dsp:txXfrm rot="-5400000">
        <a:off x="1381960" y="4589859"/>
        <a:ext cx="4841896" cy="11579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42B47-85A8-474D-B78E-E54377A3663D}">
      <dsp:nvSpPr>
        <dsp:cNvPr id="0" name=""/>
        <dsp:cNvSpPr/>
      </dsp:nvSpPr>
      <dsp:spPr>
        <a:xfrm rot="5400000">
          <a:off x="-350862" y="355969"/>
          <a:ext cx="2339082" cy="16373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1 </a:t>
          </a:r>
        </a:p>
        <a:p>
          <a:pPr lvl="0" algn="ctr" defTabSz="533400">
            <a:lnSpc>
              <a:spcPct val="90000"/>
            </a:lnSpc>
            <a:spcBef>
              <a:spcPct val="0"/>
            </a:spcBef>
            <a:spcAft>
              <a:spcPct val="35000"/>
            </a:spcAft>
          </a:pPr>
          <a:r>
            <a:rPr lang="fr-FR" sz="1200" kern="1200"/>
            <a:t>formulation de la demande</a:t>
          </a:r>
        </a:p>
      </dsp:txBody>
      <dsp:txXfrm rot="-5400000">
        <a:off x="1" y="823786"/>
        <a:ext cx="1637357" cy="701725"/>
      </dsp:txXfrm>
    </dsp:sp>
    <dsp:sp modelId="{AF3EA9A2-CCAB-4B1F-875A-3107067AE09E}">
      <dsp:nvSpPr>
        <dsp:cNvPr id="0" name=""/>
        <dsp:cNvSpPr/>
      </dsp:nvSpPr>
      <dsp:spPr>
        <a:xfrm rot="5400000">
          <a:off x="3569074" y="-1926609"/>
          <a:ext cx="1520403" cy="5383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fr-FR" sz="1300" kern="1200"/>
            <a:t> L'agent informe le directeur de l'école ou le chef d'établissement de son lieu d'exercice de sa situation. Ce dernier en informe la coordination PIAL</a:t>
          </a:r>
        </a:p>
        <a:p>
          <a:pPr marL="114300" lvl="1" indent="-114300" algn="l" defTabSz="577850">
            <a:lnSpc>
              <a:spcPct val="90000"/>
            </a:lnSpc>
            <a:spcBef>
              <a:spcPct val="0"/>
            </a:spcBef>
            <a:spcAft>
              <a:spcPct val="15000"/>
            </a:spcAft>
            <a:buChar char="••"/>
          </a:pPr>
          <a:r>
            <a:rPr lang="fr-FR" sz="1300" kern="1200"/>
            <a:t> L'agent adresse à son employeur (lycée mutualisateur si son contrat relève du hors titre 2/ SIG-AESH si son contrat relève du titre 2) le certificat médical établi par son médecin lors du 1er trimestre de sa grossesse.</a:t>
          </a:r>
        </a:p>
        <a:p>
          <a:pPr marL="114300" lvl="1" indent="-114300" algn="l" defTabSz="577850">
            <a:lnSpc>
              <a:spcPct val="90000"/>
            </a:lnSpc>
            <a:spcBef>
              <a:spcPct val="0"/>
            </a:spcBef>
            <a:spcAft>
              <a:spcPct val="15000"/>
            </a:spcAft>
            <a:buChar char="••"/>
          </a:pPr>
          <a:r>
            <a:rPr lang="fr-FR" sz="1300" kern="1200"/>
            <a:t> 1 mois avant le début de son arrêt, l'agent transmet une demande de congé maternité à son employeur, accompagné d'un certificat médical.</a:t>
          </a:r>
        </a:p>
      </dsp:txBody>
      <dsp:txXfrm rot="-5400000">
        <a:off x="1637357" y="79328"/>
        <a:ext cx="5309617" cy="1371963"/>
      </dsp:txXfrm>
    </dsp:sp>
    <dsp:sp modelId="{CAFEA845-44D1-4AEE-ABC4-9E4994BC830E}">
      <dsp:nvSpPr>
        <dsp:cNvPr id="0" name=""/>
        <dsp:cNvSpPr/>
      </dsp:nvSpPr>
      <dsp:spPr>
        <a:xfrm rot="5400000">
          <a:off x="-350862" y="2506650"/>
          <a:ext cx="2339082" cy="16373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1200" kern="1200"/>
        </a:p>
        <a:p>
          <a:pPr lvl="0" algn="ctr" defTabSz="222250">
            <a:lnSpc>
              <a:spcPct val="90000"/>
            </a:lnSpc>
            <a:spcBef>
              <a:spcPct val="0"/>
            </a:spcBef>
            <a:spcAft>
              <a:spcPct val="35000"/>
            </a:spcAft>
          </a:pPr>
          <a:r>
            <a:rPr lang="fr-FR" sz="1200" kern="1200"/>
            <a:t>2</a:t>
          </a:r>
        </a:p>
        <a:p>
          <a:pPr lvl="0" algn="ctr" defTabSz="222250">
            <a:lnSpc>
              <a:spcPct val="90000"/>
            </a:lnSpc>
            <a:spcBef>
              <a:spcPct val="0"/>
            </a:spcBef>
            <a:spcAft>
              <a:spcPct val="35000"/>
            </a:spcAft>
          </a:pPr>
          <a:r>
            <a:rPr lang="fr-FR" sz="1200" kern="1200"/>
            <a:t>Prise en compte de la demande de congé maternité</a:t>
          </a:r>
        </a:p>
        <a:p>
          <a:pPr lvl="0" algn="ctr" defTabSz="222250">
            <a:lnSpc>
              <a:spcPct val="90000"/>
            </a:lnSpc>
            <a:spcBef>
              <a:spcPct val="0"/>
            </a:spcBef>
            <a:spcAft>
              <a:spcPct val="35000"/>
            </a:spcAft>
          </a:pPr>
          <a:r>
            <a:rPr lang="fr-FR" sz="1200" kern="1200"/>
            <a:t> </a:t>
          </a:r>
        </a:p>
      </dsp:txBody>
      <dsp:txXfrm rot="-5400000">
        <a:off x="1" y="2974467"/>
        <a:ext cx="1637357" cy="701725"/>
      </dsp:txXfrm>
    </dsp:sp>
    <dsp:sp modelId="{D11ED0CA-D868-44C9-BAB6-09D37B9FD1BE}">
      <dsp:nvSpPr>
        <dsp:cNvPr id="0" name=""/>
        <dsp:cNvSpPr/>
      </dsp:nvSpPr>
      <dsp:spPr>
        <a:xfrm rot="5400000">
          <a:off x="3568674" y="224470"/>
          <a:ext cx="1521203" cy="5383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fr-FR" sz="1300" kern="1200"/>
            <a:t> Le lycée mutualisateur ou le SIG-AESH prend connaissance de la déclaration de grossesse. </a:t>
          </a:r>
        </a:p>
      </dsp:txBody>
      <dsp:txXfrm rot="-5400000">
        <a:off x="1637358" y="2230046"/>
        <a:ext cx="5309578" cy="1372685"/>
      </dsp:txXfrm>
    </dsp:sp>
    <dsp:sp modelId="{5490370C-86DE-49A3-98BA-1115483FE27B}">
      <dsp:nvSpPr>
        <dsp:cNvPr id="0" name=""/>
        <dsp:cNvSpPr/>
      </dsp:nvSpPr>
      <dsp:spPr>
        <a:xfrm rot="5400000">
          <a:off x="-350862" y="4657330"/>
          <a:ext cx="2339082" cy="16373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1200" kern="1200"/>
        </a:p>
        <a:p>
          <a:pPr lvl="0" algn="ctr" defTabSz="222250">
            <a:lnSpc>
              <a:spcPct val="90000"/>
            </a:lnSpc>
            <a:spcBef>
              <a:spcPct val="0"/>
            </a:spcBef>
            <a:spcAft>
              <a:spcPct val="35000"/>
            </a:spcAft>
          </a:pPr>
          <a:r>
            <a:rPr lang="fr-FR" sz="1200" kern="1200"/>
            <a:t>3</a:t>
          </a:r>
        </a:p>
        <a:p>
          <a:pPr lvl="0" algn="ctr" defTabSz="222250">
            <a:lnSpc>
              <a:spcPct val="90000"/>
            </a:lnSpc>
            <a:spcBef>
              <a:spcPct val="0"/>
            </a:spcBef>
            <a:spcAft>
              <a:spcPct val="35000"/>
            </a:spcAft>
          </a:pPr>
          <a:r>
            <a:rPr lang="fr-FR" sz="1200" kern="1200"/>
            <a:t>Transmission de la décision à l'agent</a:t>
          </a:r>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dsp:txBody>
      <dsp:txXfrm rot="-5400000">
        <a:off x="1" y="5125147"/>
        <a:ext cx="1637357" cy="701725"/>
      </dsp:txXfrm>
    </dsp:sp>
    <dsp:sp modelId="{BF822709-C2AF-44BB-8B89-2046715F74F1}">
      <dsp:nvSpPr>
        <dsp:cNvPr id="0" name=""/>
        <dsp:cNvSpPr/>
      </dsp:nvSpPr>
      <dsp:spPr>
        <a:xfrm rot="5400000">
          <a:off x="3569074" y="2374751"/>
          <a:ext cx="1520403" cy="538383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fr-FR" sz="1300" kern="1200"/>
            <a:t> Le lycée mutualisateur ou le SIG-AESH transmet à l'agent son arrêté.  </a:t>
          </a:r>
        </a:p>
      </dsp:txBody>
      <dsp:txXfrm rot="-5400000">
        <a:off x="1637357" y="4380688"/>
        <a:ext cx="5309617" cy="137196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42B47-85A8-474D-B78E-E54377A3663D}">
      <dsp:nvSpPr>
        <dsp:cNvPr id="0" name=""/>
        <dsp:cNvSpPr/>
      </dsp:nvSpPr>
      <dsp:spPr>
        <a:xfrm rot="5400000">
          <a:off x="-351750" y="356393"/>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1 </a:t>
          </a:r>
        </a:p>
        <a:p>
          <a:pPr lvl="0" algn="ctr" defTabSz="533400">
            <a:lnSpc>
              <a:spcPct val="90000"/>
            </a:lnSpc>
            <a:spcBef>
              <a:spcPct val="0"/>
            </a:spcBef>
            <a:spcAft>
              <a:spcPct val="35000"/>
            </a:spcAft>
          </a:pPr>
          <a:r>
            <a:rPr lang="fr-FR" sz="1200" kern="1200"/>
            <a:t>formulation de la demande</a:t>
          </a:r>
        </a:p>
      </dsp:txBody>
      <dsp:txXfrm rot="-5400000">
        <a:off x="1" y="825394"/>
        <a:ext cx="1641504" cy="703502"/>
      </dsp:txXfrm>
    </dsp:sp>
    <dsp:sp modelId="{AF3EA9A2-CCAB-4B1F-875A-3107067AE09E}">
      <dsp:nvSpPr>
        <dsp:cNvPr id="0" name=""/>
        <dsp:cNvSpPr/>
      </dsp:nvSpPr>
      <dsp:spPr>
        <a:xfrm rot="5400000">
          <a:off x="3201875" y="-1555727"/>
          <a:ext cx="1524254" cy="46449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L'agent se procure auprès du SIG AESH (si son contrat relève du titre 2) ou du lycée mutualisateur académique Niépce-Balleure (si son contrat relève du hors titre 2) le cerfa S 6200 (en annexe) et le pré-rempli avant envoi à son employeur par courriel, dans les 24 heures suivant l'accident au plus tard.</a:t>
          </a:r>
        </a:p>
        <a:p>
          <a:pPr marL="57150" lvl="1" indent="-57150" algn="l" defTabSz="488950">
            <a:lnSpc>
              <a:spcPct val="90000"/>
            </a:lnSpc>
            <a:spcBef>
              <a:spcPct val="0"/>
            </a:spcBef>
            <a:spcAft>
              <a:spcPct val="15000"/>
            </a:spcAft>
            <a:buChar char="••"/>
          </a:pPr>
          <a:r>
            <a:rPr lang="fr-FR" sz="1100" kern="1200"/>
            <a:t>La feuille d'accident du travail ou de maladie professionnelle (cerfa S 601 , en annexe) est adressée à l'agent pour la prise en charge de ses frais médicaux.</a:t>
          </a:r>
        </a:p>
        <a:p>
          <a:pPr marL="57150" lvl="1" indent="-57150" algn="l" defTabSz="488950">
            <a:lnSpc>
              <a:spcPct val="90000"/>
            </a:lnSpc>
            <a:spcBef>
              <a:spcPct val="0"/>
            </a:spcBef>
            <a:spcAft>
              <a:spcPct val="15000"/>
            </a:spcAft>
            <a:buChar char="••"/>
          </a:pPr>
          <a:r>
            <a:rPr lang="fr-FR" sz="1100" kern="1200"/>
            <a:t>Le PIAL est informé de la démarche, notamment en cas d'arrêt de travail lié à l'accident de travail ou de trajet. </a:t>
          </a:r>
        </a:p>
      </dsp:txBody>
      <dsp:txXfrm rot="-5400000">
        <a:off x="1641505" y="79051"/>
        <a:ext cx="4570587" cy="1375438"/>
      </dsp:txXfrm>
    </dsp:sp>
    <dsp:sp modelId="{CAFEA845-44D1-4AEE-ABC4-9E4994BC830E}">
      <dsp:nvSpPr>
        <dsp:cNvPr id="0" name=""/>
        <dsp:cNvSpPr/>
      </dsp:nvSpPr>
      <dsp:spPr>
        <a:xfrm rot="5400000">
          <a:off x="-351750" y="2512997"/>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fr-FR" sz="1200" kern="1200"/>
        </a:p>
        <a:p>
          <a:pPr lvl="0" algn="ctr" defTabSz="533400">
            <a:lnSpc>
              <a:spcPct val="90000"/>
            </a:lnSpc>
            <a:spcBef>
              <a:spcPct val="0"/>
            </a:spcBef>
            <a:spcAft>
              <a:spcPct val="35000"/>
            </a:spcAft>
          </a:pPr>
          <a:r>
            <a:rPr lang="fr-FR" sz="1200" kern="1200"/>
            <a:t>2</a:t>
          </a:r>
        </a:p>
        <a:p>
          <a:pPr lvl="0" algn="ctr" defTabSz="533400">
            <a:lnSpc>
              <a:spcPct val="90000"/>
            </a:lnSpc>
            <a:spcBef>
              <a:spcPct val="0"/>
            </a:spcBef>
            <a:spcAft>
              <a:spcPct val="35000"/>
            </a:spcAft>
          </a:pPr>
          <a:r>
            <a:rPr lang="fr-FR" sz="1200" kern="1200"/>
            <a:t>Prise en compte de la demande par l'employeur</a:t>
          </a:r>
        </a:p>
        <a:p>
          <a:pPr lvl="0" algn="ctr" defTabSz="533400">
            <a:lnSpc>
              <a:spcPct val="90000"/>
            </a:lnSpc>
            <a:spcBef>
              <a:spcPct val="0"/>
            </a:spcBef>
            <a:spcAft>
              <a:spcPct val="35000"/>
            </a:spcAft>
          </a:pPr>
          <a:r>
            <a:rPr lang="fr-FR" sz="500" kern="1200"/>
            <a:t> </a:t>
          </a:r>
        </a:p>
      </dsp:txBody>
      <dsp:txXfrm rot="-5400000">
        <a:off x="1" y="2981998"/>
        <a:ext cx="1641504" cy="703502"/>
      </dsp:txXfrm>
    </dsp:sp>
    <dsp:sp modelId="{D11ED0CA-D868-44C9-BAB6-09D37B9FD1BE}">
      <dsp:nvSpPr>
        <dsp:cNvPr id="0" name=""/>
        <dsp:cNvSpPr/>
      </dsp:nvSpPr>
      <dsp:spPr>
        <a:xfrm rot="5400000">
          <a:off x="3201474" y="601276"/>
          <a:ext cx="1525055" cy="46449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SIG-AESH ou le lycée mutualisateur académique complète et signe la déclaration puis l'adresse à la CPAM en charge du dossier de l'agent. </a:t>
          </a:r>
        </a:p>
      </dsp:txBody>
      <dsp:txXfrm rot="-5400000">
        <a:off x="1641505" y="2235693"/>
        <a:ext cx="4570548" cy="1376161"/>
      </dsp:txXfrm>
    </dsp:sp>
    <dsp:sp modelId="{5490370C-86DE-49A3-98BA-1115483FE27B}">
      <dsp:nvSpPr>
        <dsp:cNvPr id="0" name=""/>
        <dsp:cNvSpPr/>
      </dsp:nvSpPr>
      <dsp:spPr>
        <a:xfrm rot="5400000">
          <a:off x="-351750" y="4669601"/>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1200" kern="1200"/>
        </a:p>
        <a:p>
          <a:pPr lvl="0" algn="ctr" defTabSz="222250">
            <a:lnSpc>
              <a:spcPct val="90000"/>
            </a:lnSpc>
            <a:spcBef>
              <a:spcPct val="0"/>
            </a:spcBef>
            <a:spcAft>
              <a:spcPct val="35000"/>
            </a:spcAft>
          </a:pPr>
          <a:r>
            <a:rPr lang="fr-FR" sz="1200" kern="1200"/>
            <a:t>3</a:t>
          </a:r>
        </a:p>
        <a:p>
          <a:pPr lvl="0" algn="ctr" defTabSz="222250">
            <a:lnSpc>
              <a:spcPct val="90000"/>
            </a:lnSpc>
            <a:spcBef>
              <a:spcPct val="0"/>
            </a:spcBef>
            <a:spcAft>
              <a:spcPct val="35000"/>
            </a:spcAft>
          </a:pPr>
          <a:r>
            <a:rPr lang="fr-FR" sz="1200" kern="1200"/>
            <a:t>Transmission de la décision à l'agent</a:t>
          </a:r>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dsp:txBody>
      <dsp:txXfrm rot="-5400000">
        <a:off x="1" y="5138602"/>
        <a:ext cx="1641504" cy="703502"/>
      </dsp:txXfrm>
    </dsp:sp>
    <dsp:sp modelId="{BF822709-C2AF-44BB-8B89-2046715F74F1}">
      <dsp:nvSpPr>
        <dsp:cNvPr id="0" name=""/>
        <dsp:cNvSpPr/>
      </dsp:nvSpPr>
      <dsp:spPr>
        <a:xfrm rot="5400000">
          <a:off x="3201875" y="2757480"/>
          <a:ext cx="1524254" cy="46449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La CPAM informe l'employeur et l'agent de la décision de reconnaissance ou de non-reconnaisance de l'accident de service ou de trajet. </a:t>
          </a:r>
        </a:p>
      </dsp:txBody>
      <dsp:txXfrm rot="-5400000">
        <a:off x="1641505" y="4392258"/>
        <a:ext cx="4570587" cy="137543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42B47-85A8-474D-B78E-E54377A3663D}">
      <dsp:nvSpPr>
        <dsp:cNvPr id="0" name=""/>
        <dsp:cNvSpPr/>
      </dsp:nvSpPr>
      <dsp:spPr>
        <a:xfrm rot="5400000">
          <a:off x="-351750" y="356393"/>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kern="1200"/>
            <a:t>1 </a:t>
          </a:r>
        </a:p>
        <a:p>
          <a:pPr lvl="0" algn="ctr" defTabSz="711200">
            <a:lnSpc>
              <a:spcPct val="90000"/>
            </a:lnSpc>
            <a:spcBef>
              <a:spcPct val="0"/>
            </a:spcBef>
            <a:spcAft>
              <a:spcPct val="35000"/>
            </a:spcAft>
          </a:pPr>
          <a:r>
            <a:rPr lang="fr-FR" sz="1600" kern="1200"/>
            <a:t>formulation de la demande</a:t>
          </a:r>
        </a:p>
      </dsp:txBody>
      <dsp:txXfrm rot="-5400000">
        <a:off x="1" y="825394"/>
        <a:ext cx="1641504" cy="703502"/>
      </dsp:txXfrm>
    </dsp:sp>
    <dsp:sp modelId="{AF3EA9A2-CCAB-4B1F-875A-3107067AE09E}">
      <dsp:nvSpPr>
        <dsp:cNvPr id="0" name=""/>
        <dsp:cNvSpPr/>
      </dsp:nvSpPr>
      <dsp:spPr>
        <a:xfrm rot="5400000">
          <a:off x="3482461" y="-1836314"/>
          <a:ext cx="1525055" cy="52069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 L'agent, dont le contrat est en titre 2, adresse à la division des personnels de la DSDEN de Saône-et-Loire une demande de saisine du comité médical départemental dont il dépend, en joignant l'ensemble des documents médicaux et administratifs nécessaires à l'instruction de son dossier (certificat médical du médecin traitant, compte rendu de médecins spécialistes,...). Les éléments médicaux sont placés dans une enveloppe fermée à la seule destination des membres du comité médical. </a:t>
          </a:r>
        </a:p>
        <a:p>
          <a:pPr marL="57150" lvl="1" indent="-57150" algn="l" defTabSz="400050">
            <a:lnSpc>
              <a:spcPct val="90000"/>
            </a:lnSpc>
            <a:spcBef>
              <a:spcPct val="0"/>
            </a:spcBef>
            <a:spcAft>
              <a:spcPct val="15000"/>
            </a:spcAft>
            <a:buChar char="••"/>
          </a:pPr>
          <a:r>
            <a:rPr lang="fr-FR" sz="900" kern="1200"/>
            <a:t>Pour les personnels AESH en contrat sur le hors titre 2, ils adressent leur demande au service de gestion du lycée mutualisateur académique Niépce-Balleure.</a:t>
          </a:r>
        </a:p>
      </dsp:txBody>
      <dsp:txXfrm rot="-5400000">
        <a:off x="1641504" y="79090"/>
        <a:ext cx="5132523" cy="1376161"/>
      </dsp:txXfrm>
    </dsp:sp>
    <dsp:sp modelId="{CAFEA845-44D1-4AEE-ABC4-9E4994BC830E}">
      <dsp:nvSpPr>
        <dsp:cNvPr id="0" name=""/>
        <dsp:cNvSpPr/>
      </dsp:nvSpPr>
      <dsp:spPr>
        <a:xfrm rot="5400000">
          <a:off x="-351750" y="2512997"/>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1200" kern="1200"/>
        </a:p>
        <a:p>
          <a:pPr lvl="0" algn="ctr" defTabSz="222250">
            <a:lnSpc>
              <a:spcPct val="90000"/>
            </a:lnSpc>
            <a:spcBef>
              <a:spcPct val="0"/>
            </a:spcBef>
            <a:spcAft>
              <a:spcPct val="35000"/>
            </a:spcAft>
          </a:pPr>
          <a:r>
            <a:rPr lang="fr-FR" sz="1200" kern="1200"/>
            <a:t>2</a:t>
          </a:r>
        </a:p>
        <a:p>
          <a:pPr lvl="0" algn="ctr" defTabSz="222250">
            <a:lnSpc>
              <a:spcPct val="90000"/>
            </a:lnSpc>
            <a:spcBef>
              <a:spcPct val="0"/>
            </a:spcBef>
            <a:spcAft>
              <a:spcPct val="35000"/>
            </a:spcAft>
          </a:pPr>
          <a:r>
            <a:rPr lang="fr-FR" sz="1200" kern="1200"/>
            <a:t>instrcution de la demande</a:t>
          </a:r>
        </a:p>
        <a:p>
          <a:pPr lvl="0" algn="ctr" defTabSz="222250">
            <a:lnSpc>
              <a:spcPct val="90000"/>
            </a:lnSpc>
            <a:spcBef>
              <a:spcPct val="0"/>
            </a:spcBef>
            <a:spcAft>
              <a:spcPct val="35000"/>
            </a:spcAft>
          </a:pPr>
          <a:r>
            <a:rPr lang="fr-FR" sz="500" kern="1200"/>
            <a:t> </a:t>
          </a:r>
        </a:p>
      </dsp:txBody>
      <dsp:txXfrm rot="-5400000">
        <a:off x="1" y="2981998"/>
        <a:ext cx="1641504" cy="703502"/>
      </dsp:txXfrm>
    </dsp:sp>
    <dsp:sp modelId="{D11ED0CA-D868-44C9-BAB6-09D37B9FD1BE}">
      <dsp:nvSpPr>
        <dsp:cNvPr id="0" name=""/>
        <dsp:cNvSpPr/>
      </dsp:nvSpPr>
      <dsp:spPr>
        <a:xfrm rot="5400000">
          <a:off x="3482862" y="319888"/>
          <a:ext cx="1524254" cy="52069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Le dossier, une fois réceptionné, est vérifié par le service puis adressé au comité médical départemental compétent pour examen. </a:t>
          </a:r>
        </a:p>
        <a:p>
          <a:pPr marL="57150" lvl="1" indent="-57150" algn="l" defTabSz="400050">
            <a:lnSpc>
              <a:spcPct val="90000"/>
            </a:lnSpc>
            <a:spcBef>
              <a:spcPct val="0"/>
            </a:spcBef>
            <a:spcAft>
              <a:spcPct val="15000"/>
            </a:spcAft>
            <a:buChar char="••"/>
          </a:pPr>
          <a:endParaRPr lang="fr-FR" sz="900" kern="1200"/>
        </a:p>
        <a:p>
          <a:pPr marL="57150" lvl="1" indent="-57150" algn="just" defTabSz="400050">
            <a:lnSpc>
              <a:spcPct val="90000"/>
            </a:lnSpc>
            <a:spcBef>
              <a:spcPct val="0"/>
            </a:spcBef>
            <a:spcAft>
              <a:spcPct val="15000"/>
            </a:spcAft>
            <a:buChar char="••"/>
          </a:pPr>
          <a:r>
            <a:rPr lang="fr-FR" sz="900" b="0" kern="1200"/>
            <a:t>Le comité médical est susceptible de faire passer une contre-visite à l’agent auprès d’un médecin agréé compétent pour la maladie dont l’agent est atteint. </a:t>
          </a:r>
        </a:p>
        <a:p>
          <a:pPr marL="57150" lvl="1" indent="-57150" algn="just" defTabSz="400050">
            <a:lnSpc>
              <a:spcPct val="90000"/>
            </a:lnSpc>
            <a:spcBef>
              <a:spcPct val="0"/>
            </a:spcBef>
            <a:spcAft>
              <a:spcPct val="15000"/>
            </a:spcAft>
            <a:buChar char="••"/>
          </a:pPr>
          <a:endParaRPr lang="fr-FR" sz="900" b="0" kern="1200"/>
        </a:p>
        <a:p>
          <a:pPr marL="57150" lvl="1" indent="-57150" algn="l" defTabSz="400050">
            <a:lnSpc>
              <a:spcPct val="90000"/>
            </a:lnSpc>
            <a:spcBef>
              <a:spcPct val="0"/>
            </a:spcBef>
            <a:spcAft>
              <a:spcPct val="15000"/>
            </a:spcAft>
            <a:buChar char="••"/>
          </a:pPr>
          <a:r>
            <a:rPr lang="fr-FR" sz="900" kern="1200"/>
            <a:t>Le secrétariat du comité médical départemental informe la DSDEN de Saône-et-Loire ou le lycée mutualisateur académique Niépce-Balleure du délai de passage du dossier de l'agent puis lui transmet l'avis du comité médical départemental (CMD), une fois le dossier instruit par les membres du CMD. </a:t>
          </a:r>
        </a:p>
      </dsp:txBody>
      <dsp:txXfrm rot="-5400000">
        <a:off x="1641504" y="2235654"/>
        <a:ext cx="5132562" cy="1375438"/>
      </dsp:txXfrm>
    </dsp:sp>
    <dsp:sp modelId="{5490370C-86DE-49A3-98BA-1115483FE27B}">
      <dsp:nvSpPr>
        <dsp:cNvPr id="0" name=""/>
        <dsp:cNvSpPr/>
      </dsp:nvSpPr>
      <dsp:spPr>
        <a:xfrm rot="5400000">
          <a:off x="-351750" y="4669601"/>
          <a:ext cx="2345006" cy="1641504"/>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1200" kern="1200"/>
        </a:p>
        <a:p>
          <a:pPr lvl="0" algn="ctr" defTabSz="222250">
            <a:lnSpc>
              <a:spcPct val="90000"/>
            </a:lnSpc>
            <a:spcBef>
              <a:spcPct val="0"/>
            </a:spcBef>
            <a:spcAft>
              <a:spcPct val="35000"/>
            </a:spcAft>
          </a:pPr>
          <a:r>
            <a:rPr lang="fr-FR" sz="1200" kern="1200"/>
            <a:t>3</a:t>
          </a:r>
        </a:p>
        <a:p>
          <a:pPr lvl="0" algn="ctr" defTabSz="222250">
            <a:lnSpc>
              <a:spcPct val="90000"/>
            </a:lnSpc>
            <a:spcBef>
              <a:spcPct val="0"/>
            </a:spcBef>
            <a:spcAft>
              <a:spcPct val="35000"/>
            </a:spcAft>
          </a:pPr>
          <a:r>
            <a:rPr lang="fr-FR" sz="1200" kern="1200"/>
            <a:t>Transmission de l'avis du CMD et de la décision du à l'agent</a:t>
          </a:r>
        </a:p>
        <a:p>
          <a:pPr lvl="0" algn="ctr" defTabSz="222250">
            <a:lnSpc>
              <a:spcPct val="90000"/>
            </a:lnSpc>
            <a:spcBef>
              <a:spcPct val="0"/>
            </a:spcBef>
            <a:spcAft>
              <a:spcPct val="35000"/>
            </a:spcAft>
          </a:pPr>
          <a:endParaRPr lang="fr-FR" sz="500" kern="1200"/>
        </a:p>
        <a:p>
          <a:pPr lvl="0" algn="ctr" defTabSz="222250">
            <a:lnSpc>
              <a:spcPct val="90000"/>
            </a:lnSpc>
            <a:spcBef>
              <a:spcPct val="0"/>
            </a:spcBef>
            <a:spcAft>
              <a:spcPct val="35000"/>
            </a:spcAft>
          </a:pPr>
          <a:endParaRPr lang="fr-FR" sz="500" kern="1200"/>
        </a:p>
      </dsp:txBody>
      <dsp:txXfrm rot="-5400000">
        <a:off x="1" y="5138602"/>
        <a:ext cx="1641504" cy="703502"/>
      </dsp:txXfrm>
    </dsp:sp>
    <dsp:sp modelId="{BF822709-C2AF-44BB-8B89-2046715F74F1}">
      <dsp:nvSpPr>
        <dsp:cNvPr id="0" name=""/>
        <dsp:cNvSpPr/>
      </dsp:nvSpPr>
      <dsp:spPr>
        <a:xfrm rot="5400000">
          <a:off x="3482862" y="2476492"/>
          <a:ext cx="1524254" cy="52069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fr-FR" sz="900" kern="1200"/>
            <a:t> La division des personnels ou le lycée mutualisateur académique Niépce-Balleure informe l'agent de l'avis rendu par le CMD et transmet le procès-verbal de la séance du comité médical au SIG-AESH pour les personnels dont le contrat relève du Titre 2. L'employeur prend une décision en fonction des éléments transmis par le CMD et la fait connaitre à l'AESH.</a:t>
          </a:r>
        </a:p>
      </dsp:txBody>
      <dsp:txXfrm rot="-5400000">
        <a:off x="1641504" y="4392258"/>
        <a:ext cx="5132562" cy="13754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6F6AAB-3D38-46AF-99FA-6D5613365DBC}">
      <dsp:nvSpPr>
        <dsp:cNvPr id="0" name=""/>
        <dsp:cNvSpPr/>
      </dsp:nvSpPr>
      <dsp:spPr>
        <a:xfrm rot="5400000">
          <a:off x="226040" y="890725"/>
          <a:ext cx="1718256" cy="1085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Septembre - octobre de l'année scolaire N</a:t>
          </a:r>
        </a:p>
      </dsp:txBody>
      <dsp:txXfrm rot="-5400000">
        <a:off x="542584" y="1116765"/>
        <a:ext cx="1085168" cy="633088"/>
      </dsp:txXfrm>
    </dsp:sp>
    <dsp:sp modelId="{3F202CF4-0A2D-4FB7-A063-D5A58E8581F9}">
      <dsp:nvSpPr>
        <dsp:cNvPr id="0" name=""/>
        <dsp:cNvSpPr/>
      </dsp:nvSpPr>
      <dsp:spPr>
        <a:xfrm rot="5400000">
          <a:off x="2993721" y="-1195986"/>
          <a:ext cx="1974775" cy="47067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fr-FR" sz="1000" kern="1200"/>
        </a:p>
        <a:p>
          <a:pPr marL="57150" lvl="1" indent="-57150" algn="l" defTabSz="444500">
            <a:lnSpc>
              <a:spcPct val="90000"/>
            </a:lnSpc>
            <a:spcBef>
              <a:spcPct val="0"/>
            </a:spcBef>
            <a:spcAft>
              <a:spcPct val="15000"/>
            </a:spcAft>
            <a:buChar char="••"/>
          </a:pPr>
          <a:r>
            <a:rPr lang="fr-FR" sz="1000" b="1" kern="1200"/>
            <a:t>Lancement de la campagne : </a:t>
          </a:r>
        </a:p>
        <a:p>
          <a:pPr marL="57150" lvl="1" indent="-57150" algn="l" defTabSz="444500">
            <a:lnSpc>
              <a:spcPct val="90000"/>
            </a:lnSpc>
            <a:spcBef>
              <a:spcPct val="0"/>
            </a:spcBef>
            <a:spcAft>
              <a:spcPct val="15000"/>
            </a:spcAft>
            <a:buChar char="••"/>
          </a:pPr>
          <a:endParaRPr lang="fr-FR" sz="1000" kern="1200"/>
        </a:p>
        <a:p>
          <a:pPr marL="57150" lvl="1" indent="-57150" algn="l" defTabSz="355600">
            <a:lnSpc>
              <a:spcPct val="90000"/>
            </a:lnSpc>
            <a:spcBef>
              <a:spcPct val="0"/>
            </a:spcBef>
            <a:spcAft>
              <a:spcPct val="15000"/>
            </a:spcAft>
            <a:buChar char="••"/>
          </a:pPr>
          <a:r>
            <a:rPr lang="fr-FR" sz="800" i="0" kern="1200"/>
            <a:t> </a:t>
          </a:r>
          <a:r>
            <a:rPr lang="fr-FR" sz="1000" i="0" kern="1200"/>
            <a:t>En début d’année scolaire, le SIG-AESH et le lycée mutualisateur académique transmettent aux pôles inclusifs d’accompagnement localisés de chaque département de l'académie une note de service destinée à organiser la campagne annuelle d'entretien professionnel et de formation des AESH placés sous leur autorité.</a:t>
          </a:r>
        </a:p>
        <a:p>
          <a:pPr marL="57150" lvl="1" indent="-57150" algn="l" defTabSz="444500">
            <a:lnSpc>
              <a:spcPct val="90000"/>
            </a:lnSpc>
            <a:spcBef>
              <a:spcPct val="0"/>
            </a:spcBef>
            <a:spcAft>
              <a:spcPct val="15000"/>
            </a:spcAft>
            <a:buChar char="••"/>
          </a:pPr>
          <a:r>
            <a:rPr lang="fr-FR" sz="1000" i="0" kern="1200"/>
            <a:t> Est jointe à cette note la liste des personnels concernés par un entretien professionnel, à savoir les personnels AESH en CDI dans leur 3ème, 6ème, 9ème années de contrat, ainsi que les AESH en CDD dans leur 3ème et 6ème années de contrat.</a:t>
          </a:r>
        </a:p>
        <a:p>
          <a:pPr marL="57150" lvl="1" indent="-57150" algn="l" defTabSz="444500">
            <a:lnSpc>
              <a:spcPct val="90000"/>
            </a:lnSpc>
            <a:spcBef>
              <a:spcPct val="0"/>
            </a:spcBef>
            <a:spcAft>
              <a:spcPct val="15000"/>
            </a:spcAft>
            <a:buChar char="••"/>
          </a:pPr>
          <a:r>
            <a:rPr lang="fr-FR" sz="1000" i="0" kern="1200"/>
            <a:t>Remarque : il est recommandé de procéder à un entretien professionnel la 1ère année, notamment dans le cadre de la formation intiale d'adaptation à l'emploi.  </a:t>
          </a:r>
        </a:p>
      </dsp:txBody>
      <dsp:txXfrm rot="-5400000">
        <a:off x="1627753" y="266383"/>
        <a:ext cx="4610311" cy="1781973"/>
      </dsp:txXfrm>
    </dsp:sp>
    <dsp:sp modelId="{6A04A37E-9AB5-44B5-979B-91906C17A6CC}">
      <dsp:nvSpPr>
        <dsp:cNvPr id="0" name=""/>
        <dsp:cNvSpPr/>
      </dsp:nvSpPr>
      <dsp:spPr>
        <a:xfrm rot="5400000">
          <a:off x="54955" y="2648367"/>
          <a:ext cx="2060426" cy="1085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Octobre de l'année scolaire en cours </a:t>
          </a:r>
        </a:p>
      </dsp:txBody>
      <dsp:txXfrm rot="-5400000">
        <a:off x="542584" y="2703322"/>
        <a:ext cx="1085168" cy="975258"/>
      </dsp:txXfrm>
    </dsp:sp>
    <dsp:sp modelId="{F75191D4-1A4D-4134-8BAE-ECF9478D958B}">
      <dsp:nvSpPr>
        <dsp:cNvPr id="0" name=""/>
        <dsp:cNvSpPr/>
      </dsp:nvSpPr>
      <dsp:spPr>
        <a:xfrm rot="5400000">
          <a:off x="3211402" y="569829"/>
          <a:ext cx="1505620" cy="47067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t> </a:t>
          </a:r>
          <a:r>
            <a:rPr lang="fr-FR" sz="1000" kern="1200"/>
            <a:t>Selon les positionnements effectués par les PIAL, ces derniers informent :</a:t>
          </a:r>
        </a:p>
        <a:p>
          <a:pPr marL="57150" lvl="1" indent="-57150" algn="l" defTabSz="444500">
            <a:lnSpc>
              <a:spcPct val="90000"/>
            </a:lnSpc>
            <a:spcBef>
              <a:spcPct val="0"/>
            </a:spcBef>
            <a:spcAft>
              <a:spcPct val="15000"/>
            </a:spcAft>
            <a:buChar char="••"/>
          </a:pPr>
          <a:r>
            <a:rPr lang="fr-FR" sz="1000" kern="1200"/>
            <a:t> d'une part, les chefs d'établissement accueillant des AESH, des entretiens qu'ils auront à conduire durant l'année scolaire en cours  </a:t>
          </a:r>
        </a:p>
        <a:p>
          <a:pPr marL="57150" lvl="1" indent="-57150" algn="l" defTabSz="444500">
            <a:lnSpc>
              <a:spcPct val="90000"/>
            </a:lnSpc>
            <a:spcBef>
              <a:spcPct val="0"/>
            </a:spcBef>
            <a:spcAft>
              <a:spcPct val="15000"/>
            </a:spcAft>
            <a:buChar char="••"/>
          </a:pPr>
          <a:r>
            <a:rPr lang="fr-FR" sz="1000" kern="1200"/>
            <a:t> d'autre part, les IEN en charge des écoles de leur secteur, des entretiens qu'ils auront à conduire durant l'année scolaire en cours. Il est rappelé que cet entretien ne peut être conduit que par un IEN (arrêté du 27 juin 2014 cité en référence). </a:t>
          </a:r>
        </a:p>
      </dsp:txBody>
      <dsp:txXfrm rot="-5400000">
        <a:off x="1610856" y="2243873"/>
        <a:ext cx="4633214" cy="1358624"/>
      </dsp:txXfrm>
    </dsp:sp>
    <dsp:sp modelId="{D2CB8E97-D34F-433D-8B21-231FA6C8FF96}">
      <dsp:nvSpPr>
        <dsp:cNvPr id="0" name=""/>
        <dsp:cNvSpPr/>
      </dsp:nvSpPr>
      <dsp:spPr>
        <a:xfrm rot="5400000">
          <a:off x="62118" y="4569932"/>
          <a:ext cx="2046101" cy="1085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kern="1200"/>
            <a:t>Année scolaire N</a:t>
          </a:r>
        </a:p>
      </dsp:txBody>
      <dsp:txXfrm rot="-5400000">
        <a:off x="542585" y="4632049"/>
        <a:ext cx="1085168" cy="960933"/>
      </dsp:txXfrm>
    </dsp:sp>
    <dsp:sp modelId="{A89CC142-2896-4C87-A141-3FC1AEB3897F}">
      <dsp:nvSpPr>
        <dsp:cNvPr id="0" name=""/>
        <dsp:cNvSpPr/>
      </dsp:nvSpPr>
      <dsp:spPr>
        <a:xfrm rot="5400000">
          <a:off x="3227286" y="2490522"/>
          <a:ext cx="1507644" cy="470671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kern="1200"/>
            <a:t> </a:t>
          </a:r>
          <a:r>
            <a:rPr lang="fr-FR" sz="1000" b="1" kern="1200"/>
            <a:t>Organisation de l'entretien :</a:t>
          </a:r>
        </a:p>
        <a:p>
          <a:pPr marL="57150" lvl="1" indent="-57150" algn="l" defTabSz="444500">
            <a:lnSpc>
              <a:spcPct val="90000"/>
            </a:lnSpc>
            <a:spcBef>
              <a:spcPct val="0"/>
            </a:spcBef>
            <a:spcAft>
              <a:spcPct val="15000"/>
            </a:spcAft>
            <a:buChar char="••"/>
          </a:pPr>
          <a:r>
            <a:rPr lang="fr-FR" sz="1000" kern="1200"/>
            <a:t> L'évaluateur informe l'AESH 8 jours à l'avance de la date, de l'heure et du lieu de l'entretien (les locaux de l'établissement ou de l'école d'exercice sont à privilégier). </a:t>
          </a:r>
        </a:p>
        <a:p>
          <a:pPr marL="57150" lvl="1" indent="-57150" algn="l" defTabSz="444500">
            <a:lnSpc>
              <a:spcPct val="90000"/>
            </a:lnSpc>
            <a:spcBef>
              <a:spcPct val="0"/>
            </a:spcBef>
            <a:spcAft>
              <a:spcPct val="15000"/>
            </a:spcAft>
            <a:buChar char="••"/>
          </a:pPr>
          <a:r>
            <a:rPr lang="fr-FR" sz="1000" kern="1200"/>
            <a:t> Un IEN peut être assisté au cours de l'entretien par le directeur ou l'enseignant avec lequel collabore l'AESH au quotidien. Si l'AESH exerce dans plusieurs écoles, l'IEN peut recueillir en amont l'avis des autres directeurs ou enseignants qui travaillent avec l'AESH. Ces éléments ne peuvent constituer l'unique base de l'évaluation.</a:t>
          </a:r>
        </a:p>
        <a:p>
          <a:pPr marL="57150" lvl="1" indent="-57150" algn="l" defTabSz="444500">
            <a:lnSpc>
              <a:spcPct val="90000"/>
            </a:lnSpc>
            <a:spcBef>
              <a:spcPct val="0"/>
            </a:spcBef>
            <a:spcAft>
              <a:spcPct val="15000"/>
            </a:spcAft>
            <a:buChar char="••"/>
          </a:pPr>
          <a:r>
            <a:rPr lang="fr-FR" sz="1000" kern="1200"/>
            <a:t> L'évaluateur utilise le modèle de compte rendu transmis par le SIG-AESH ou le lycée mutualisateur académique (cf. annexe 1).</a:t>
          </a:r>
        </a:p>
        <a:p>
          <a:pPr marL="57150" lvl="1" indent="-57150" algn="l" defTabSz="355600">
            <a:lnSpc>
              <a:spcPct val="90000"/>
            </a:lnSpc>
            <a:spcBef>
              <a:spcPct val="0"/>
            </a:spcBef>
            <a:spcAft>
              <a:spcPct val="15000"/>
            </a:spcAft>
            <a:buChar char="••"/>
          </a:pPr>
          <a:endParaRPr lang="fr-FR" sz="800" kern="1200"/>
        </a:p>
      </dsp:txBody>
      <dsp:txXfrm rot="-5400000">
        <a:off x="1627753" y="4163653"/>
        <a:ext cx="4633115" cy="136045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AA4DD-DDD2-44C8-A7B0-E21FDC0B89E5}">
      <dsp:nvSpPr>
        <dsp:cNvPr id="0" name=""/>
        <dsp:cNvSpPr/>
      </dsp:nvSpPr>
      <dsp:spPr>
        <a:xfrm rot="5400000">
          <a:off x="-30463" y="196268"/>
          <a:ext cx="1550464" cy="13424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Avril de l'année scolaire en cours</a:t>
          </a:r>
        </a:p>
      </dsp:txBody>
      <dsp:txXfrm rot="-5400000">
        <a:off x="73550" y="763474"/>
        <a:ext cx="1342438" cy="208026"/>
      </dsp:txXfrm>
    </dsp:sp>
    <dsp:sp modelId="{31D0E4C9-20F2-4BD5-9575-5DF0CD2D5EC9}">
      <dsp:nvSpPr>
        <dsp:cNvPr id="0" name=""/>
        <dsp:cNvSpPr/>
      </dsp:nvSpPr>
      <dsp:spPr>
        <a:xfrm rot="5400000">
          <a:off x="3316953" y="-1691085"/>
          <a:ext cx="1161178" cy="457448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fr-FR" sz="800" b="1" kern="1200"/>
            <a:t> </a:t>
          </a:r>
          <a:r>
            <a:rPr lang="fr-FR" sz="1000" b="1" kern="1200"/>
            <a:t>Transmission du compte-rendu d'évaluation :</a:t>
          </a:r>
        </a:p>
        <a:p>
          <a:pPr marL="57150" lvl="1" indent="-57150" algn="l" defTabSz="444500">
            <a:lnSpc>
              <a:spcPct val="90000"/>
            </a:lnSpc>
            <a:spcBef>
              <a:spcPct val="0"/>
            </a:spcBef>
            <a:spcAft>
              <a:spcPct val="15000"/>
            </a:spcAft>
            <a:buChar char="••"/>
          </a:pPr>
          <a:endParaRPr lang="fr-FR" sz="1000" b="1" kern="1200"/>
        </a:p>
        <a:p>
          <a:pPr marL="57150" lvl="1" indent="-57150" algn="l" defTabSz="444500">
            <a:lnSpc>
              <a:spcPct val="90000"/>
            </a:lnSpc>
            <a:spcBef>
              <a:spcPct val="0"/>
            </a:spcBef>
            <a:spcAft>
              <a:spcPct val="15000"/>
            </a:spcAft>
            <a:buChar char="••"/>
          </a:pPr>
          <a:r>
            <a:rPr lang="fr-FR" sz="1000" b="0" kern="1200"/>
            <a:t> Une fois l'entretien effectué, l'évaluateur transmet dans les 15 jours le compte rendu à l'AESH. Ce dernier porte les observations qu'il souhaite formuler, le cas échéant, signe le document et le transmet au SIG-AESH (pour les personnels disposant d'un contrat sur le titre 2) ou au lycée mutualisateur académique Niépce-Balleure (pour les personnels disposant d'un contrat sur le hors titre 2).</a:t>
          </a:r>
        </a:p>
        <a:p>
          <a:pPr marL="57150" lvl="1" indent="-57150" algn="l" defTabSz="444500">
            <a:lnSpc>
              <a:spcPct val="90000"/>
            </a:lnSpc>
            <a:spcBef>
              <a:spcPct val="0"/>
            </a:spcBef>
            <a:spcAft>
              <a:spcPct val="15000"/>
            </a:spcAft>
            <a:buChar char="••"/>
          </a:pPr>
          <a:r>
            <a:rPr lang="fr-FR" sz="1000" kern="1200"/>
            <a:t> L'AESH transmet également une copie du compte rendu à son PIAL. </a:t>
          </a:r>
          <a:endParaRPr lang="fr-FR" sz="1000" b="0" kern="1200"/>
        </a:p>
      </dsp:txBody>
      <dsp:txXfrm rot="-5400000">
        <a:off x="1610301" y="72251"/>
        <a:ext cx="4517799" cy="1047810"/>
      </dsp:txXfrm>
    </dsp:sp>
    <dsp:sp modelId="{33AE76D9-AA5B-400D-910C-7A3F80F06631}">
      <dsp:nvSpPr>
        <dsp:cNvPr id="0" name=""/>
        <dsp:cNvSpPr/>
      </dsp:nvSpPr>
      <dsp:spPr>
        <a:xfrm rot="5400000">
          <a:off x="-42027" y="1574336"/>
          <a:ext cx="1550464" cy="13193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Avril-juin de l'année scolaire en cours</a:t>
          </a:r>
        </a:p>
      </dsp:txBody>
      <dsp:txXfrm rot="-5400000">
        <a:off x="73550" y="2118414"/>
        <a:ext cx="1319310" cy="231154"/>
      </dsp:txXfrm>
    </dsp:sp>
    <dsp:sp modelId="{C7037E4C-E0FF-4E92-ABBE-227D2447FFAF}">
      <dsp:nvSpPr>
        <dsp:cNvPr id="0" name=""/>
        <dsp:cNvSpPr/>
      </dsp:nvSpPr>
      <dsp:spPr>
        <a:xfrm rot="5400000">
          <a:off x="3382078" y="-286787"/>
          <a:ext cx="1007801" cy="44988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 Toute évaluation défavorable ou précisant un certain nombre d'items "à acquérir" fera l'objet d'une attention et d'un suivi particuliers par le SIG-AESH et le lycée mutualisateur académique Niépce-Balleure, en lien avec le responsable hiérarchique de l'agent..</a:t>
          </a:r>
          <a:endParaRPr lang="fr-FR" sz="1000" b="1" kern="1200"/>
        </a:p>
      </dsp:txBody>
      <dsp:txXfrm rot="-5400000">
        <a:off x="1636532" y="1507956"/>
        <a:ext cx="4449697" cy="909407"/>
      </dsp:txXfrm>
    </dsp:sp>
    <dsp:sp modelId="{5C1169B0-8719-4EE8-90C9-3BA659FB3F96}">
      <dsp:nvSpPr>
        <dsp:cNvPr id="0" name=""/>
        <dsp:cNvSpPr/>
      </dsp:nvSpPr>
      <dsp:spPr>
        <a:xfrm rot="5400000">
          <a:off x="-42027" y="3064396"/>
          <a:ext cx="1550464" cy="131931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Avril-juin de l'année scolaire en cours</a:t>
          </a:r>
        </a:p>
      </dsp:txBody>
      <dsp:txXfrm rot="-5400000">
        <a:off x="73550" y="3608474"/>
        <a:ext cx="1319310" cy="231154"/>
      </dsp:txXfrm>
    </dsp:sp>
    <dsp:sp modelId="{B3AAE50E-DA60-4998-9532-C9FADF73C67F}">
      <dsp:nvSpPr>
        <dsp:cNvPr id="0" name=""/>
        <dsp:cNvSpPr/>
      </dsp:nvSpPr>
      <dsp:spPr>
        <a:xfrm rot="5400000">
          <a:off x="3258522" y="1106698"/>
          <a:ext cx="1254914" cy="4692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1" kern="1200"/>
            <a:t>Signature du document :</a:t>
          </a:r>
          <a:endParaRPr lang="fr-FR" sz="900" kern="1200"/>
        </a:p>
        <a:p>
          <a:pPr marL="57150" lvl="1" indent="-57150" algn="l" defTabSz="400050">
            <a:lnSpc>
              <a:spcPct val="90000"/>
            </a:lnSpc>
            <a:spcBef>
              <a:spcPct val="0"/>
            </a:spcBef>
            <a:spcAft>
              <a:spcPct val="15000"/>
            </a:spcAft>
            <a:buChar char="••"/>
          </a:pPr>
          <a:endParaRPr lang="fr-FR" sz="900" b="1" kern="1200"/>
        </a:p>
        <a:p>
          <a:pPr marL="57150" lvl="1" indent="-57150" algn="l" defTabSz="400050">
            <a:lnSpc>
              <a:spcPct val="90000"/>
            </a:lnSpc>
            <a:spcBef>
              <a:spcPct val="0"/>
            </a:spcBef>
            <a:spcAft>
              <a:spcPct val="15000"/>
            </a:spcAft>
            <a:buChar char="••"/>
          </a:pPr>
          <a:r>
            <a:rPr lang="fr-FR" sz="900" kern="1200"/>
            <a:t>Le Directeur académique de Saône-et-Loire et le chef d'établissement du lycée mutualisateur académique Niépce-Balleure signe les comptes-rendus d'entretien professionnel et de formation.</a:t>
          </a:r>
        </a:p>
        <a:p>
          <a:pPr marL="57150" lvl="1" indent="-57150" algn="l" defTabSz="400050">
            <a:lnSpc>
              <a:spcPct val="90000"/>
            </a:lnSpc>
            <a:spcBef>
              <a:spcPct val="0"/>
            </a:spcBef>
            <a:spcAft>
              <a:spcPct val="15000"/>
            </a:spcAft>
            <a:buChar char="••"/>
          </a:pPr>
          <a:endParaRPr lang="fr-FR" sz="900" kern="1200"/>
        </a:p>
        <a:p>
          <a:pPr marL="57150" lvl="1" indent="-57150" algn="l" defTabSz="400050">
            <a:lnSpc>
              <a:spcPct val="90000"/>
            </a:lnSpc>
            <a:spcBef>
              <a:spcPct val="0"/>
            </a:spcBef>
            <a:spcAft>
              <a:spcPct val="15000"/>
            </a:spcAft>
            <a:buChar char="••"/>
          </a:pPr>
          <a:r>
            <a:rPr lang="fr-FR" sz="900" kern="1200"/>
            <a:t>Le document est versé au dossier de l'agent. </a:t>
          </a:r>
        </a:p>
      </dsp:txBody>
      <dsp:txXfrm rot="-5400000">
        <a:off x="1539958" y="2886522"/>
        <a:ext cx="4630782" cy="11323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B7A94F-65F0-4A8E-8DBF-B0216598920B}">
      <dsp:nvSpPr>
        <dsp:cNvPr id="0" name=""/>
        <dsp:cNvSpPr/>
      </dsp:nvSpPr>
      <dsp:spPr>
        <a:xfrm rot="5400000">
          <a:off x="-232321" y="232804"/>
          <a:ext cx="1548812" cy="1084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Au cours de l'année scolaire</a:t>
          </a:r>
        </a:p>
      </dsp:txBody>
      <dsp:txXfrm rot="-5400000">
        <a:off x="1" y="542566"/>
        <a:ext cx="1084168" cy="464644"/>
      </dsp:txXfrm>
    </dsp:sp>
    <dsp:sp modelId="{229E9CE4-81F0-4AF7-997C-736A0590B549}">
      <dsp:nvSpPr>
        <dsp:cNvPr id="0" name=""/>
        <dsp:cNvSpPr/>
      </dsp:nvSpPr>
      <dsp:spPr>
        <a:xfrm rot="5400000">
          <a:off x="3248645" y="-2163993"/>
          <a:ext cx="1006728" cy="53356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cas échéant, l'AESH télécharge le formulaire de demande de cumul d'activités (annexe 1) sur le site de la DSDEN de  Saône-et-Loire (espace documentaire) ou l'obtient auprès du SIG-AESH ou du lycée mutualisateur académique Niépce-Balleure. </a:t>
          </a:r>
        </a:p>
        <a:p>
          <a:pPr marL="57150" lvl="1" indent="-57150" algn="l" defTabSz="488950">
            <a:lnSpc>
              <a:spcPct val="90000"/>
            </a:lnSpc>
            <a:spcBef>
              <a:spcPct val="0"/>
            </a:spcBef>
            <a:spcAft>
              <a:spcPct val="15000"/>
            </a:spcAft>
            <a:buChar char="••"/>
          </a:pPr>
          <a:r>
            <a:rPr lang="fr-FR" sz="1100" kern="1200"/>
            <a:t> S'il dispose d'un contrat égal ou inférieur à 70 %  de la durée légale du travail, il peut également adresser une simple déclaration mentionnant les éléments rappelés ci-dessus. </a:t>
          </a:r>
        </a:p>
      </dsp:txBody>
      <dsp:txXfrm rot="-5400000">
        <a:off x="1084169" y="49627"/>
        <a:ext cx="5286537" cy="908440"/>
      </dsp:txXfrm>
    </dsp:sp>
    <dsp:sp modelId="{E4B44A28-3AA2-4E79-9D1E-1874E109FB5A}">
      <dsp:nvSpPr>
        <dsp:cNvPr id="0" name=""/>
        <dsp:cNvSpPr/>
      </dsp:nvSpPr>
      <dsp:spPr>
        <a:xfrm rot="5400000">
          <a:off x="-232321" y="1586753"/>
          <a:ext cx="1548812" cy="1084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Dans un délai de 10 jours à la réception de la demande</a:t>
          </a:r>
        </a:p>
      </dsp:txBody>
      <dsp:txXfrm rot="-5400000">
        <a:off x="1" y="1896515"/>
        <a:ext cx="1084168" cy="464644"/>
      </dsp:txXfrm>
    </dsp:sp>
    <dsp:sp modelId="{615626A5-4542-49C8-AD3F-D140C34CF777}">
      <dsp:nvSpPr>
        <dsp:cNvPr id="0" name=""/>
        <dsp:cNvSpPr/>
      </dsp:nvSpPr>
      <dsp:spPr>
        <a:xfrm rot="5400000">
          <a:off x="3248645" y="-810045"/>
          <a:ext cx="1006728" cy="53356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La demande ou la déclaration est transmise par l'AESH au PIAL dont il dépend. Le responsable porte un avis sur la demande ou la déclaration, la signe puis la transmet à l'employeur de l'AESH (service SIG-AESH si le contrat de l'AESH relève du titre 2, lycée mutualisateur académique Niépce-Balleure si le contrat relève du hors titre 2).</a:t>
          </a:r>
        </a:p>
      </dsp:txBody>
      <dsp:txXfrm rot="-5400000">
        <a:off x="1084169" y="1403575"/>
        <a:ext cx="5286537" cy="908440"/>
      </dsp:txXfrm>
    </dsp:sp>
    <dsp:sp modelId="{2A0824BE-DBA3-4474-BA1A-493F061B7589}">
      <dsp:nvSpPr>
        <dsp:cNvPr id="0" name=""/>
        <dsp:cNvSpPr/>
      </dsp:nvSpPr>
      <dsp:spPr>
        <a:xfrm rot="5400000">
          <a:off x="-232321" y="2940701"/>
          <a:ext cx="1548812" cy="108416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Dans un délai de 20 jours à réception de la demande</a:t>
          </a:r>
        </a:p>
      </dsp:txBody>
      <dsp:txXfrm rot="-5400000">
        <a:off x="1" y="3250463"/>
        <a:ext cx="1084168" cy="464644"/>
      </dsp:txXfrm>
    </dsp:sp>
    <dsp:sp modelId="{41B43907-56BF-4A78-BBB1-0AC2AA6B9711}">
      <dsp:nvSpPr>
        <dsp:cNvPr id="0" name=""/>
        <dsp:cNvSpPr/>
      </dsp:nvSpPr>
      <dsp:spPr>
        <a:xfrm rot="5400000">
          <a:off x="3248645" y="543903"/>
          <a:ext cx="1006728" cy="533568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fr-FR" sz="1100" kern="1200"/>
            <a:t> Le DASEN de la DSDEN de Saône-et-Loire ou le chef d'établissement du lycée mutualisateur académique Niépce-Balleure rend sa décision.</a:t>
          </a:r>
        </a:p>
        <a:p>
          <a:pPr marL="57150" lvl="1" indent="-57150" algn="l" defTabSz="488950">
            <a:lnSpc>
              <a:spcPct val="90000"/>
            </a:lnSpc>
            <a:spcBef>
              <a:spcPct val="0"/>
            </a:spcBef>
            <a:spcAft>
              <a:spcPct val="15000"/>
            </a:spcAft>
            <a:buChar char="••"/>
          </a:pPr>
          <a:endParaRPr lang="fr-FR" sz="1100" kern="1200"/>
        </a:p>
        <a:p>
          <a:pPr marL="57150" lvl="1" indent="-57150" algn="l" defTabSz="488950">
            <a:lnSpc>
              <a:spcPct val="90000"/>
            </a:lnSpc>
            <a:spcBef>
              <a:spcPct val="0"/>
            </a:spcBef>
            <a:spcAft>
              <a:spcPct val="15000"/>
            </a:spcAft>
            <a:buChar char="••"/>
          </a:pPr>
          <a:r>
            <a:rPr lang="fr-FR" sz="1100" kern="1200"/>
            <a:t> Le formulaire ou le courrier de réponse est transmis à l'AESH par courriel (boite électronique académique). Le PIAL est mis en copie. </a:t>
          </a:r>
        </a:p>
      </dsp:txBody>
      <dsp:txXfrm rot="-5400000">
        <a:off x="1084169" y="2757523"/>
        <a:ext cx="5286537" cy="9084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FF495F-55F3-4B77-9A6E-AA71A316F76B}">
      <dsp:nvSpPr>
        <dsp:cNvPr id="0" name=""/>
        <dsp:cNvSpPr/>
      </dsp:nvSpPr>
      <dsp:spPr>
        <a:xfrm rot="5400000">
          <a:off x="-302134" y="303687"/>
          <a:ext cx="2014230" cy="14099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au moins 21 jours avant la sortie scolaire </a:t>
          </a:r>
        </a:p>
      </dsp:txBody>
      <dsp:txXfrm rot="-5400000">
        <a:off x="1" y="706534"/>
        <a:ext cx="1409961" cy="604269"/>
      </dsp:txXfrm>
    </dsp:sp>
    <dsp:sp modelId="{9DB5DE5B-9570-41D2-8E40-3F7E6426CD0A}">
      <dsp:nvSpPr>
        <dsp:cNvPr id="0" name=""/>
        <dsp:cNvSpPr/>
      </dsp:nvSpPr>
      <dsp:spPr>
        <a:xfrm rot="5400000">
          <a:off x="3417443" y="-2005928"/>
          <a:ext cx="1309249" cy="53242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fr-FR" sz="1100" kern="1200"/>
            <a:t>Le directeur ou le chef d'établissement adresse le formulaire de demande de participation à une sortie scolaire sans nuitée  (annexe 1) au responsable du PIAL dont l'AESH dépend.</a:t>
          </a:r>
        </a:p>
      </dsp:txBody>
      <dsp:txXfrm rot="-5400000">
        <a:off x="1409961" y="65466"/>
        <a:ext cx="5260301" cy="1181425"/>
      </dsp:txXfrm>
    </dsp:sp>
    <dsp:sp modelId="{8136F792-832F-46E2-B153-3AD351C45720}">
      <dsp:nvSpPr>
        <dsp:cNvPr id="0" name=""/>
        <dsp:cNvSpPr/>
      </dsp:nvSpPr>
      <dsp:spPr>
        <a:xfrm rot="5400000">
          <a:off x="-302134" y="2029676"/>
          <a:ext cx="2014230" cy="14099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r-FR" sz="1200" kern="1200"/>
            <a:t>Avant le début de la sortie scolaire </a:t>
          </a:r>
        </a:p>
      </dsp:txBody>
      <dsp:txXfrm rot="-5400000">
        <a:off x="1" y="2432523"/>
        <a:ext cx="1409961" cy="604269"/>
      </dsp:txXfrm>
    </dsp:sp>
    <dsp:sp modelId="{6D402556-AE64-4171-9FC4-DA8191D62D80}">
      <dsp:nvSpPr>
        <dsp:cNvPr id="0" name=""/>
        <dsp:cNvSpPr/>
      </dsp:nvSpPr>
      <dsp:spPr>
        <a:xfrm rot="5400000">
          <a:off x="3417443" y="-279940"/>
          <a:ext cx="1309249" cy="53242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fr-FR" sz="1100" kern="1200"/>
            <a:t>Le responsable du PIAL rend sa décision. </a:t>
          </a:r>
        </a:p>
        <a:p>
          <a:pPr marL="57150" lvl="1" indent="-57150" algn="just" defTabSz="488950">
            <a:lnSpc>
              <a:spcPct val="90000"/>
            </a:lnSpc>
            <a:spcBef>
              <a:spcPct val="0"/>
            </a:spcBef>
            <a:spcAft>
              <a:spcPct val="15000"/>
            </a:spcAft>
            <a:buChar char="••"/>
          </a:pPr>
          <a:r>
            <a:rPr lang="fr-FR" sz="1100" kern="1200"/>
            <a:t>Le formulaire de demande d'accompagnement est retourné à l'école ou l'établissement de l'AESH (adresse fonctionnelle). </a:t>
          </a:r>
        </a:p>
      </dsp:txBody>
      <dsp:txXfrm rot="-5400000">
        <a:off x="1409961" y="1791454"/>
        <a:ext cx="5260301" cy="1181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F075-DEEB-4FD8-93C5-88A15FE9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57</Pages>
  <Words>12370</Words>
  <Characters>68038</Characters>
  <Application>Microsoft Office Word</Application>
  <DocSecurity>0</DocSecurity>
  <Lines>566</Lines>
  <Paragraphs>160</Paragraphs>
  <ScaleCrop>false</ScaleCrop>
  <HeadingPairs>
    <vt:vector size="2" baseType="variant">
      <vt:variant>
        <vt:lpstr>Titre</vt:lpstr>
      </vt:variant>
      <vt:variant>
        <vt:i4>1</vt:i4>
      </vt:variant>
    </vt:vector>
  </HeadingPairs>
  <TitlesOfParts>
    <vt:vector size="1" baseType="lpstr">
      <vt:lpstr/>
    </vt:vector>
  </TitlesOfParts>
  <Company>dsden89</Company>
  <LinksUpToDate>false</LinksUpToDate>
  <CharactersWithSpaces>80248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corine.leduc</dc:creator>
  <cp:lastModifiedBy>jb.rousseau</cp:lastModifiedBy>
  <cp:revision>9</cp:revision>
  <cp:lastPrinted>2021-09-14T14:54:00Z</cp:lastPrinted>
  <dcterms:created xsi:type="dcterms:W3CDTF">2021-07-20T14:56:00Z</dcterms:created>
  <dcterms:modified xsi:type="dcterms:W3CDTF">2021-09-14T15:04:00Z</dcterms:modified>
</cp:coreProperties>
</file>